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D168B">
      <w:pPr>
        <w:tabs>
          <w:tab w:val="left" w:pos="420"/>
          <w:tab w:val="left" w:pos="6660"/>
        </w:tabs>
        <w:spacing w:line="360" w:lineRule="auto"/>
        <w:jc w:val="center"/>
        <w:rPr>
          <w:rFonts w:hint="eastAsia" w:ascii="宋体" w:hAnsi="宋体"/>
          <w:b/>
          <w:sz w:val="48"/>
          <w:szCs w:val="48"/>
          <w:lang w:val="en-US" w:eastAsia="zh-CN"/>
        </w:rPr>
      </w:pPr>
    </w:p>
    <w:p w14:paraId="6CEC9E99">
      <w:pPr>
        <w:tabs>
          <w:tab w:val="left" w:pos="420"/>
          <w:tab w:val="left" w:pos="6660"/>
        </w:tabs>
        <w:spacing w:line="360" w:lineRule="auto"/>
        <w:jc w:val="center"/>
        <w:rPr>
          <w:rFonts w:hint="eastAsia" w:ascii="宋体" w:hAnsi="宋体"/>
          <w:b/>
          <w:sz w:val="48"/>
          <w:szCs w:val="48"/>
          <w:lang w:val="en-US" w:eastAsia="zh-CN"/>
        </w:rPr>
      </w:pPr>
    </w:p>
    <w:p w14:paraId="2256233A">
      <w:pPr>
        <w:tabs>
          <w:tab w:val="left" w:pos="420"/>
          <w:tab w:val="left" w:pos="6660"/>
        </w:tabs>
        <w:spacing w:line="360" w:lineRule="auto"/>
        <w:jc w:val="center"/>
        <w:rPr>
          <w:rFonts w:hint="eastAsia" w:ascii="宋体" w:hAnsi="宋体"/>
          <w:b/>
          <w:sz w:val="48"/>
          <w:szCs w:val="48"/>
        </w:rPr>
      </w:pPr>
      <w:r>
        <w:rPr>
          <w:rFonts w:hint="eastAsia" w:ascii="宋体" w:hAnsi="宋体"/>
          <w:b/>
          <w:sz w:val="48"/>
          <w:szCs w:val="48"/>
          <w:lang w:val="en-US" w:eastAsia="zh-CN"/>
        </w:rPr>
        <w:t>广东省消防救援总队遴选</w:t>
      </w:r>
      <w:r>
        <w:rPr>
          <w:rFonts w:hint="eastAsia" w:ascii="宋体" w:hAnsi="宋体"/>
          <w:b/>
          <w:sz w:val="48"/>
          <w:szCs w:val="48"/>
        </w:rPr>
        <w:t>文件</w:t>
      </w:r>
    </w:p>
    <w:p w14:paraId="4951D979">
      <w:pPr>
        <w:spacing w:line="360" w:lineRule="auto"/>
        <w:jc w:val="center"/>
        <w:rPr>
          <w:rFonts w:hint="eastAsia" w:ascii="宋体" w:hAnsi="宋体"/>
          <w:bCs/>
          <w:szCs w:val="21"/>
        </w:rPr>
      </w:pPr>
    </w:p>
    <w:p w14:paraId="4D30C5A6">
      <w:pPr>
        <w:spacing w:line="360" w:lineRule="auto"/>
        <w:jc w:val="center"/>
        <w:rPr>
          <w:rFonts w:hint="eastAsia" w:ascii="宋体" w:hAnsi="宋体"/>
          <w:bCs/>
          <w:szCs w:val="21"/>
        </w:rPr>
      </w:pPr>
    </w:p>
    <w:p w14:paraId="30A55FF0">
      <w:pPr>
        <w:spacing w:line="360" w:lineRule="auto"/>
        <w:jc w:val="center"/>
        <w:rPr>
          <w:rFonts w:hint="eastAsia" w:ascii="宋体" w:hAnsi="宋体"/>
          <w:bCs/>
          <w:szCs w:val="21"/>
        </w:rPr>
      </w:pPr>
    </w:p>
    <w:p w14:paraId="2B5A0875">
      <w:pPr>
        <w:spacing w:line="360" w:lineRule="auto"/>
        <w:jc w:val="center"/>
        <w:rPr>
          <w:rFonts w:hint="eastAsia" w:ascii="宋体" w:hAnsi="宋体"/>
          <w:bCs/>
          <w:szCs w:val="21"/>
        </w:rPr>
      </w:pPr>
    </w:p>
    <w:p w14:paraId="68AECC8D">
      <w:pPr>
        <w:pStyle w:val="28"/>
        <w:rPr>
          <w:rFonts w:hint="eastAsia" w:ascii="宋体" w:hAnsi="宋体"/>
          <w:bCs/>
          <w:szCs w:val="21"/>
        </w:rPr>
      </w:pPr>
    </w:p>
    <w:p w14:paraId="7AA717D7">
      <w:pPr>
        <w:pStyle w:val="19"/>
        <w:rPr>
          <w:rFonts w:hint="eastAsia"/>
        </w:rPr>
      </w:pPr>
    </w:p>
    <w:p w14:paraId="7510A783">
      <w:pPr>
        <w:spacing w:line="360" w:lineRule="auto"/>
        <w:jc w:val="center"/>
        <w:rPr>
          <w:rFonts w:hint="eastAsia" w:ascii="宋体" w:hAnsi="宋体"/>
          <w:bCs/>
          <w:szCs w:val="21"/>
        </w:rPr>
      </w:pPr>
    </w:p>
    <w:p w14:paraId="1E2138E2">
      <w:pPr>
        <w:spacing w:line="360" w:lineRule="auto"/>
        <w:ind w:firstLine="1205" w:firstLineChars="400"/>
        <w:jc w:val="left"/>
        <w:rPr>
          <w:rFonts w:hint="eastAsia" w:ascii="宋体" w:hAnsi="宋体"/>
          <w:b/>
          <w:bCs/>
          <w:sz w:val="30"/>
          <w:szCs w:val="30"/>
        </w:rPr>
      </w:pPr>
      <w:r>
        <w:rPr>
          <w:rFonts w:hint="eastAsia" w:ascii="宋体" w:hAnsi="宋体"/>
          <w:b/>
          <w:bCs/>
          <w:sz w:val="30"/>
          <w:szCs w:val="30"/>
        </w:rPr>
        <w:t>采购项目编号：</w:t>
      </w:r>
      <w:r>
        <w:rPr>
          <w:rFonts w:hint="eastAsia" w:ascii="宋体" w:hAnsi="宋体"/>
          <w:b/>
          <w:bCs/>
          <w:sz w:val="30"/>
          <w:szCs w:val="30"/>
          <w:u w:val="single"/>
          <w:lang w:val="en-US" w:eastAsia="zh-CN"/>
        </w:rPr>
        <w:t xml:space="preserve">          GDXFTZC2025001           </w:t>
      </w:r>
      <w:r>
        <w:rPr>
          <w:rFonts w:hint="eastAsia" w:ascii="宋体" w:hAnsi="宋体"/>
          <w:b/>
          <w:bCs/>
          <w:sz w:val="30"/>
          <w:szCs w:val="30"/>
        </w:rPr>
        <w:fldChar w:fldCharType="begin"/>
      </w:r>
      <w:r>
        <w:rPr>
          <w:rFonts w:hint="eastAsia" w:ascii="宋体" w:hAnsi="宋体"/>
          <w:b/>
          <w:bCs/>
          <w:sz w:val="30"/>
          <w:szCs w:val="30"/>
        </w:rPr>
        <w:instrText xml:space="preserve"> DOCVARIABLE  采购编号  \* MERGEFORMAT </w:instrText>
      </w:r>
      <w:r>
        <w:rPr>
          <w:rFonts w:hint="eastAsia" w:ascii="宋体" w:hAnsi="宋体"/>
          <w:b/>
          <w:bCs/>
          <w:sz w:val="30"/>
          <w:szCs w:val="30"/>
        </w:rPr>
        <w:fldChar w:fldCharType="end"/>
      </w:r>
    </w:p>
    <w:p w14:paraId="66D24775">
      <w:pPr>
        <w:spacing w:line="360" w:lineRule="auto"/>
        <w:ind w:left="3301" w:leftChars="568" w:hanging="2108" w:hangingChars="700"/>
        <w:jc w:val="left"/>
        <w:rPr>
          <w:rFonts w:hint="eastAsia" w:ascii="宋体" w:hAnsi="宋体"/>
          <w:b/>
          <w:bCs/>
          <w:sz w:val="30"/>
          <w:szCs w:val="30"/>
          <w:u w:val="single"/>
          <w:lang w:val="en-US" w:eastAsia="zh-CN"/>
        </w:rPr>
      </w:pPr>
      <w:r>
        <w:rPr>
          <w:rFonts w:hint="eastAsia" w:ascii="宋体" w:hAnsi="宋体"/>
          <w:b/>
          <w:bCs/>
          <w:sz w:val="30"/>
          <w:szCs w:val="30"/>
        </w:rPr>
        <w:t>采购项目名称：</w:t>
      </w:r>
      <w:r>
        <w:rPr>
          <w:rFonts w:hint="eastAsia" w:ascii="宋体" w:hAnsi="宋体"/>
          <w:b/>
          <w:bCs/>
          <w:sz w:val="30"/>
          <w:szCs w:val="30"/>
          <w:u w:val="single"/>
          <w:lang w:val="en-US" w:eastAsia="zh-CN"/>
        </w:rPr>
        <w:t>广东省消防救援总队“联城-2025”粤港澳</w:t>
      </w:r>
    </w:p>
    <w:p w14:paraId="4D857493">
      <w:pPr>
        <w:spacing w:line="360" w:lineRule="auto"/>
        <w:ind w:left="3280" w:leftChars="1562" w:firstLine="0" w:firstLineChars="0"/>
        <w:jc w:val="left"/>
        <w:rPr>
          <w:rFonts w:hint="eastAsia" w:ascii="宋体" w:hAnsi="宋体"/>
          <w:b/>
          <w:sz w:val="30"/>
          <w:szCs w:val="30"/>
          <w:u w:val="single"/>
        </w:rPr>
      </w:pPr>
      <w:r>
        <w:rPr>
          <w:rFonts w:hint="eastAsia" w:ascii="宋体" w:hAnsi="宋体"/>
          <w:b/>
          <w:bCs/>
          <w:sz w:val="30"/>
          <w:szCs w:val="30"/>
          <w:u w:val="single"/>
          <w:lang w:val="en-US" w:eastAsia="zh-CN"/>
        </w:rPr>
        <w:t>大湾区跨境救援联合演练物料项目</w:t>
      </w:r>
      <w:r>
        <w:rPr>
          <w:rFonts w:hint="eastAsia" w:ascii="宋体" w:hAnsi="宋体"/>
          <w:b/>
          <w:bCs/>
          <w:sz w:val="30"/>
          <w:szCs w:val="30"/>
        </w:rPr>
        <w:fldChar w:fldCharType="begin"/>
      </w:r>
      <w:r>
        <w:rPr>
          <w:rFonts w:hint="eastAsia" w:ascii="宋体" w:hAnsi="宋体"/>
          <w:b/>
          <w:bCs/>
          <w:sz w:val="30"/>
          <w:szCs w:val="30"/>
        </w:rPr>
        <w:instrText xml:space="preserve"> DOCVARIABLE  项目名称  \* MERGEFORMAT </w:instrText>
      </w:r>
      <w:r>
        <w:rPr>
          <w:rFonts w:hint="eastAsia" w:ascii="宋体" w:hAnsi="宋体"/>
          <w:b/>
          <w:bCs/>
          <w:sz w:val="30"/>
          <w:szCs w:val="30"/>
        </w:rPr>
        <w:fldChar w:fldCharType="end"/>
      </w:r>
    </w:p>
    <w:p w14:paraId="6A8624EE">
      <w:pPr>
        <w:spacing w:line="360" w:lineRule="auto"/>
        <w:jc w:val="center"/>
        <w:rPr>
          <w:rFonts w:hint="eastAsia" w:ascii="宋体" w:hAnsi="宋体"/>
          <w:b/>
          <w:bCs/>
          <w:szCs w:val="21"/>
        </w:rPr>
      </w:pPr>
    </w:p>
    <w:p w14:paraId="294ACD3D">
      <w:pPr>
        <w:spacing w:line="360" w:lineRule="auto"/>
        <w:jc w:val="center"/>
        <w:rPr>
          <w:rFonts w:hint="eastAsia" w:ascii="宋体" w:hAnsi="宋体"/>
          <w:b/>
          <w:bCs/>
          <w:szCs w:val="21"/>
        </w:rPr>
      </w:pPr>
    </w:p>
    <w:p w14:paraId="39516DF5">
      <w:pPr>
        <w:spacing w:line="360" w:lineRule="auto"/>
        <w:jc w:val="center"/>
        <w:rPr>
          <w:rFonts w:hint="eastAsia" w:ascii="宋体" w:hAnsi="宋体"/>
          <w:b/>
          <w:bCs/>
          <w:szCs w:val="21"/>
        </w:rPr>
      </w:pPr>
    </w:p>
    <w:p w14:paraId="05E81FB9">
      <w:pPr>
        <w:pStyle w:val="28"/>
        <w:rPr>
          <w:rFonts w:hint="eastAsia" w:ascii="宋体" w:hAnsi="宋体"/>
          <w:b/>
          <w:bCs/>
          <w:szCs w:val="21"/>
        </w:rPr>
      </w:pPr>
    </w:p>
    <w:p w14:paraId="40A32898">
      <w:pPr>
        <w:pStyle w:val="19"/>
        <w:rPr>
          <w:rFonts w:hint="eastAsia"/>
        </w:rPr>
      </w:pPr>
    </w:p>
    <w:p w14:paraId="0182653E">
      <w:pPr>
        <w:spacing w:line="360" w:lineRule="auto"/>
        <w:jc w:val="center"/>
        <w:rPr>
          <w:rFonts w:hint="eastAsia" w:ascii="宋体" w:hAnsi="宋体"/>
          <w:b/>
          <w:bCs/>
          <w:szCs w:val="21"/>
        </w:rPr>
      </w:pPr>
    </w:p>
    <w:p w14:paraId="4144109C">
      <w:pPr>
        <w:spacing w:line="360" w:lineRule="auto"/>
        <w:jc w:val="center"/>
        <w:rPr>
          <w:rFonts w:hint="eastAsia" w:ascii="宋体" w:hAnsi="宋体"/>
          <w:b/>
          <w:bCs/>
          <w:szCs w:val="21"/>
        </w:rPr>
      </w:pPr>
    </w:p>
    <w:p w14:paraId="1F9E5D24">
      <w:pPr>
        <w:spacing w:line="360" w:lineRule="auto"/>
        <w:jc w:val="center"/>
        <w:rPr>
          <w:rFonts w:hint="eastAsia" w:ascii="宋体" w:hAnsi="宋体"/>
          <w:b/>
          <w:bCs/>
          <w:szCs w:val="21"/>
        </w:rPr>
      </w:pPr>
    </w:p>
    <w:p w14:paraId="617D532B">
      <w:pPr>
        <w:spacing w:line="360" w:lineRule="auto"/>
        <w:jc w:val="center"/>
        <w:rPr>
          <w:rFonts w:hint="eastAsia" w:ascii="宋体" w:hAnsi="宋体"/>
          <w:b/>
          <w:bCs/>
          <w:szCs w:val="21"/>
        </w:rPr>
      </w:pPr>
    </w:p>
    <w:p w14:paraId="628893CD">
      <w:pPr>
        <w:spacing w:line="360" w:lineRule="auto"/>
        <w:jc w:val="both"/>
        <w:rPr>
          <w:rFonts w:hint="eastAsia" w:ascii="宋体" w:hAnsi="宋体"/>
          <w:b/>
          <w:bCs/>
          <w:szCs w:val="21"/>
        </w:rPr>
      </w:pPr>
    </w:p>
    <w:p w14:paraId="6F104902">
      <w:pPr>
        <w:spacing w:line="360" w:lineRule="auto"/>
        <w:jc w:val="center"/>
        <w:rPr>
          <w:rFonts w:hint="eastAsia" w:ascii="宋体" w:hAnsi="宋体"/>
          <w:b/>
          <w:bCs/>
          <w:szCs w:val="21"/>
        </w:rPr>
      </w:pPr>
      <w:r>
        <w:rPr>
          <w:rFonts w:hint="eastAsia" w:ascii="宋体" w:hAnsi="宋体"/>
          <w:b/>
          <w:bCs/>
          <w:szCs w:val="21"/>
        </w:rPr>
        <w:t>广东省</w:t>
      </w:r>
      <w:r>
        <w:rPr>
          <w:rFonts w:hint="eastAsia" w:ascii="宋体" w:hAnsi="宋体"/>
          <w:b/>
          <w:bCs/>
          <w:szCs w:val="21"/>
          <w:lang w:val="en-US" w:eastAsia="zh-CN"/>
        </w:rPr>
        <w:t>消防救援总队</w:t>
      </w:r>
      <w:r>
        <w:rPr>
          <w:rFonts w:hint="eastAsia" w:ascii="宋体" w:hAnsi="宋体"/>
          <w:b/>
          <w:bCs/>
          <w:szCs w:val="21"/>
        </w:rPr>
        <w:t>编制</w:t>
      </w:r>
    </w:p>
    <w:p w14:paraId="0766DFB6">
      <w:pPr>
        <w:spacing w:line="360" w:lineRule="auto"/>
        <w:jc w:val="center"/>
        <w:rPr>
          <w:rFonts w:hint="default" w:ascii="宋体" w:hAnsi="宋体"/>
          <w:b/>
          <w:bCs/>
          <w:szCs w:val="21"/>
          <w:lang w:val="en-US"/>
        </w:rPr>
      </w:pPr>
      <w:r>
        <w:rPr>
          <w:rFonts w:hint="eastAsia" w:ascii="宋体" w:hAnsi="宋体"/>
          <w:b/>
          <w:bCs/>
          <w:szCs w:val="21"/>
        </w:rPr>
        <w:t>发布日期：202</w:t>
      </w:r>
      <w:r>
        <w:rPr>
          <w:rFonts w:hint="eastAsia" w:ascii="宋体" w:hAnsi="宋体"/>
          <w:b/>
          <w:bCs/>
          <w:szCs w:val="21"/>
          <w:lang w:val="en-US" w:eastAsia="zh-CN"/>
        </w:rPr>
        <w:t>5</w:t>
      </w:r>
      <w:r>
        <w:rPr>
          <w:rFonts w:hint="eastAsia" w:ascii="宋体" w:hAnsi="宋体"/>
          <w:b/>
          <w:bCs/>
          <w:szCs w:val="21"/>
        </w:rPr>
        <w:t>年</w:t>
      </w:r>
      <w:r>
        <w:rPr>
          <w:rFonts w:hint="eastAsia" w:ascii="宋体" w:hAnsi="宋体"/>
          <w:b/>
          <w:bCs/>
          <w:szCs w:val="21"/>
          <w:lang w:val="en-US" w:eastAsia="zh-CN"/>
        </w:rPr>
        <w:t>3</w:t>
      </w:r>
      <w:r>
        <w:rPr>
          <w:rFonts w:hint="eastAsia" w:ascii="宋体" w:hAnsi="宋体"/>
          <w:b/>
          <w:bCs/>
          <w:szCs w:val="21"/>
        </w:rPr>
        <w:t>月</w:t>
      </w:r>
      <w:r>
        <w:rPr>
          <w:rFonts w:hint="eastAsia" w:ascii="宋体" w:hAnsi="宋体"/>
          <w:b/>
          <w:bCs/>
          <w:szCs w:val="21"/>
          <w:lang w:val="en-US" w:eastAsia="zh-CN"/>
        </w:rPr>
        <w:t>15日</w:t>
      </w:r>
    </w:p>
    <w:p w14:paraId="56527AEC">
      <w:pPr>
        <w:pStyle w:val="28"/>
        <w:rPr>
          <w:rFonts w:ascii="Times New Roman" w:hAnsi="Times New Roman"/>
        </w:rPr>
      </w:pPr>
      <w:r>
        <w:br w:type="page"/>
      </w:r>
    </w:p>
    <w:p w14:paraId="2B078252">
      <w:pPr>
        <w:jc w:val="center"/>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第一部分 用户需求书</w:t>
      </w:r>
    </w:p>
    <w:p w14:paraId="51A7B7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p>
    <w:p w14:paraId="34F02D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一、项目概况</w:t>
      </w:r>
    </w:p>
    <w:p w14:paraId="18C551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1、项目名称：</w:t>
      </w:r>
      <w:r>
        <w:rPr>
          <w:rFonts w:hint="eastAsia" w:asciiTheme="minorEastAsia" w:hAnsiTheme="minorEastAsia" w:cstheme="minorEastAsia"/>
          <w:sz w:val="21"/>
          <w:szCs w:val="21"/>
          <w:lang w:eastAsia="zh-CN"/>
        </w:rPr>
        <w:t>广东省消防救援总队“联城-2025”粤港澳大湾区跨境救援联合演练物料项目</w:t>
      </w:r>
    </w:p>
    <w:p w14:paraId="3F2728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2、项目地点：广州市天河区瘦狗岭路483号</w:t>
      </w:r>
    </w:p>
    <w:p w14:paraId="4649EE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二、项目预算</w:t>
      </w:r>
    </w:p>
    <w:p w14:paraId="26EBD3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人民币289611元。</w:t>
      </w:r>
    </w:p>
    <w:p w14:paraId="3E5720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三、合同履行期限</w:t>
      </w:r>
    </w:p>
    <w:p w14:paraId="1B3A5F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合同签订后30天内交付使用。</w:t>
      </w:r>
    </w:p>
    <w:p w14:paraId="2CD1A3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四</w:t>
      </w:r>
      <w:r>
        <w:rPr>
          <w:rFonts w:hint="eastAsia" w:ascii="黑体" w:hAnsi="黑体" w:eastAsia="黑体" w:cs="黑体"/>
          <w:sz w:val="21"/>
          <w:szCs w:val="21"/>
        </w:rPr>
        <w:t>、</w:t>
      </w:r>
      <w:r>
        <w:rPr>
          <w:rFonts w:hint="eastAsia" w:ascii="黑体" w:hAnsi="黑体" w:eastAsia="黑体" w:cs="黑体"/>
          <w:sz w:val="21"/>
          <w:szCs w:val="21"/>
          <w:lang w:val="en-US" w:eastAsia="zh-CN"/>
        </w:rPr>
        <w:t>项目内容及需求</w:t>
      </w:r>
    </w:p>
    <w:tbl>
      <w:tblPr>
        <w:tblStyle w:val="22"/>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37"/>
        <w:gridCol w:w="1929"/>
        <w:gridCol w:w="2498"/>
        <w:gridCol w:w="1110"/>
        <w:gridCol w:w="1845"/>
        <w:gridCol w:w="1360"/>
      </w:tblGrid>
      <w:tr w14:paraId="505C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noWrap w:val="0"/>
            <w:vAlign w:val="center"/>
          </w:tcPr>
          <w:p w14:paraId="2DEF6D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项目</w:t>
            </w:r>
          </w:p>
        </w:tc>
        <w:tc>
          <w:tcPr>
            <w:tcW w:w="637" w:type="dxa"/>
            <w:noWrap w:val="0"/>
            <w:vAlign w:val="center"/>
          </w:tcPr>
          <w:p w14:paraId="0EBE91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1929" w:type="dxa"/>
            <w:noWrap w:val="0"/>
            <w:vAlign w:val="center"/>
          </w:tcPr>
          <w:p w14:paraId="16454A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名称</w:t>
            </w:r>
          </w:p>
        </w:tc>
        <w:tc>
          <w:tcPr>
            <w:tcW w:w="2498" w:type="dxa"/>
            <w:noWrap w:val="0"/>
            <w:vAlign w:val="center"/>
          </w:tcPr>
          <w:p w14:paraId="06EA17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规格/用途</w:t>
            </w:r>
          </w:p>
        </w:tc>
        <w:tc>
          <w:tcPr>
            <w:tcW w:w="1110" w:type="dxa"/>
            <w:noWrap w:val="0"/>
            <w:vAlign w:val="center"/>
          </w:tcPr>
          <w:p w14:paraId="63A7CE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1845" w:type="dxa"/>
            <w:noWrap w:val="0"/>
            <w:vAlign w:val="center"/>
          </w:tcPr>
          <w:p w14:paraId="300E70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单价（元）</w:t>
            </w:r>
          </w:p>
        </w:tc>
        <w:tc>
          <w:tcPr>
            <w:tcW w:w="1360" w:type="dxa"/>
            <w:noWrap w:val="0"/>
            <w:vAlign w:val="center"/>
          </w:tcPr>
          <w:p w14:paraId="07C9A7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单位</w:t>
            </w:r>
          </w:p>
        </w:tc>
      </w:tr>
      <w:tr w14:paraId="0C6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Merge w:val="restart"/>
            <w:noWrap w:val="0"/>
            <w:vAlign w:val="center"/>
          </w:tcPr>
          <w:p w14:paraId="6CE4556C">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水域科目</w:t>
            </w:r>
          </w:p>
        </w:tc>
        <w:tc>
          <w:tcPr>
            <w:tcW w:w="637" w:type="dxa"/>
            <w:noWrap w:val="0"/>
            <w:vAlign w:val="center"/>
          </w:tcPr>
          <w:p w14:paraId="21F9C2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929" w:type="dxa"/>
            <w:noWrap w:val="0"/>
            <w:vAlign w:val="center"/>
          </w:tcPr>
          <w:p w14:paraId="212C7F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舷外机启动绳</w:t>
            </w:r>
          </w:p>
        </w:tc>
        <w:tc>
          <w:tcPr>
            <w:tcW w:w="2498" w:type="dxa"/>
            <w:noWrap w:val="0"/>
            <w:vAlign w:val="center"/>
          </w:tcPr>
          <w:p w14:paraId="07CC68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0.6m*0.003m/启动机器</w:t>
            </w:r>
          </w:p>
        </w:tc>
        <w:tc>
          <w:tcPr>
            <w:tcW w:w="1110" w:type="dxa"/>
            <w:noWrap w:val="0"/>
            <w:vAlign w:val="center"/>
          </w:tcPr>
          <w:p w14:paraId="50B930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845" w:type="dxa"/>
            <w:noWrap w:val="0"/>
            <w:vAlign w:val="center"/>
          </w:tcPr>
          <w:p w14:paraId="0FA1DB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06635A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r>
      <w:tr w14:paraId="1FC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4CE6294">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1995A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929" w:type="dxa"/>
            <w:noWrap w:val="0"/>
            <w:vAlign w:val="center"/>
          </w:tcPr>
          <w:p w14:paraId="7763C3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舷外机火花塞</w:t>
            </w:r>
          </w:p>
        </w:tc>
        <w:tc>
          <w:tcPr>
            <w:tcW w:w="2498" w:type="dxa"/>
            <w:noWrap w:val="0"/>
            <w:vAlign w:val="center"/>
          </w:tcPr>
          <w:p w14:paraId="42D8C8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38673C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1845" w:type="dxa"/>
            <w:noWrap w:val="0"/>
            <w:vAlign w:val="center"/>
          </w:tcPr>
          <w:p w14:paraId="184E76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0CFE4E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24FA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66EDD961">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344E92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929" w:type="dxa"/>
            <w:noWrap w:val="0"/>
            <w:vAlign w:val="center"/>
          </w:tcPr>
          <w:p w14:paraId="2898EA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舷外机安全钥匙熄火绳</w:t>
            </w:r>
          </w:p>
        </w:tc>
        <w:tc>
          <w:tcPr>
            <w:tcW w:w="2498" w:type="dxa"/>
            <w:noWrap w:val="0"/>
            <w:vAlign w:val="center"/>
          </w:tcPr>
          <w:p w14:paraId="3D981F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0.5m*0.003m/发动机启停</w:t>
            </w:r>
          </w:p>
        </w:tc>
        <w:tc>
          <w:tcPr>
            <w:tcW w:w="1110" w:type="dxa"/>
            <w:noWrap w:val="0"/>
            <w:vAlign w:val="center"/>
          </w:tcPr>
          <w:p w14:paraId="2D906C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845" w:type="dxa"/>
            <w:noWrap w:val="0"/>
            <w:vAlign w:val="center"/>
          </w:tcPr>
          <w:p w14:paraId="2B9B6B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2D7BF6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r>
      <w:tr w14:paraId="0A8D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26" w:type="dxa"/>
            <w:vMerge w:val="continue"/>
            <w:noWrap w:val="0"/>
            <w:vAlign w:val="center"/>
          </w:tcPr>
          <w:p w14:paraId="676F7348">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2514A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929" w:type="dxa"/>
            <w:noWrap w:val="0"/>
            <w:vAlign w:val="center"/>
          </w:tcPr>
          <w:p w14:paraId="05355F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橡皮艇维修工具（含修补胶、砂纸等）</w:t>
            </w:r>
          </w:p>
        </w:tc>
        <w:tc>
          <w:tcPr>
            <w:tcW w:w="2498" w:type="dxa"/>
            <w:noWrap w:val="0"/>
            <w:vAlign w:val="center"/>
          </w:tcPr>
          <w:p w14:paraId="70A79A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515E71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845" w:type="dxa"/>
            <w:noWrap w:val="0"/>
            <w:vAlign w:val="center"/>
          </w:tcPr>
          <w:p w14:paraId="774430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178C80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r>
      <w:tr w14:paraId="4EA7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noWrap w:val="0"/>
            <w:vAlign w:val="center"/>
          </w:tcPr>
          <w:p w14:paraId="65A5C4C9">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绳索科目</w:t>
            </w:r>
          </w:p>
        </w:tc>
        <w:tc>
          <w:tcPr>
            <w:tcW w:w="637" w:type="dxa"/>
            <w:noWrap w:val="0"/>
            <w:vAlign w:val="center"/>
          </w:tcPr>
          <w:p w14:paraId="11E8A0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929" w:type="dxa"/>
            <w:noWrap w:val="0"/>
            <w:vAlign w:val="center"/>
          </w:tcPr>
          <w:p w14:paraId="3B2243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布基胶带（银色）</w:t>
            </w:r>
          </w:p>
        </w:tc>
        <w:tc>
          <w:tcPr>
            <w:tcW w:w="2498" w:type="dxa"/>
            <w:noWrap w:val="0"/>
            <w:vAlign w:val="center"/>
          </w:tcPr>
          <w:p w14:paraId="09539B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0.06m</w:t>
            </w:r>
          </w:p>
        </w:tc>
        <w:tc>
          <w:tcPr>
            <w:tcW w:w="1110" w:type="dxa"/>
            <w:noWrap w:val="0"/>
            <w:vAlign w:val="center"/>
          </w:tcPr>
          <w:p w14:paraId="1F0BFD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845" w:type="dxa"/>
            <w:noWrap w:val="0"/>
            <w:vAlign w:val="center"/>
          </w:tcPr>
          <w:p w14:paraId="1559D8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0026EF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3BD2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restart"/>
            <w:noWrap w:val="0"/>
            <w:vAlign w:val="center"/>
          </w:tcPr>
          <w:p w14:paraId="5AA5CEA9">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地震</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科目</w:t>
            </w:r>
          </w:p>
        </w:tc>
        <w:tc>
          <w:tcPr>
            <w:tcW w:w="637" w:type="dxa"/>
            <w:noWrap w:val="0"/>
            <w:vAlign w:val="center"/>
          </w:tcPr>
          <w:p w14:paraId="01E584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929" w:type="dxa"/>
            <w:noWrap w:val="0"/>
            <w:vAlign w:val="center"/>
          </w:tcPr>
          <w:p w14:paraId="72AD32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木夹板</w:t>
            </w:r>
          </w:p>
        </w:tc>
        <w:tc>
          <w:tcPr>
            <w:tcW w:w="2498" w:type="dxa"/>
            <w:noWrap w:val="0"/>
            <w:vAlign w:val="center"/>
          </w:tcPr>
          <w:p w14:paraId="3035A3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1.2m*1.2m*0.01m/木支撑的连接板</w:t>
            </w:r>
          </w:p>
        </w:tc>
        <w:tc>
          <w:tcPr>
            <w:tcW w:w="1110" w:type="dxa"/>
            <w:noWrap w:val="0"/>
            <w:vAlign w:val="center"/>
          </w:tcPr>
          <w:p w14:paraId="27C942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845" w:type="dxa"/>
            <w:noWrap w:val="0"/>
            <w:vAlign w:val="center"/>
          </w:tcPr>
          <w:p w14:paraId="5C0EE8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1641F7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w:t>
            </w:r>
          </w:p>
        </w:tc>
      </w:tr>
      <w:tr w14:paraId="351D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1B9D87D">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333DDB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1929" w:type="dxa"/>
            <w:noWrap w:val="0"/>
            <w:vAlign w:val="center"/>
          </w:tcPr>
          <w:p w14:paraId="729168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喷漆</w:t>
            </w:r>
          </w:p>
        </w:tc>
        <w:tc>
          <w:tcPr>
            <w:tcW w:w="2498" w:type="dxa"/>
            <w:noWrap w:val="0"/>
            <w:vAlign w:val="center"/>
          </w:tcPr>
          <w:p w14:paraId="202E2A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450ML红色手喷漆/用于现场搜救表示喷涂</w:t>
            </w:r>
          </w:p>
        </w:tc>
        <w:tc>
          <w:tcPr>
            <w:tcW w:w="1110" w:type="dxa"/>
            <w:noWrap w:val="0"/>
            <w:vAlign w:val="center"/>
          </w:tcPr>
          <w:p w14:paraId="687FDE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845" w:type="dxa"/>
            <w:noWrap w:val="0"/>
            <w:vAlign w:val="center"/>
          </w:tcPr>
          <w:p w14:paraId="188E40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7819A7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r>
      <w:tr w14:paraId="75E2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35E171B">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26DBD7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1929" w:type="dxa"/>
            <w:noWrap w:val="0"/>
            <w:vAlign w:val="center"/>
          </w:tcPr>
          <w:p w14:paraId="382511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爆炸螺丝、螺丝帽</w:t>
            </w:r>
          </w:p>
        </w:tc>
        <w:tc>
          <w:tcPr>
            <w:tcW w:w="2498" w:type="dxa"/>
            <w:noWrap w:val="0"/>
            <w:vAlign w:val="center"/>
          </w:tcPr>
          <w:p w14:paraId="2F36A9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4AD8A5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60</w:t>
            </w:r>
          </w:p>
        </w:tc>
        <w:tc>
          <w:tcPr>
            <w:tcW w:w="1845" w:type="dxa"/>
            <w:noWrap w:val="0"/>
            <w:vAlign w:val="center"/>
          </w:tcPr>
          <w:p w14:paraId="555D2A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203397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 个</w:t>
            </w:r>
          </w:p>
        </w:tc>
      </w:tr>
      <w:tr w14:paraId="6337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F443E9A">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4C3557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1929" w:type="dxa"/>
            <w:noWrap w:val="0"/>
            <w:vAlign w:val="center"/>
          </w:tcPr>
          <w:p w14:paraId="59B646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羊角锤</w:t>
            </w:r>
          </w:p>
        </w:tc>
        <w:tc>
          <w:tcPr>
            <w:tcW w:w="2498" w:type="dxa"/>
            <w:noWrap w:val="0"/>
            <w:vAlign w:val="center"/>
          </w:tcPr>
          <w:p w14:paraId="139DF2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6146E0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845" w:type="dxa"/>
            <w:noWrap w:val="0"/>
            <w:vAlign w:val="center"/>
          </w:tcPr>
          <w:p w14:paraId="62E799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079C2C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 个</w:t>
            </w:r>
          </w:p>
        </w:tc>
      </w:tr>
      <w:tr w14:paraId="2B51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F842FF4">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5DBB1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929" w:type="dxa"/>
            <w:noWrap w:val="0"/>
            <w:vAlign w:val="center"/>
          </w:tcPr>
          <w:p w14:paraId="24D3F6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机油</w:t>
            </w:r>
          </w:p>
        </w:tc>
        <w:tc>
          <w:tcPr>
            <w:tcW w:w="2498" w:type="dxa"/>
            <w:noWrap/>
            <w:vAlign w:val="center"/>
          </w:tcPr>
          <w:p w14:paraId="6E1283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二冲程4L</w:t>
            </w:r>
          </w:p>
        </w:tc>
        <w:tc>
          <w:tcPr>
            <w:tcW w:w="1110" w:type="dxa"/>
            <w:noWrap w:val="0"/>
            <w:vAlign w:val="center"/>
          </w:tcPr>
          <w:p w14:paraId="434B69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845" w:type="dxa"/>
            <w:noWrap w:val="0"/>
            <w:vAlign w:val="center"/>
          </w:tcPr>
          <w:p w14:paraId="1624CC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349EC4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r>
      <w:tr w14:paraId="79BD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AD6ABFC">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6434EE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1929" w:type="dxa"/>
            <w:noWrap w:val="0"/>
            <w:vAlign w:val="center"/>
          </w:tcPr>
          <w:p w14:paraId="7400D0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钉子</w:t>
            </w:r>
          </w:p>
        </w:tc>
        <w:tc>
          <w:tcPr>
            <w:tcW w:w="2498" w:type="dxa"/>
            <w:noWrap w:val="0"/>
            <w:vAlign w:val="center"/>
          </w:tcPr>
          <w:p w14:paraId="184A5D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3寸、4寸分别15斤</w:t>
            </w:r>
          </w:p>
        </w:tc>
        <w:tc>
          <w:tcPr>
            <w:tcW w:w="1110" w:type="dxa"/>
            <w:noWrap w:val="0"/>
            <w:vAlign w:val="center"/>
          </w:tcPr>
          <w:p w14:paraId="20E0AF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1845" w:type="dxa"/>
            <w:noWrap w:val="0"/>
            <w:vAlign w:val="center"/>
          </w:tcPr>
          <w:p w14:paraId="6FC1BC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4EA7B3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斤</w:t>
            </w:r>
          </w:p>
        </w:tc>
      </w:tr>
      <w:tr w14:paraId="5852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6EE9DB5E">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6CEAE0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w:t>
            </w:r>
          </w:p>
        </w:tc>
        <w:tc>
          <w:tcPr>
            <w:tcW w:w="1929" w:type="dxa"/>
            <w:noWrap w:val="0"/>
            <w:vAlign w:val="center"/>
          </w:tcPr>
          <w:p w14:paraId="6F59D6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WD-40除锈剂</w:t>
            </w:r>
          </w:p>
        </w:tc>
        <w:tc>
          <w:tcPr>
            <w:tcW w:w="2498" w:type="dxa"/>
            <w:noWrap w:val="0"/>
            <w:vAlign w:val="center"/>
          </w:tcPr>
          <w:p w14:paraId="51B940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04B12E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845" w:type="dxa"/>
            <w:noWrap w:val="0"/>
            <w:vAlign w:val="center"/>
          </w:tcPr>
          <w:p w14:paraId="3A0AB1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3A0B7F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r>
      <w:tr w14:paraId="49B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E472900">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9A84A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1929" w:type="dxa"/>
            <w:noWrap w:val="0"/>
            <w:vAlign w:val="center"/>
          </w:tcPr>
          <w:p w14:paraId="4E3933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化油器清洗剂</w:t>
            </w:r>
          </w:p>
        </w:tc>
        <w:tc>
          <w:tcPr>
            <w:tcW w:w="2498" w:type="dxa"/>
            <w:noWrap w:val="0"/>
            <w:vAlign w:val="center"/>
          </w:tcPr>
          <w:p w14:paraId="2DACE1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334F53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845" w:type="dxa"/>
            <w:noWrap w:val="0"/>
            <w:vAlign w:val="center"/>
          </w:tcPr>
          <w:p w14:paraId="4F8999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0EBFD2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r>
      <w:tr w14:paraId="71B6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63166465">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0A5E9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w:t>
            </w:r>
          </w:p>
        </w:tc>
        <w:tc>
          <w:tcPr>
            <w:tcW w:w="1929" w:type="dxa"/>
            <w:noWrap w:val="0"/>
            <w:vAlign w:val="center"/>
          </w:tcPr>
          <w:p w14:paraId="28F475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实心木</w:t>
            </w:r>
          </w:p>
        </w:tc>
        <w:tc>
          <w:tcPr>
            <w:tcW w:w="2498" w:type="dxa"/>
            <w:noWrap w:val="0"/>
            <w:vAlign w:val="center"/>
          </w:tcPr>
          <w:p w14:paraId="439529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3m*0.3m,圆柱形</w:t>
            </w:r>
          </w:p>
        </w:tc>
        <w:tc>
          <w:tcPr>
            <w:tcW w:w="1110" w:type="dxa"/>
            <w:noWrap w:val="0"/>
            <w:vAlign w:val="center"/>
          </w:tcPr>
          <w:p w14:paraId="7F68CF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1845" w:type="dxa"/>
            <w:noWrap w:val="0"/>
            <w:vAlign w:val="center"/>
          </w:tcPr>
          <w:p w14:paraId="097BB5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4CE1DC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根</w:t>
            </w:r>
          </w:p>
        </w:tc>
      </w:tr>
      <w:tr w14:paraId="1880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CFE93F0">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91AF2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1929" w:type="dxa"/>
            <w:noWrap w:val="0"/>
            <w:vAlign w:val="center"/>
          </w:tcPr>
          <w:p w14:paraId="28CC7E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钢筋混凝土石板</w:t>
            </w:r>
          </w:p>
        </w:tc>
        <w:tc>
          <w:tcPr>
            <w:tcW w:w="2498" w:type="dxa"/>
            <w:noWrap w:val="0"/>
            <w:vAlign w:val="center"/>
          </w:tcPr>
          <w:p w14:paraId="038361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1.2m*1.2m*0.3m,钢筋直径1.2cm,钢筋间距15cm/横向破拆训练</w:t>
            </w:r>
          </w:p>
        </w:tc>
        <w:tc>
          <w:tcPr>
            <w:tcW w:w="1110" w:type="dxa"/>
            <w:noWrap w:val="0"/>
            <w:vAlign w:val="center"/>
          </w:tcPr>
          <w:p w14:paraId="16CD568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40</w:t>
            </w:r>
          </w:p>
        </w:tc>
        <w:tc>
          <w:tcPr>
            <w:tcW w:w="1845" w:type="dxa"/>
            <w:noWrap w:val="0"/>
            <w:vAlign w:val="center"/>
          </w:tcPr>
          <w:p w14:paraId="0FF8EB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5F02D5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r>
      <w:tr w14:paraId="72EE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4555B22D">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075FC0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w:t>
            </w:r>
          </w:p>
        </w:tc>
        <w:tc>
          <w:tcPr>
            <w:tcW w:w="1929" w:type="dxa"/>
            <w:noWrap w:val="0"/>
            <w:vAlign w:val="center"/>
          </w:tcPr>
          <w:p w14:paraId="779510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钢筋混凝土石板</w:t>
            </w:r>
          </w:p>
        </w:tc>
        <w:tc>
          <w:tcPr>
            <w:tcW w:w="2498" w:type="dxa"/>
            <w:noWrap w:val="0"/>
            <w:vAlign w:val="center"/>
          </w:tcPr>
          <w:p w14:paraId="50267A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1.3m*1.3m*0.3m,钢筋直径1.2cm,钢筋间距15cm/横向破拆训练</w:t>
            </w:r>
          </w:p>
        </w:tc>
        <w:tc>
          <w:tcPr>
            <w:tcW w:w="1110" w:type="dxa"/>
            <w:noWrap w:val="0"/>
            <w:vAlign w:val="center"/>
          </w:tcPr>
          <w:p w14:paraId="2E12B8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40</w:t>
            </w:r>
          </w:p>
        </w:tc>
        <w:tc>
          <w:tcPr>
            <w:tcW w:w="1845" w:type="dxa"/>
            <w:noWrap w:val="0"/>
            <w:vAlign w:val="center"/>
          </w:tcPr>
          <w:p w14:paraId="34BF98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2CF1F8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r>
      <w:tr w14:paraId="6EB0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4189EF29">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ACE34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17</w:t>
            </w:r>
          </w:p>
        </w:tc>
        <w:tc>
          <w:tcPr>
            <w:tcW w:w="1929" w:type="dxa"/>
            <w:noWrap w:val="0"/>
            <w:vAlign w:val="center"/>
          </w:tcPr>
          <w:p w14:paraId="3CD342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工具防丢绳</w:t>
            </w:r>
          </w:p>
        </w:tc>
        <w:tc>
          <w:tcPr>
            <w:tcW w:w="2498" w:type="dxa"/>
            <w:noWrap w:val="0"/>
            <w:vAlign w:val="center"/>
          </w:tcPr>
          <w:p w14:paraId="22E2E1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1.3m*0.0018m</w:t>
            </w:r>
          </w:p>
        </w:tc>
        <w:tc>
          <w:tcPr>
            <w:tcW w:w="1110" w:type="dxa"/>
            <w:noWrap w:val="0"/>
            <w:vAlign w:val="center"/>
          </w:tcPr>
          <w:p w14:paraId="7A63FC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845" w:type="dxa"/>
            <w:noWrap w:val="0"/>
            <w:vAlign w:val="center"/>
          </w:tcPr>
          <w:p w14:paraId="74E0BE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3A36CA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r>
      <w:tr w14:paraId="1919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853A45D">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C3829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1929" w:type="dxa"/>
            <w:noWrap w:val="0"/>
            <w:vAlign w:val="center"/>
          </w:tcPr>
          <w:p w14:paraId="4E7C53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木方</w:t>
            </w:r>
          </w:p>
        </w:tc>
        <w:tc>
          <w:tcPr>
            <w:tcW w:w="2498" w:type="dxa"/>
            <w:noWrap w:val="0"/>
            <w:vAlign w:val="center"/>
          </w:tcPr>
          <w:p w14:paraId="3266D8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0.1m*0.1m*4m</w:t>
            </w:r>
          </w:p>
        </w:tc>
        <w:tc>
          <w:tcPr>
            <w:tcW w:w="1110" w:type="dxa"/>
            <w:noWrap w:val="0"/>
            <w:vAlign w:val="center"/>
          </w:tcPr>
          <w:p w14:paraId="245068FB">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70</w:t>
            </w:r>
          </w:p>
        </w:tc>
        <w:tc>
          <w:tcPr>
            <w:tcW w:w="1845" w:type="dxa"/>
            <w:noWrap w:val="0"/>
            <w:vAlign w:val="center"/>
          </w:tcPr>
          <w:p w14:paraId="782CEB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4F3BA3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r>
      <w:tr w14:paraId="12D8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DB14636">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4636A8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w:t>
            </w:r>
          </w:p>
        </w:tc>
        <w:tc>
          <w:tcPr>
            <w:tcW w:w="1929" w:type="dxa"/>
            <w:noWrap w:val="0"/>
            <w:vAlign w:val="center"/>
          </w:tcPr>
          <w:p w14:paraId="1E9850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木方</w:t>
            </w:r>
          </w:p>
        </w:tc>
        <w:tc>
          <w:tcPr>
            <w:tcW w:w="2498" w:type="dxa"/>
            <w:noWrap w:val="0"/>
            <w:vAlign w:val="center"/>
          </w:tcPr>
          <w:p w14:paraId="025A4F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0.2m*0.2m*4m</w:t>
            </w:r>
          </w:p>
        </w:tc>
        <w:tc>
          <w:tcPr>
            <w:tcW w:w="1110" w:type="dxa"/>
            <w:noWrap w:val="0"/>
            <w:vAlign w:val="center"/>
          </w:tcPr>
          <w:p w14:paraId="188827D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70</w:t>
            </w:r>
          </w:p>
        </w:tc>
        <w:tc>
          <w:tcPr>
            <w:tcW w:w="1845" w:type="dxa"/>
            <w:noWrap w:val="0"/>
            <w:vAlign w:val="center"/>
          </w:tcPr>
          <w:p w14:paraId="173FCF3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7D0C48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r>
      <w:tr w14:paraId="1C23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32A4620E">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162D9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929" w:type="dxa"/>
            <w:noWrap w:val="0"/>
            <w:vAlign w:val="center"/>
          </w:tcPr>
          <w:p w14:paraId="09FABE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头戴式降噪耳罩</w:t>
            </w:r>
          </w:p>
        </w:tc>
        <w:tc>
          <w:tcPr>
            <w:tcW w:w="2498" w:type="dxa"/>
            <w:noWrap w:val="0"/>
            <w:vAlign w:val="center"/>
          </w:tcPr>
          <w:p w14:paraId="6445BC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4BFCB9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70</w:t>
            </w:r>
          </w:p>
        </w:tc>
        <w:tc>
          <w:tcPr>
            <w:tcW w:w="1845" w:type="dxa"/>
            <w:noWrap w:val="0"/>
            <w:vAlign w:val="center"/>
          </w:tcPr>
          <w:p w14:paraId="72FAE1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3E2FEB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1D5F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3607F531">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45C73E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21</w:t>
            </w:r>
          </w:p>
        </w:tc>
        <w:tc>
          <w:tcPr>
            <w:tcW w:w="1929" w:type="dxa"/>
            <w:noWrap w:val="0"/>
            <w:vAlign w:val="center"/>
          </w:tcPr>
          <w:p w14:paraId="5FE028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工业一次性防尘面罩</w:t>
            </w:r>
          </w:p>
        </w:tc>
        <w:tc>
          <w:tcPr>
            <w:tcW w:w="2498" w:type="dxa"/>
            <w:noWrap w:val="0"/>
            <w:vAlign w:val="center"/>
          </w:tcPr>
          <w:p w14:paraId="004369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型号6200、6001，七件套</w:t>
            </w:r>
          </w:p>
        </w:tc>
        <w:tc>
          <w:tcPr>
            <w:tcW w:w="1110" w:type="dxa"/>
            <w:noWrap w:val="0"/>
            <w:vAlign w:val="center"/>
          </w:tcPr>
          <w:p w14:paraId="3EAF555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140</w:t>
            </w:r>
          </w:p>
        </w:tc>
        <w:tc>
          <w:tcPr>
            <w:tcW w:w="1845" w:type="dxa"/>
            <w:noWrap w:val="0"/>
            <w:vAlign w:val="center"/>
          </w:tcPr>
          <w:p w14:paraId="1789E6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270779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41DF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restart"/>
            <w:noWrap w:val="0"/>
            <w:vAlign w:val="center"/>
          </w:tcPr>
          <w:p w14:paraId="053DDFFA">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车辆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科目</w:t>
            </w:r>
          </w:p>
        </w:tc>
        <w:tc>
          <w:tcPr>
            <w:tcW w:w="637" w:type="dxa"/>
            <w:noWrap w:val="0"/>
            <w:vAlign w:val="center"/>
          </w:tcPr>
          <w:p w14:paraId="129BD0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22</w:t>
            </w:r>
          </w:p>
        </w:tc>
        <w:tc>
          <w:tcPr>
            <w:tcW w:w="1929" w:type="dxa"/>
            <w:noWrap w:val="0"/>
            <w:vAlign w:val="center"/>
          </w:tcPr>
          <w:p w14:paraId="44CA6E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轮胎泄气阀</w:t>
            </w:r>
          </w:p>
        </w:tc>
        <w:tc>
          <w:tcPr>
            <w:tcW w:w="2498" w:type="dxa"/>
            <w:noWrap w:val="0"/>
            <w:vAlign w:val="center"/>
          </w:tcPr>
          <w:p w14:paraId="75601E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1279F5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845" w:type="dxa"/>
            <w:noWrap w:val="0"/>
            <w:vAlign w:val="center"/>
          </w:tcPr>
          <w:p w14:paraId="56617C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0537B5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447B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5F0FA95">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395F4F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23</w:t>
            </w:r>
          </w:p>
        </w:tc>
        <w:tc>
          <w:tcPr>
            <w:tcW w:w="1929" w:type="dxa"/>
            <w:noWrap w:val="0"/>
            <w:vAlign w:val="center"/>
          </w:tcPr>
          <w:p w14:paraId="061FC5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玻璃吸盘</w:t>
            </w:r>
          </w:p>
        </w:tc>
        <w:tc>
          <w:tcPr>
            <w:tcW w:w="2498" w:type="dxa"/>
            <w:noWrap w:val="0"/>
            <w:vAlign w:val="center"/>
          </w:tcPr>
          <w:p w14:paraId="2CF275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1154AA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845" w:type="dxa"/>
            <w:noWrap w:val="0"/>
            <w:vAlign w:val="center"/>
          </w:tcPr>
          <w:p w14:paraId="7D699C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455BE4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6609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54D056D5">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18178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24</w:t>
            </w:r>
          </w:p>
        </w:tc>
        <w:tc>
          <w:tcPr>
            <w:tcW w:w="1929" w:type="dxa"/>
            <w:noWrap w:val="0"/>
            <w:vAlign w:val="center"/>
          </w:tcPr>
          <w:p w14:paraId="698017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黄色透明胶带（大）</w:t>
            </w:r>
          </w:p>
        </w:tc>
        <w:tc>
          <w:tcPr>
            <w:tcW w:w="2498" w:type="dxa"/>
            <w:noWrap w:val="0"/>
            <w:vAlign w:val="center"/>
          </w:tcPr>
          <w:p w14:paraId="2E32CC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21F5B1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845" w:type="dxa"/>
            <w:noWrap w:val="0"/>
            <w:vAlign w:val="center"/>
          </w:tcPr>
          <w:p w14:paraId="757049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26C1C0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卷</w:t>
            </w:r>
          </w:p>
        </w:tc>
      </w:tr>
      <w:tr w14:paraId="7E22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E77293D">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1BF4AD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25</w:t>
            </w:r>
          </w:p>
        </w:tc>
        <w:tc>
          <w:tcPr>
            <w:tcW w:w="1929" w:type="dxa"/>
            <w:noWrap w:val="0"/>
            <w:vAlign w:val="center"/>
          </w:tcPr>
          <w:p w14:paraId="767F47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电工胶带</w:t>
            </w:r>
          </w:p>
        </w:tc>
        <w:tc>
          <w:tcPr>
            <w:tcW w:w="2498" w:type="dxa"/>
            <w:noWrap w:val="0"/>
            <w:vAlign w:val="center"/>
          </w:tcPr>
          <w:p w14:paraId="1BC12B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0FA992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845" w:type="dxa"/>
            <w:noWrap w:val="0"/>
            <w:vAlign w:val="center"/>
          </w:tcPr>
          <w:p w14:paraId="623BA7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41C492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卷</w:t>
            </w:r>
          </w:p>
        </w:tc>
      </w:tr>
      <w:tr w14:paraId="0B5F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676BADC7">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26FCB3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26</w:t>
            </w:r>
          </w:p>
        </w:tc>
        <w:tc>
          <w:tcPr>
            <w:tcW w:w="1929" w:type="dxa"/>
            <w:noWrap w:val="0"/>
            <w:vAlign w:val="center"/>
          </w:tcPr>
          <w:p w14:paraId="54C700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胶带切割器</w:t>
            </w:r>
          </w:p>
        </w:tc>
        <w:tc>
          <w:tcPr>
            <w:tcW w:w="2498" w:type="dxa"/>
            <w:noWrap w:val="0"/>
            <w:vAlign w:val="center"/>
          </w:tcPr>
          <w:p w14:paraId="628898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0"/>
            <w:vAlign w:val="center"/>
          </w:tcPr>
          <w:p w14:paraId="5BECEF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845" w:type="dxa"/>
            <w:noWrap w:val="0"/>
            <w:vAlign w:val="center"/>
          </w:tcPr>
          <w:p w14:paraId="0857C0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0"/>
            <w:vAlign w:val="center"/>
          </w:tcPr>
          <w:p w14:paraId="3EFD84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6450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3C4F9929">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46E1D4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27</w:t>
            </w:r>
          </w:p>
        </w:tc>
        <w:tc>
          <w:tcPr>
            <w:tcW w:w="1929" w:type="dxa"/>
            <w:noWrap/>
            <w:vAlign w:val="center"/>
          </w:tcPr>
          <w:p w14:paraId="1F7713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汽车板保护软垫</w:t>
            </w:r>
          </w:p>
        </w:tc>
        <w:tc>
          <w:tcPr>
            <w:tcW w:w="2498" w:type="dxa"/>
            <w:noWrap/>
            <w:vAlign w:val="center"/>
          </w:tcPr>
          <w:p w14:paraId="18A2CE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1.2m*0.7m</w:t>
            </w:r>
          </w:p>
        </w:tc>
        <w:tc>
          <w:tcPr>
            <w:tcW w:w="1110" w:type="dxa"/>
            <w:noWrap/>
            <w:vAlign w:val="center"/>
          </w:tcPr>
          <w:p w14:paraId="3EC0BC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845" w:type="dxa"/>
            <w:noWrap/>
            <w:vAlign w:val="center"/>
          </w:tcPr>
          <w:p w14:paraId="5D95D5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ign w:val="center"/>
          </w:tcPr>
          <w:p w14:paraId="572476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r>
      <w:tr w14:paraId="77EF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37331C4B">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41D991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28</w:t>
            </w:r>
          </w:p>
        </w:tc>
        <w:tc>
          <w:tcPr>
            <w:tcW w:w="1929" w:type="dxa"/>
            <w:noWrap/>
            <w:vAlign w:val="center"/>
          </w:tcPr>
          <w:p w14:paraId="654419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方向盘保护套</w:t>
            </w:r>
          </w:p>
        </w:tc>
        <w:tc>
          <w:tcPr>
            <w:tcW w:w="2498" w:type="dxa"/>
            <w:noWrap w:val="0"/>
            <w:vAlign w:val="center"/>
          </w:tcPr>
          <w:p w14:paraId="0024EB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ign w:val="center"/>
          </w:tcPr>
          <w:p w14:paraId="3EECA9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845" w:type="dxa"/>
            <w:noWrap/>
            <w:vAlign w:val="center"/>
          </w:tcPr>
          <w:p w14:paraId="08C6A5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ign w:val="center"/>
          </w:tcPr>
          <w:p w14:paraId="790259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029E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618E5FBA">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09FF48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29</w:t>
            </w:r>
          </w:p>
        </w:tc>
        <w:tc>
          <w:tcPr>
            <w:tcW w:w="1929" w:type="dxa"/>
            <w:noWrap/>
            <w:vAlign w:val="center"/>
          </w:tcPr>
          <w:p w14:paraId="216524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劳保工业手套</w:t>
            </w:r>
          </w:p>
        </w:tc>
        <w:tc>
          <w:tcPr>
            <w:tcW w:w="2498" w:type="dxa"/>
            <w:noWrap w:val="0"/>
            <w:vAlign w:val="center"/>
          </w:tcPr>
          <w:p w14:paraId="45253E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ign w:val="center"/>
          </w:tcPr>
          <w:p w14:paraId="50419F6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140</w:t>
            </w:r>
          </w:p>
        </w:tc>
        <w:tc>
          <w:tcPr>
            <w:tcW w:w="1845" w:type="dxa"/>
            <w:noWrap/>
            <w:vAlign w:val="center"/>
          </w:tcPr>
          <w:p w14:paraId="3CC224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ign w:val="center"/>
          </w:tcPr>
          <w:p w14:paraId="0BEABB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双</w:t>
            </w:r>
          </w:p>
        </w:tc>
      </w:tr>
      <w:tr w14:paraId="4B39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19305815">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0601F9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1929" w:type="dxa"/>
            <w:noWrap/>
            <w:vAlign w:val="center"/>
          </w:tcPr>
          <w:p w14:paraId="3AFDC0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一次性岩钉、挂片</w:t>
            </w:r>
          </w:p>
        </w:tc>
        <w:tc>
          <w:tcPr>
            <w:tcW w:w="2498" w:type="dxa"/>
            <w:noWrap w:val="0"/>
            <w:vAlign w:val="center"/>
          </w:tcPr>
          <w:p w14:paraId="15788A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岩钉20个、挂片20个</w:t>
            </w:r>
          </w:p>
        </w:tc>
        <w:tc>
          <w:tcPr>
            <w:tcW w:w="1110" w:type="dxa"/>
            <w:noWrap/>
            <w:vAlign w:val="center"/>
          </w:tcPr>
          <w:p w14:paraId="5B325F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845" w:type="dxa"/>
            <w:noWrap/>
            <w:vAlign w:val="center"/>
          </w:tcPr>
          <w:p w14:paraId="2FDC68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ign w:val="center"/>
          </w:tcPr>
          <w:p w14:paraId="1504BB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盒</w:t>
            </w:r>
          </w:p>
        </w:tc>
      </w:tr>
      <w:tr w14:paraId="2767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13729AF6">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37E343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31</w:t>
            </w:r>
          </w:p>
        </w:tc>
        <w:tc>
          <w:tcPr>
            <w:tcW w:w="1929" w:type="dxa"/>
            <w:noWrap/>
            <w:vAlign w:val="center"/>
          </w:tcPr>
          <w:p w14:paraId="626900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安全员一次性气喇叭</w:t>
            </w:r>
          </w:p>
        </w:tc>
        <w:tc>
          <w:tcPr>
            <w:tcW w:w="2498" w:type="dxa"/>
            <w:noWrap w:val="0"/>
            <w:vAlign w:val="center"/>
          </w:tcPr>
          <w:p w14:paraId="2E7D7F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110" w:type="dxa"/>
            <w:noWrap/>
            <w:vAlign w:val="center"/>
          </w:tcPr>
          <w:p w14:paraId="6C2186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845" w:type="dxa"/>
            <w:noWrap/>
            <w:vAlign w:val="center"/>
          </w:tcPr>
          <w:p w14:paraId="02BCFA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360" w:type="dxa"/>
            <w:noWrap/>
            <w:vAlign w:val="center"/>
          </w:tcPr>
          <w:p w14:paraId="5445C2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bl>
    <w:p w14:paraId="1414039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color w:val="000000"/>
          <w:kern w:val="0"/>
          <w:sz w:val="32"/>
          <w:szCs w:val="32"/>
          <w:u w:val="none"/>
        </w:rPr>
        <w:t>政宣保障</w:t>
      </w:r>
    </w:p>
    <w:tbl>
      <w:tblPr>
        <w:tblStyle w:val="22"/>
        <w:tblW w:w="926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5"/>
        <w:gridCol w:w="2250"/>
        <w:gridCol w:w="2520"/>
        <w:gridCol w:w="1080"/>
        <w:gridCol w:w="1475"/>
        <w:gridCol w:w="933"/>
      </w:tblGrid>
      <w:tr w14:paraId="530E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E4DD4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1ADA9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名称</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5743E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规格/用途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1066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99503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单价（元）</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B9EC8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单位</w:t>
            </w:r>
          </w:p>
        </w:tc>
      </w:tr>
      <w:tr w14:paraId="7DB1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D68EA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2AD27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冲锋舟橡皮艇标识贴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C86BA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0.75m*0.15m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DED6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2FDAA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44AA5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77F0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A021B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A7C74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消防车标识贴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11AF8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0.45m*0.45m，反光膜刻字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9D46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75CB9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24A41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r>
      <w:tr w14:paraId="6347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DECC1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12915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消防车编程车贴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B4B07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0.25m,高清相纸彩色印刷，过亮膜，带背胶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2311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BB726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675F3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5446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8A006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7ECB0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急流救生衣队伍标识魔术贴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C99E9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0.25m*0.1m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3EA0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37AC3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79225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w:t>
            </w:r>
          </w:p>
        </w:tc>
      </w:tr>
      <w:tr w14:paraId="0CF2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CCB0B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B479F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水性笔</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895ED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红色20支、蓝色20支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417C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2B5F5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F58FA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支</w:t>
            </w:r>
          </w:p>
        </w:tc>
      </w:tr>
      <w:tr w14:paraId="771D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97FF1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57D12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易擦白板笔 </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28068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10支/盒 黑、红、蓝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FCB2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32F2A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456F7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盒</w:t>
            </w:r>
          </w:p>
        </w:tc>
      </w:tr>
      <w:tr w14:paraId="318A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9C633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6A446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记号笔</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DE5B3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10支/盒 黑、红、蓝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52B6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F9F2D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82AFC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盒</w:t>
            </w:r>
          </w:p>
        </w:tc>
      </w:tr>
      <w:tr w14:paraId="6562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2239C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04104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文件夹</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BB870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0.215m*0.315m,蓝色A4夹板</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58A5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739C6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21630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64C6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36509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5635B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科目操作示意图</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17360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1.8m*0.8m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333D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8CD85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64FCA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幅</w:t>
            </w:r>
          </w:p>
        </w:tc>
      </w:tr>
      <w:tr w14:paraId="3A42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5EF93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B8B18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指挥部运维挂图</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24BB53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1.2m*0.7m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D2E6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70A34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01927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幅</w:t>
            </w:r>
          </w:p>
        </w:tc>
      </w:tr>
      <w:tr w14:paraId="01E5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7A1EE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C8AE3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各分队标识旗帜</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572C2F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1m*0.7m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1A12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F9B8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9AE85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支</w:t>
            </w:r>
          </w:p>
        </w:tc>
      </w:tr>
      <w:tr w14:paraId="6C98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58DDA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BDBC4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车辆处置警示牌</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60A16C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0.5m*0.4m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C067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BF393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B02A0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r>
      <w:tr w14:paraId="7E03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41C8C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CDA13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水域头盔标牌</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8A653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定做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64A4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F70E1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768C6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15D9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BD089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FFC0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胶带</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B6E97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1461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8DE30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D4A62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卷</w:t>
            </w:r>
          </w:p>
        </w:tc>
      </w:tr>
      <w:tr w14:paraId="7D5D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90645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7C1D9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强力布基胶带</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2FECF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0.025m*0.009m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A2E7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49</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E1A52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DA8D4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6E5E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D29FE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4119B0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橡皮艇旗帜、旗杆</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F8BD2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0.96m*0.64m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B007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58E99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B812A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面</w:t>
            </w:r>
          </w:p>
        </w:tc>
      </w:tr>
      <w:tr w14:paraId="262C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65D5E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17</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79AB3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区域标识牌</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D28A8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0.64m*0.43m，不锈钢双面折叠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FB93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0326F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C0EAD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r>
      <w:tr w14:paraId="623E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BCA77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71FC6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大白板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379EB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1.5m*1m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1D04D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070BD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DB1C1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4475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6DA03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C7935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小白板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24871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1.2m*0.9m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E083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B596C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25E3C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1571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6E3A9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4F353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白板支架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17845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1.2m*2m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69E8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DA57D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5E90A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4729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26FD8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D2A2F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集训宣传展板（含租用衍架）</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1A18AF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灯布，2m*25m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99E0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18E1A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53BF6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r>
      <w:tr w14:paraId="238B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F637C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2DD24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沙袋(不含沙)</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52787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固定营地帐篷专用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9296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382C5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0319C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袋</w:t>
            </w:r>
          </w:p>
        </w:tc>
      </w:tr>
      <w:tr w14:paraId="419F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35DDB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01BAC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号员贴纸</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0966F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指挥*2、安全*2</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医疗*2、装管*2</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岩角*2、先锋*2、系统*2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CE55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7A5A2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36ECC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6B9C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4925F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24</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6100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一次性警戒带</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2F0A7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共240m，一卷20m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B168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65495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59B70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卷</w:t>
            </w:r>
          </w:p>
        </w:tc>
      </w:tr>
      <w:tr w14:paraId="1908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7B52F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39E48A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定制操作员背心</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29BB4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指挥员2、安全员6、操作员4、卫生员1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95D0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4A364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04F35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件</w:t>
            </w:r>
          </w:p>
        </w:tc>
      </w:tr>
      <w:tr w14:paraId="5DEB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29FFE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26</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86026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营地标签</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464166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0.4m*0.6m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BB31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66507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B0198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5A7D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41FA4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27</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7899F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指挥部战术标绘磁吸板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05F71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用于指挥部运行调度，掌</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握科目进度情况使用，材质包括标识牌底板、电磁铁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263D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4A023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85FC1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26D1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B7D4F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28</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751D7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演练流程展示板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AB617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材质为灯布，1m*100m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DA4A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3850B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BD010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r>
      <w:tr w14:paraId="7690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B2BD4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29</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79CB7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户外横幅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993F27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14.5m*1m*4条，12*1.2m*2条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7F60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86.8</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90169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698AB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r>
      <w:tr w14:paraId="3031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31C09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DB622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总体介绍小展板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10D78E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2.4m*1.2m,PVC发泡板，表面裱户外高清车贴画，过亮膜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AC47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2.8</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35CA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4D539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r>
      <w:tr w14:paraId="2AAF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47099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93C30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总体介绍大展板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35F25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6m*3m,PVC发泡板，表面裱户外高清车贴画，过亮膜</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00B8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64AB8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E74A6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r>
      <w:tr w14:paraId="433C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F9AA4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45D91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携行箱隔板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493770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用于器材分隔固定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03B7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29</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EB1B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2834F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r>
      <w:tr w14:paraId="6D16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D7A9F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33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7E8E1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携行箱铭牌</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8D9AA2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0.7m*0.12m，1.5铝板UV，一套共12个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8C62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29</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5B068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97C9C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r>
      <w:tr w14:paraId="66C1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6BBA0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34</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6A29D0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模块箱体标识贴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EC5EF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1FC7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CCE27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5AD12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张</w:t>
            </w:r>
          </w:p>
        </w:tc>
      </w:tr>
      <w:tr w14:paraId="2C87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B223C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06AF9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指挥部背景墙</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74F6B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2m*5m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AAD8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926AD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BD333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项</w:t>
            </w:r>
          </w:p>
        </w:tc>
      </w:tr>
    </w:tbl>
    <w:p w14:paraId="73F8B2A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3.场地</w:t>
      </w:r>
      <w:r>
        <w:rPr>
          <w:rFonts w:hint="default" w:ascii="Times New Roman" w:hAnsi="Times New Roman" w:eastAsia="仿宋_GB2312" w:cs="Times New Roman"/>
          <w:sz w:val="32"/>
          <w:szCs w:val="32"/>
          <w:u w:val="none"/>
          <w:lang w:val="en-US" w:eastAsia="zh-CN"/>
        </w:rPr>
        <w:t>保障</w:t>
      </w:r>
    </w:p>
    <w:tbl>
      <w:tblPr>
        <w:tblStyle w:val="22"/>
        <w:tblW w:w="919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6"/>
        <w:gridCol w:w="2054"/>
        <w:gridCol w:w="2417"/>
        <w:gridCol w:w="1009"/>
        <w:gridCol w:w="1474"/>
        <w:gridCol w:w="1224"/>
      </w:tblGrid>
      <w:tr w14:paraId="29E5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8FC1C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61E12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名称</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6299EA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规格/用途</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593A7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6611B3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单价（元）</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880EE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单位</w:t>
            </w:r>
          </w:p>
        </w:tc>
      </w:tr>
      <w:tr w14:paraId="718B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96922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CD56B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地垫</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3FD81E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1.2m*15m</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59DFB0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180</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3FC76F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A8797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r>
      <w:tr w14:paraId="5A9D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2EF75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E4CCC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工具垫布</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7C5B72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1.5m*2m</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A35A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63BFA1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D7E4E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r>
      <w:tr w14:paraId="5623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1B7CC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33718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垫布一、垫布二</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481A28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1.2m*6m、3m*1.5m</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5B1AE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A1133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5ADEE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r>
      <w:tr w14:paraId="1B21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8E91B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E873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垫子、垫布</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288EC5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6.9m*8.3m橙色橡胶5套、布材质25套/用于保护绳子</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67289E8">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35</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6545BE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60EB6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r>
      <w:tr w14:paraId="6C26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709D3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23A01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货物网</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06A4B8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1m*1m</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510B8C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4B9B23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352D7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w:t>
            </w:r>
          </w:p>
        </w:tc>
      </w:tr>
      <w:tr w14:paraId="70C3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6F243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B4549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绑带</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14:paraId="410C0F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1m*0.015m</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272A2C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0F224A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B97E2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根</w:t>
            </w:r>
          </w:p>
        </w:tc>
      </w:tr>
    </w:tbl>
    <w:p w14:paraId="670C5EE5">
      <w:pPr>
        <w:ind w:firstLine="640" w:firstLineChars="200"/>
        <w:rPr>
          <w:rFonts w:hint="eastAsia" w:ascii="黑体" w:hAnsi="黑体" w:eastAsia="黑体" w:cs="Times New Roman"/>
          <w:sz w:val="32"/>
          <w:szCs w:val="32"/>
        </w:rPr>
      </w:pPr>
    </w:p>
    <w:p w14:paraId="67C1E8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五、商务条款</w:t>
      </w:r>
    </w:p>
    <w:p w14:paraId="496560AB">
      <w:pPr>
        <w:spacing w:line="240" w:lineRule="auto"/>
        <w:ind w:firstLine="422" w:firstLineChars="200"/>
        <w:rPr>
          <w:rFonts w:hint="eastAsia" w:hAnsi="宋体" w:cs="宋体"/>
          <w:b/>
          <w:kern w:val="0"/>
        </w:rPr>
      </w:pPr>
      <w:r>
        <w:rPr>
          <w:rFonts w:hint="eastAsia" w:hAnsi="宋体" w:cs="宋体"/>
          <w:b/>
          <w:kern w:val="0"/>
        </w:rPr>
        <w:t>（一）交货期和交货地点</w:t>
      </w:r>
    </w:p>
    <w:p w14:paraId="4FF268E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TW"/>
        </w:rPr>
        <w:t>自合同签订生效后</w:t>
      </w:r>
      <w:r>
        <w:rPr>
          <w:rFonts w:hint="eastAsia" w:asciiTheme="minorEastAsia" w:hAnsiTheme="minorEastAsia" w:cstheme="minorEastAsia"/>
          <w:color w:val="auto"/>
          <w:sz w:val="24"/>
          <w:szCs w:val="24"/>
          <w:highlight w:val="none"/>
          <w:lang w:val="en-US" w:eastAsia="zh-CN"/>
        </w:rPr>
        <w:t>30</w:t>
      </w:r>
      <w:r>
        <w:rPr>
          <w:rFonts w:hint="default" w:asciiTheme="minorEastAsia" w:hAnsiTheme="minorEastAsia" w:cstheme="minorEastAsia"/>
          <w:color w:val="auto"/>
          <w:sz w:val="24"/>
          <w:szCs w:val="24"/>
          <w:highlight w:val="none"/>
          <w:lang w:val="en-US" w:eastAsia="zh-TW"/>
        </w:rPr>
        <w:t>日内，</w:t>
      </w:r>
      <w:r>
        <w:rPr>
          <w:rFonts w:hint="eastAsia" w:asciiTheme="minorEastAsia" w:hAnsiTheme="minorEastAsia" w:cstheme="minorEastAsia"/>
          <w:color w:val="auto"/>
          <w:sz w:val="24"/>
          <w:szCs w:val="24"/>
          <w:highlight w:val="none"/>
          <w:lang w:val="en-US" w:eastAsia="zh-TW"/>
        </w:rPr>
        <w:t>乙方</w:t>
      </w:r>
      <w:r>
        <w:rPr>
          <w:rFonts w:hint="default" w:asciiTheme="minorEastAsia" w:hAnsiTheme="minorEastAsia" w:cstheme="minorEastAsia"/>
          <w:color w:val="auto"/>
          <w:sz w:val="24"/>
          <w:szCs w:val="24"/>
          <w:highlight w:val="none"/>
          <w:lang w:val="en-US" w:eastAsia="zh-TW"/>
        </w:rPr>
        <w:t>免费送货至</w:t>
      </w:r>
      <w:r>
        <w:rPr>
          <w:rFonts w:hint="eastAsia" w:asciiTheme="minorEastAsia" w:hAnsiTheme="minorEastAsia" w:cstheme="minorEastAsia"/>
          <w:color w:val="auto"/>
          <w:sz w:val="24"/>
          <w:szCs w:val="24"/>
          <w:highlight w:val="none"/>
          <w:lang w:val="en-US" w:eastAsia="zh-TW"/>
        </w:rPr>
        <w:t>甲方</w:t>
      </w:r>
      <w:r>
        <w:rPr>
          <w:rFonts w:hint="default" w:asciiTheme="minorEastAsia" w:hAnsiTheme="minorEastAsia" w:cstheme="minorEastAsia"/>
          <w:color w:val="auto"/>
          <w:sz w:val="24"/>
          <w:szCs w:val="24"/>
          <w:highlight w:val="none"/>
          <w:lang w:val="en-US" w:eastAsia="zh-TW"/>
        </w:rPr>
        <w:t>指定地点并经</w:t>
      </w:r>
      <w:r>
        <w:rPr>
          <w:rFonts w:hint="eastAsia" w:asciiTheme="minorEastAsia" w:hAnsiTheme="minorEastAsia" w:cstheme="minorEastAsia"/>
          <w:color w:val="auto"/>
          <w:sz w:val="24"/>
          <w:szCs w:val="24"/>
          <w:highlight w:val="none"/>
          <w:lang w:val="en-US" w:eastAsia="zh-TW"/>
        </w:rPr>
        <w:t>甲</w:t>
      </w:r>
      <w:r>
        <w:rPr>
          <w:rFonts w:hint="default" w:asciiTheme="minorEastAsia" w:hAnsiTheme="minorEastAsia" w:cstheme="minorEastAsia"/>
          <w:color w:val="auto"/>
          <w:sz w:val="24"/>
          <w:szCs w:val="24"/>
          <w:highlight w:val="none"/>
          <w:lang w:val="en-US" w:eastAsia="zh-TW"/>
        </w:rPr>
        <w:t>方验收合格</w:t>
      </w:r>
      <w:r>
        <w:rPr>
          <w:rFonts w:hint="eastAsia" w:asciiTheme="minorEastAsia" w:hAnsiTheme="minorEastAsia" w:cstheme="minorEastAsia"/>
          <w:color w:val="auto"/>
          <w:sz w:val="24"/>
          <w:szCs w:val="24"/>
          <w:highlight w:val="none"/>
          <w:lang w:val="en-US" w:eastAsia="zh-CN"/>
        </w:rPr>
        <w:t>。</w:t>
      </w:r>
    </w:p>
    <w:p w14:paraId="0AA744AB">
      <w:pPr>
        <w:spacing w:line="240" w:lineRule="auto"/>
        <w:ind w:firstLine="422" w:firstLineChars="200"/>
        <w:rPr>
          <w:rFonts w:hint="eastAsia" w:hAnsi="宋体" w:cs="宋体"/>
          <w:b/>
          <w:kern w:val="0"/>
        </w:rPr>
      </w:pPr>
      <w:r>
        <w:rPr>
          <w:rFonts w:hint="eastAsia" w:hAnsi="宋体" w:cs="宋体"/>
          <w:b/>
          <w:kern w:val="0"/>
          <w:lang w:eastAsia="zh-CN"/>
        </w:rPr>
        <w:t>（</w:t>
      </w:r>
      <w:r>
        <w:rPr>
          <w:rFonts w:hint="eastAsia" w:hAnsi="宋体" w:cs="宋体"/>
          <w:b/>
          <w:kern w:val="0"/>
          <w:lang w:val="en-US" w:eastAsia="zh-CN"/>
        </w:rPr>
        <w:t>二</w:t>
      </w:r>
      <w:r>
        <w:rPr>
          <w:rFonts w:hint="eastAsia" w:hAnsi="宋体" w:cs="宋体"/>
          <w:b/>
          <w:kern w:val="0"/>
          <w:lang w:eastAsia="zh-CN"/>
        </w:rPr>
        <w:t>）</w:t>
      </w:r>
      <w:r>
        <w:rPr>
          <w:rFonts w:hint="eastAsia" w:hAnsi="宋体" w:cs="宋体"/>
          <w:b/>
          <w:kern w:val="0"/>
        </w:rPr>
        <w:t>验收及运输要求</w:t>
      </w:r>
    </w:p>
    <w:p w14:paraId="26AC61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1.货物送达甲方指定地点后，甲方在5个工作日对货物进行组织验收，货物的到货验收包括：型号、规格、数量、外观质量及货物包装完整无损等。</w:t>
      </w:r>
    </w:p>
    <w:p w14:paraId="6A76D9C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2.验收标准为国家、省市以及行业有关标准和甲方要求，以其中较严者为准。</w:t>
      </w:r>
    </w:p>
    <w:p w14:paraId="195D2281">
      <w:pPr>
        <w:spacing w:line="240" w:lineRule="auto"/>
        <w:ind w:firstLine="422" w:firstLineChars="200"/>
        <w:rPr>
          <w:rFonts w:hint="eastAsia" w:hAnsi="宋体" w:cs="宋体"/>
          <w:b/>
          <w:kern w:val="0"/>
        </w:rPr>
      </w:pPr>
      <w:r>
        <w:rPr>
          <w:rFonts w:hint="eastAsia" w:hAnsi="宋体" w:cs="宋体"/>
          <w:b/>
          <w:kern w:val="0"/>
        </w:rPr>
        <w:t>（三）报价要求</w:t>
      </w:r>
    </w:p>
    <w:p w14:paraId="265150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价格包括货款、人工费、装卸费、税费和运费等乙方履行本合同所需的一切费用，除增加采购货物和服务外甲方无需向乙方支付任何费用。</w:t>
      </w:r>
    </w:p>
    <w:p w14:paraId="2E1005DA">
      <w:pPr>
        <w:numPr>
          <w:ilvl w:val="0"/>
          <w:numId w:val="0"/>
        </w:numPr>
        <w:ind w:firstLine="480"/>
        <w:jc w:val="left"/>
        <w:rPr>
          <w:rFonts w:hint="eastAsia" w:hAnsi="宋体" w:cs="宋体"/>
          <w:b/>
          <w:kern w:val="0"/>
          <w:lang w:eastAsia="zh-CN"/>
        </w:rPr>
      </w:pPr>
      <w:r>
        <w:rPr>
          <w:rFonts w:hint="eastAsia" w:hAnsi="宋体" w:cs="宋体"/>
          <w:b/>
          <w:kern w:val="0"/>
        </w:rPr>
        <w:t>（四）货物的包装</w:t>
      </w:r>
      <w:r>
        <w:rPr>
          <w:rFonts w:hint="eastAsia" w:hAnsi="宋体" w:cs="宋体"/>
          <w:b/>
          <w:kern w:val="0"/>
          <w:lang w:eastAsia="zh-CN"/>
        </w:rPr>
        <w:t>（如有）</w:t>
      </w:r>
    </w:p>
    <w:p w14:paraId="424ED9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乙方应确保包装、质量满足国家法律法规及运输安全要求，采取必要措施保护产品自身不受损害以及满足产品本身特性的要求；并保证货物满足甲方要求。</w:t>
      </w:r>
    </w:p>
    <w:p w14:paraId="328F51D7">
      <w:pPr>
        <w:numPr>
          <w:ilvl w:val="0"/>
          <w:numId w:val="0"/>
        </w:numPr>
        <w:ind w:firstLine="480"/>
        <w:jc w:val="left"/>
        <w:rPr>
          <w:rFonts w:hint="eastAsia" w:hAnsi="宋体" w:cs="宋体"/>
          <w:b/>
          <w:kern w:val="0"/>
        </w:rPr>
      </w:pPr>
      <w:r>
        <w:rPr>
          <w:rFonts w:hint="eastAsia" w:hAnsi="宋体" w:cs="宋体"/>
          <w:b/>
          <w:kern w:val="0"/>
        </w:rPr>
        <w:t>（</w:t>
      </w:r>
      <w:r>
        <w:rPr>
          <w:rFonts w:hint="eastAsia" w:hAnsi="宋体" w:cs="宋体"/>
          <w:b/>
          <w:kern w:val="0"/>
          <w:lang w:val="en-US" w:eastAsia="zh-CN"/>
        </w:rPr>
        <w:t>五</w:t>
      </w:r>
      <w:r>
        <w:rPr>
          <w:rFonts w:hint="eastAsia" w:hAnsi="宋体" w:cs="宋体"/>
          <w:b/>
          <w:kern w:val="0"/>
        </w:rPr>
        <w:t>）质量保证及售后服务</w:t>
      </w:r>
    </w:p>
    <w:p w14:paraId="7B85BA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乙方所交货物必须是通过合法渠道进货、全新且未使用过的，所有权无瑕疵（即不存在资产抵押或其他可能影响货物所有权的事宜），完全符合生产厂家或国家规定的质量、规格和性能的要求，必须具备出厂合格证。</w:t>
      </w:r>
    </w:p>
    <w:p w14:paraId="46F6A2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2.乙方应将所提供货物的清单、合格证等交付给甲方；乙方不能完整交付货物及本款规定的清单、合格证的，视为未按合同约定交货，乙方必须负责补齐，因此导致逾期交付的，由乙方承担相关的违约责任。</w:t>
      </w:r>
    </w:p>
    <w:p w14:paraId="4F37ACC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乙方保证提供的货物不侵犯任何第三方的专利、商标版权或其他知识产权（如需获得授权才可使用的，供方应确保甲方获得该授权，且保证甲方在使用的全期间内，均为有权合法免费使用）。如因此给甲方造成损失的，供方负责全额赔偿，包括但不限于甲方因此支出的律师费、诉讼费、执行费、差旅费等，同时甲方有权追究供方交付货物不符合合同约定的违约责任。</w:t>
      </w:r>
    </w:p>
    <w:p w14:paraId="4A78123A">
      <w:pPr>
        <w:numPr>
          <w:ilvl w:val="0"/>
          <w:numId w:val="0"/>
        </w:numPr>
        <w:ind w:firstLine="480"/>
        <w:jc w:val="left"/>
      </w:pPr>
      <w:r>
        <w:rPr>
          <w:rFonts w:hint="eastAsia" w:hAnsi="宋体" w:cs="宋体"/>
          <w:b/>
          <w:kern w:val="0"/>
        </w:rPr>
        <w:t>（</w:t>
      </w:r>
      <w:r>
        <w:rPr>
          <w:rFonts w:hint="eastAsia" w:hAnsi="宋体" w:cs="宋体"/>
          <w:b/>
          <w:kern w:val="0"/>
          <w:lang w:val="en-US" w:eastAsia="zh-CN"/>
        </w:rPr>
        <w:t>六</w:t>
      </w:r>
      <w:r>
        <w:rPr>
          <w:rFonts w:hint="eastAsia" w:hAnsi="宋体" w:cs="宋体"/>
          <w:b/>
          <w:kern w:val="0"/>
        </w:rPr>
        <w:t>）付款及结算方式</w:t>
      </w:r>
    </w:p>
    <w:p w14:paraId="18570D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1.本项目经甲方验收合格且训练科目结束后，甲方需在收到乙方提供的等额合法有效发票之日起30个工作日内一次性支付项目全款给乙方。</w:t>
      </w:r>
    </w:p>
    <w:p w14:paraId="163DA0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2.乙方确认收款账户信息如下：</w:t>
      </w:r>
    </w:p>
    <w:p w14:paraId="19B4C2F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户名：                      </w:t>
      </w:r>
    </w:p>
    <w:p w14:paraId="1BC2B33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开户行：                    </w:t>
      </w:r>
    </w:p>
    <w:p w14:paraId="46BA05C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账号：                      </w:t>
      </w:r>
    </w:p>
    <w:p w14:paraId="6FC846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乙方对其向甲方提供的收款银行账户信息的真实性、合法性、有效性、准确性负责。乙方需变更其收款账户的，应当提前3日以书面方式通知甲方，如因乙方提供的银行账户原因（包括但不限于账号错误、被注销、被冻结等）或乙方不适当、不及时通知甲方导致费用支付发生任何不利后果的，由乙方承担全部责任。</w:t>
      </w:r>
      <w:r>
        <w:rPr>
          <w:rFonts w:hint="default" w:asciiTheme="minorEastAsia" w:hAnsiTheme="minorEastAsia" w:cstheme="minorEastAsia"/>
          <w:color w:val="auto"/>
          <w:sz w:val="24"/>
          <w:szCs w:val="24"/>
          <w:highlight w:val="none"/>
          <w:lang w:val="en-US" w:eastAsia="zh-CN"/>
        </w:rPr>
        <w:t xml:space="preserve"> </w:t>
      </w:r>
    </w:p>
    <w:p w14:paraId="5DF36A87"/>
    <w:p w14:paraId="1D8F5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六、获取遴选文件</w:t>
      </w:r>
    </w:p>
    <w:p w14:paraId="64658D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时间：2025年3月15日至3月23日</w:t>
      </w:r>
    </w:p>
    <w:p w14:paraId="1A5CEE8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方式：在线获取（广东省消防救援总队官网下载）</w:t>
      </w:r>
    </w:p>
    <w:p w14:paraId="2D7444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b w:val="0"/>
          <w:bCs w:val="0"/>
          <w:color w:val="auto"/>
          <w:sz w:val="24"/>
          <w:szCs w:val="24"/>
          <w:highlight w:val="none"/>
          <w:lang w:val="en-US" w:eastAsia="zh-CN"/>
        </w:rPr>
      </w:pPr>
    </w:p>
    <w:p w14:paraId="723193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七、提交参评文件截止时间和地点、评选时间和地点</w:t>
      </w:r>
    </w:p>
    <w:p w14:paraId="40581E6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提交评选文件截止时间：2025年3月23日24时</w:t>
      </w:r>
    </w:p>
    <w:p w14:paraId="2FA69C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提交评选文件地点：广州市天河区瘦狗岭路483号</w:t>
      </w:r>
    </w:p>
    <w:p w14:paraId="653363A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评选时间：采购人根据工作安排确定评选时间，不晚于3月25日</w:t>
      </w:r>
    </w:p>
    <w:p w14:paraId="76999E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评选地点： 广州市天河区瘦狗岭路483号</w:t>
      </w:r>
    </w:p>
    <w:p w14:paraId="4962849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color w:val="auto"/>
          <w:sz w:val="24"/>
          <w:szCs w:val="24"/>
          <w:highlight w:val="none"/>
          <w:lang w:val="en-US" w:eastAsia="zh-CN"/>
        </w:rPr>
      </w:pPr>
    </w:p>
    <w:p w14:paraId="47C1BE4A">
      <w:pPr>
        <w:pStyle w:val="28"/>
        <w:numPr>
          <w:ilvl w:val="-1"/>
          <w:numId w:val="0"/>
        </w:numPr>
        <w:ind w:left="63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八、评选办法</w:t>
      </w:r>
    </w:p>
    <w:p w14:paraId="041A777B">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1、本次评审标准是</w:t>
      </w:r>
      <w:r>
        <w:rPr>
          <w:rFonts w:hint="eastAsia" w:asciiTheme="minorEastAsia" w:hAnsiTheme="minorEastAsia" w:eastAsiaTheme="minorEastAsia" w:cstheme="minorEastAsia"/>
          <w:color w:val="auto"/>
          <w:sz w:val="24"/>
          <w:szCs w:val="24"/>
          <w:highlight w:val="none"/>
          <w:u w:val="none"/>
          <w:lang w:val="en-US" w:eastAsia="zh-CN"/>
        </w:rPr>
        <w:t>综合评估</w:t>
      </w:r>
      <w:r>
        <w:rPr>
          <w:rFonts w:hint="eastAsia" w:asciiTheme="minorEastAsia" w:hAnsiTheme="minorEastAsia" w:eastAsiaTheme="minorEastAsia" w:cstheme="minorEastAsia"/>
          <w:color w:val="auto"/>
          <w:sz w:val="24"/>
          <w:szCs w:val="24"/>
          <w:highlight w:val="none"/>
          <w:u w:val="none"/>
        </w:rPr>
        <w:t>法</w:t>
      </w:r>
      <w:r>
        <w:rPr>
          <w:rFonts w:hint="eastAsia" w:asciiTheme="minorEastAsia" w:hAnsiTheme="minorEastAsia" w:eastAsiaTheme="minorEastAsia" w:cstheme="minorEastAsia"/>
          <w:color w:val="auto"/>
          <w:sz w:val="24"/>
          <w:szCs w:val="24"/>
          <w:highlight w:val="none"/>
        </w:rPr>
        <w:t>：采购人授权</w:t>
      </w:r>
      <w:r>
        <w:rPr>
          <w:rFonts w:hint="eastAsia" w:asciiTheme="minorEastAsia" w:hAnsiTheme="minorEastAsia" w:eastAsiaTheme="minorEastAsia" w:cstheme="minorEastAsia"/>
          <w:color w:val="auto"/>
          <w:sz w:val="24"/>
          <w:szCs w:val="24"/>
          <w:highlight w:val="none"/>
          <w:lang w:eastAsia="zh-CN"/>
        </w:rPr>
        <w:t>评审小组</w:t>
      </w:r>
      <w:r>
        <w:rPr>
          <w:rFonts w:hint="eastAsia" w:asciiTheme="minorEastAsia" w:hAnsiTheme="minorEastAsia" w:eastAsiaTheme="minorEastAsia" w:cstheme="minorEastAsia"/>
          <w:color w:val="auto"/>
          <w:sz w:val="24"/>
          <w:szCs w:val="24"/>
          <w:highlight w:val="none"/>
        </w:rPr>
        <w:t>根据本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规定的成交原则确定成交供应商，即在响应内容的质量和服务均能满足采购文件实质性响应要求的供应商（不少于三家）中，以</w:t>
      </w:r>
      <w:r>
        <w:rPr>
          <w:rFonts w:hint="eastAsia" w:asciiTheme="minorEastAsia" w:hAnsiTheme="minorEastAsia" w:eastAsiaTheme="minorEastAsia" w:cstheme="minorEastAsia"/>
          <w:color w:val="auto"/>
          <w:sz w:val="24"/>
          <w:szCs w:val="24"/>
          <w:highlight w:val="none"/>
          <w:lang w:val="en-US" w:eastAsia="zh-CN"/>
        </w:rPr>
        <w:t>总得分最高</w:t>
      </w:r>
      <w:r>
        <w:rPr>
          <w:rFonts w:hint="eastAsia" w:asciiTheme="minorEastAsia" w:hAnsiTheme="minorEastAsia" w:eastAsiaTheme="minorEastAsia" w:cstheme="minorEastAsia"/>
          <w:color w:val="auto"/>
          <w:sz w:val="24"/>
          <w:szCs w:val="24"/>
          <w:highlight w:val="none"/>
        </w:rPr>
        <w:t>的供应商确定为成交供应商。</w:t>
      </w:r>
    </w:p>
    <w:p w14:paraId="2F965418">
      <w:pPr>
        <w:ind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Cs w:val="0"/>
          <w:iCs w:val="0"/>
          <w:color w:val="auto"/>
          <w:sz w:val="24"/>
          <w:szCs w:val="24"/>
          <w:highlight w:val="none"/>
        </w:rPr>
        <w:t>、若</w:t>
      </w:r>
      <w:r>
        <w:rPr>
          <w:rFonts w:hint="eastAsia" w:asciiTheme="minorEastAsia" w:hAnsiTheme="minorEastAsia" w:eastAsiaTheme="minorEastAsia" w:cstheme="minorEastAsia"/>
          <w:color w:val="auto"/>
          <w:sz w:val="24"/>
          <w:szCs w:val="24"/>
          <w:highlight w:val="none"/>
          <w:lang w:val="en-US" w:eastAsia="zh-CN"/>
        </w:rPr>
        <w:t>总得分最高</w:t>
      </w:r>
      <w:r>
        <w:rPr>
          <w:rFonts w:hint="eastAsia" w:asciiTheme="minorEastAsia" w:hAnsiTheme="minorEastAsia" w:eastAsiaTheme="minorEastAsia" w:cstheme="minorEastAsia"/>
          <w:bCs w:val="0"/>
          <w:iCs w:val="0"/>
          <w:color w:val="auto"/>
          <w:sz w:val="24"/>
          <w:szCs w:val="24"/>
          <w:highlight w:val="none"/>
        </w:rPr>
        <w:t>的供应商超过一家时，</w:t>
      </w:r>
      <w:r>
        <w:rPr>
          <w:rFonts w:hint="eastAsia" w:asciiTheme="minorEastAsia" w:hAnsiTheme="minorEastAsia" w:eastAsiaTheme="minorEastAsia" w:cstheme="minorEastAsia"/>
          <w:bCs w:val="0"/>
          <w:iCs w:val="0"/>
          <w:color w:val="auto"/>
          <w:sz w:val="24"/>
          <w:szCs w:val="24"/>
          <w:highlight w:val="none"/>
          <w:lang w:val="en-US" w:eastAsia="zh-CN"/>
        </w:rPr>
        <w:t>则由报价低的单位成交，若报价也相同，</w:t>
      </w:r>
      <w:r>
        <w:rPr>
          <w:rFonts w:hint="eastAsia" w:asciiTheme="minorEastAsia" w:hAnsiTheme="minorEastAsia" w:eastAsiaTheme="minorEastAsia" w:cstheme="minorEastAsia"/>
          <w:bCs w:val="0"/>
          <w:iCs w:val="0"/>
          <w:color w:val="auto"/>
          <w:sz w:val="24"/>
          <w:szCs w:val="24"/>
          <w:highlight w:val="none"/>
        </w:rPr>
        <w:t>则由</w:t>
      </w:r>
      <w:r>
        <w:rPr>
          <w:rFonts w:hint="eastAsia" w:asciiTheme="minorEastAsia" w:hAnsiTheme="minorEastAsia" w:cstheme="minorEastAsia"/>
          <w:bCs w:val="0"/>
          <w:iCs w:val="0"/>
          <w:color w:val="auto"/>
          <w:sz w:val="24"/>
          <w:szCs w:val="24"/>
          <w:highlight w:val="none"/>
          <w:lang w:val="en-US" w:eastAsia="zh-CN"/>
        </w:rPr>
        <w:t>评审小组</w:t>
      </w:r>
      <w:r>
        <w:rPr>
          <w:rFonts w:hint="eastAsia" w:asciiTheme="minorEastAsia" w:hAnsiTheme="minorEastAsia" w:eastAsiaTheme="minorEastAsia" w:cstheme="minorEastAsia"/>
          <w:bCs w:val="0"/>
          <w:iCs w:val="0"/>
          <w:color w:val="auto"/>
          <w:sz w:val="24"/>
          <w:szCs w:val="24"/>
          <w:highlight w:val="none"/>
          <w:lang w:val="en-US" w:eastAsia="zh-CN"/>
        </w:rPr>
        <w:t>抽签决定</w:t>
      </w:r>
      <w:r>
        <w:rPr>
          <w:rFonts w:hint="eastAsia" w:asciiTheme="minorEastAsia" w:hAnsiTheme="minorEastAsia" w:eastAsiaTheme="minorEastAsia" w:cstheme="minorEastAsia"/>
          <w:bCs w:val="0"/>
          <w:iCs w:val="0"/>
          <w:color w:val="auto"/>
          <w:sz w:val="24"/>
          <w:szCs w:val="24"/>
          <w:highlight w:val="none"/>
        </w:rPr>
        <w:t>。</w:t>
      </w:r>
    </w:p>
    <w:p w14:paraId="34B0773D">
      <w:pPr>
        <w:ind w:firstLine="480" w:firstLineChars="200"/>
        <w:rPr>
          <w:rFonts w:hint="eastAsia" w:asciiTheme="minorEastAsia" w:hAnsiTheme="minorEastAsia" w:eastAsiaTheme="minorEastAsia" w:cstheme="minorEastAsia"/>
          <w:bCs w:val="0"/>
          <w:iCs w:val="0"/>
          <w:color w:val="auto"/>
          <w:sz w:val="24"/>
          <w:szCs w:val="24"/>
          <w:highlight w:val="none"/>
          <w:lang w:val="en-US" w:eastAsia="zh-CN"/>
        </w:rPr>
      </w:pPr>
      <w:r>
        <w:rPr>
          <w:rFonts w:hint="eastAsia" w:asciiTheme="minorEastAsia" w:hAnsiTheme="minorEastAsia" w:cstheme="minorEastAsia"/>
          <w:bCs w:val="0"/>
          <w:iCs w:val="0"/>
          <w:color w:val="auto"/>
          <w:sz w:val="24"/>
          <w:szCs w:val="24"/>
          <w:highlight w:val="none"/>
          <w:lang w:val="en-US" w:eastAsia="zh-CN"/>
        </w:rPr>
        <w:t>3、评审内容详见第二部分 投标文件格式</w:t>
      </w:r>
    </w:p>
    <w:p w14:paraId="51EEEA16">
      <w:pPr>
        <w:ind w:firstLine="480" w:firstLineChars="200"/>
        <w:rPr>
          <w:rFonts w:hint="eastAsia" w:asciiTheme="minorEastAsia" w:hAnsiTheme="minorEastAsia" w:eastAsiaTheme="minorEastAsia" w:cstheme="minorEastAsia"/>
          <w:bCs w:val="0"/>
          <w:iCs w:val="0"/>
          <w:color w:val="auto"/>
          <w:sz w:val="24"/>
          <w:szCs w:val="24"/>
          <w:highlight w:val="none"/>
        </w:rPr>
      </w:pPr>
    </w:p>
    <w:p w14:paraId="766B4A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九、联系方式</w:t>
      </w:r>
    </w:p>
    <w:p w14:paraId="130FD3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采购人：广东省消防救援总队</w:t>
      </w:r>
    </w:p>
    <w:p w14:paraId="22932F4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地址：广州市天河区瘦狗岭路483号</w:t>
      </w:r>
    </w:p>
    <w:p w14:paraId="28F4C79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联系人：</w:t>
      </w:r>
      <w:r>
        <w:rPr>
          <w:rFonts w:hint="eastAsia"/>
          <w:color w:val="auto"/>
          <w:sz w:val="24"/>
          <w:szCs w:val="24"/>
          <w:highlight w:val="none"/>
          <w:lang w:val="en-US" w:eastAsia="zh-CN"/>
        </w:rPr>
        <w:t>张</w:t>
      </w:r>
      <w:r>
        <w:rPr>
          <w:rFonts w:hint="default"/>
          <w:color w:val="auto"/>
          <w:sz w:val="24"/>
          <w:szCs w:val="24"/>
          <w:highlight w:val="none"/>
          <w:lang w:val="en-US" w:eastAsia="zh-CN"/>
        </w:rPr>
        <w:t>助理</w:t>
      </w:r>
    </w:p>
    <w:p w14:paraId="6E69B9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联系电话：020-87119</w:t>
      </w:r>
      <w:r>
        <w:rPr>
          <w:rFonts w:hint="eastAsia"/>
          <w:color w:val="auto"/>
          <w:sz w:val="24"/>
          <w:szCs w:val="24"/>
          <w:highlight w:val="none"/>
          <w:lang w:val="en-US" w:eastAsia="zh-CN"/>
        </w:rPr>
        <w:t>143</w:t>
      </w:r>
    </w:p>
    <w:p w14:paraId="33FFFE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highlight w:val="none"/>
          <w:lang w:val="en-US" w:eastAsia="zh-CN"/>
        </w:rPr>
      </w:pPr>
      <w:r>
        <w:rPr>
          <w:rFonts w:hint="default"/>
          <w:color w:val="auto"/>
          <w:sz w:val="24"/>
          <w:szCs w:val="24"/>
          <w:highlight w:val="none"/>
          <w:lang w:val="en-US" w:eastAsia="zh-CN"/>
        </w:rPr>
        <w:t>邮编：510</w:t>
      </w:r>
      <w:r>
        <w:rPr>
          <w:rFonts w:hint="eastAsia"/>
          <w:color w:val="auto"/>
          <w:sz w:val="24"/>
          <w:szCs w:val="24"/>
          <w:highlight w:val="none"/>
          <w:lang w:val="en-US" w:eastAsia="zh-CN"/>
        </w:rPr>
        <w:t>630</w:t>
      </w:r>
    </w:p>
    <w:p w14:paraId="2FA0836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highlight w:val="none"/>
          <w:lang w:val="en-US" w:eastAsia="zh-CN"/>
        </w:rPr>
      </w:pPr>
    </w:p>
    <w:p w14:paraId="3A4AF0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highlight w:val="none"/>
          <w:lang w:val="en-US" w:eastAsia="zh-CN"/>
        </w:rPr>
      </w:pPr>
    </w:p>
    <w:p w14:paraId="609599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highlight w:val="none"/>
          <w:lang w:val="en-US" w:eastAsia="zh-CN"/>
        </w:rPr>
      </w:pPr>
    </w:p>
    <w:p w14:paraId="11FB90E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highlight w:val="none"/>
          <w:lang w:val="en-US" w:eastAsia="zh-CN"/>
        </w:rPr>
      </w:pPr>
    </w:p>
    <w:p w14:paraId="36DF2D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highlight w:val="none"/>
          <w:lang w:val="en-US" w:eastAsia="zh-CN"/>
        </w:rPr>
      </w:pPr>
    </w:p>
    <w:p w14:paraId="794E8CC0">
      <w:pPr>
        <w:jc w:val="center"/>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第二部分 投标文件格式</w:t>
      </w:r>
    </w:p>
    <w:p w14:paraId="60FBE73B">
      <w:pPr>
        <w:ind w:firstLine="643" w:firstLineChars="200"/>
        <w:rPr>
          <w:rFonts w:hint="eastAsia" w:ascii="仿宋_GB2312" w:hAnsi="Times New Roman" w:eastAsia="仿宋_GB2312" w:cs="Times New Roman"/>
          <w:b/>
          <w:sz w:val="32"/>
          <w:szCs w:val="32"/>
        </w:rPr>
      </w:pPr>
    </w:p>
    <w:p w14:paraId="031B0FC9">
      <w:pPr>
        <w:pStyle w:val="28"/>
        <w:rPr>
          <w:rFonts w:hint="eastAsia"/>
        </w:rPr>
      </w:pPr>
    </w:p>
    <w:p w14:paraId="5FDCC79C">
      <w:pPr>
        <w:ind w:firstLine="643" w:firstLineChars="200"/>
        <w:rPr>
          <w:rFonts w:hint="eastAsia" w:ascii="仿宋_GB2312" w:hAnsi="Times New Roman" w:eastAsia="仿宋_GB2312" w:cs="Times New Roman"/>
          <w:b/>
          <w:sz w:val="32"/>
          <w:szCs w:val="32"/>
        </w:rPr>
      </w:pPr>
    </w:p>
    <w:p w14:paraId="47F5F318">
      <w:pPr>
        <w:ind w:firstLine="643" w:firstLineChars="200"/>
        <w:rPr>
          <w:rFonts w:hint="eastAsia" w:ascii="仿宋_GB2312" w:hAnsi="Times New Roman" w:eastAsia="仿宋_GB2312" w:cs="Times New Roman"/>
          <w:b/>
          <w:sz w:val="32"/>
          <w:szCs w:val="32"/>
        </w:rPr>
      </w:pPr>
    </w:p>
    <w:p w14:paraId="57C8272A">
      <w:pPr>
        <w:ind w:firstLine="643" w:firstLineChars="200"/>
        <w:rPr>
          <w:rFonts w:hint="eastAsia" w:ascii="仿宋_GB2312" w:hAnsi="Times New Roman" w:eastAsia="仿宋_GB2312" w:cs="Times New Roman"/>
          <w:b/>
          <w:sz w:val="32"/>
          <w:szCs w:val="32"/>
        </w:rPr>
      </w:pPr>
    </w:p>
    <w:p w14:paraId="1B0EA592">
      <w:pPr>
        <w:ind w:firstLine="643" w:firstLineChars="200"/>
        <w:rPr>
          <w:rFonts w:hint="eastAsia" w:ascii="仿宋_GB2312" w:hAnsi="Times New Roman" w:eastAsia="仿宋_GB2312" w:cs="Times New Roman"/>
          <w:b/>
          <w:sz w:val="32"/>
          <w:szCs w:val="32"/>
        </w:rPr>
      </w:pPr>
    </w:p>
    <w:p w14:paraId="6F4B393F">
      <w:pPr>
        <w:ind w:firstLine="643" w:firstLineChars="200"/>
        <w:rPr>
          <w:rFonts w:hint="eastAsia" w:ascii="仿宋_GB2312" w:hAnsi="Times New Roman" w:eastAsia="仿宋_GB2312" w:cs="Times New Roman"/>
          <w:b/>
          <w:sz w:val="32"/>
          <w:szCs w:val="32"/>
        </w:rPr>
      </w:pPr>
    </w:p>
    <w:p w14:paraId="0955D05D">
      <w:pPr>
        <w:ind w:firstLine="643" w:firstLineChars="200"/>
        <w:rPr>
          <w:rFonts w:hint="eastAsia" w:ascii="仿宋_GB2312" w:hAnsi="Times New Roman" w:eastAsia="仿宋_GB2312" w:cs="Times New Roman"/>
          <w:b/>
          <w:sz w:val="32"/>
          <w:szCs w:val="32"/>
        </w:rPr>
      </w:pPr>
    </w:p>
    <w:p w14:paraId="06DD7B75">
      <w:pPr>
        <w:ind w:firstLine="643" w:firstLineChars="200"/>
        <w:rPr>
          <w:rFonts w:hint="eastAsia" w:ascii="仿宋_GB2312" w:hAnsi="Times New Roman" w:eastAsia="仿宋_GB2312" w:cs="Times New Roman"/>
          <w:b/>
          <w:sz w:val="32"/>
          <w:szCs w:val="32"/>
        </w:rPr>
      </w:pPr>
    </w:p>
    <w:p w14:paraId="2942219B">
      <w:pPr>
        <w:ind w:firstLine="643" w:firstLineChars="200"/>
        <w:rPr>
          <w:rFonts w:hint="eastAsia" w:ascii="仿宋_GB2312" w:hAnsi="Times New Roman" w:eastAsia="仿宋_GB2312" w:cs="Times New Roman"/>
          <w:b/>
          <w:sz w:val="32"/>
          <w:szCs w:val="32"/>
        </w:rPr>
      </w:pPr>
    </w:p>
    <w:p w14:paraId="4059C3BE">
      <w:pPr>
        <w:spacing w:line="360" w:lineRule="auto"/>
        <w:rPr>
          <w:rFonts w:hint="eastAsia" w:ascii="宋体" w:hAnsi="宋体"/>
          <w:szCs w:val="21"/>
        </w:rPr>
      </w:pPr>
    </w:p>
    <w:p w14:paraId="2D6E393D">
      <w:pPr>
        <w:pStyle w:val="13"/>
        <w:tabs>
          <w:tab w:val="left" w:pos="1260"/>
        </w:tabs>
        <w:spacing w:line="360" w:lineRule="auto"/>
        <w:jc w:val="center"/>
        <w:rPr>
          <w:rFonts w:hint="eastAsia" w:hAnsi="宋体"/>
          <w:b/>
          <w:spacing w:val="100"/>
          <w:w w:val="110"/>
          <w:kern w:val="0"/>
          <w:sz w:val="36"/>
          <w:szCs w:val="36"/>
          <w:lang w:val="en-US" w:eastAsia="zh-CN"/>
        </w:rPr>
      </w:pPr>
    </w:p>
    <w:p w14:paraId="055489C9">
      <w:pPr>
        <w:pStyle w:val="13"/>
        <w:tabs>
          <w:tab w:val="left" w:pos="1260"/>
        </w:tabs>
        <w:spacing w:line="360" w:lineRule="auto"/>
        <w:jc w:val="center"/>
        <w:rPr>
          <w:rFonts w:hint="eastAsia" w:hAnsi="宋体"/>
          <w:b/>
          <w:spacing w:val="100"/>
          <w:w w:val="110"/>
          <w:kern w:val="0"/>
          <w:sz w:val="36"/>
          <w:szCs w:val="36"/>
          <w:lang w:val="en-US" w:eastAsia="zh-CN"/>
        </w:rPr>
      </w:pPr>
    </w:p>
    <w:p w14:paraId="068BB750">
      <w:pPr>
        <w:pStyle w:val="13"/>
        <w:tabs>
          <w:tab w:val="left" w:pos="1260"/>
        </w:tabs>
        <w:spacing w:line="360" w:lineRule="auto"/>
        <w:jc w:val="center"/>
        <w:rPr>
          <w:rFonts w:hint="eastAsia" w:hAnsi="宋体"/>
          <w:b/>
          <w:spacing w:val="100"/>
          <w:w w:val="110"/>
          <w:kern w:val="0"/>
          <w:sz w:val="36"/>
          <w:szCs w:val="36"/>
          <w:lang w:val="en-US" w:eastAsia="zh-CN"/>
        </w:rPr>
      </w:pPr>
    </w:p>
    <w:p w14:paraId="07ED4719">
      <w:pPr>
        <w:pStyle w:val="13"/>
        <w:tabs>
          <w:tab w:val="left" w:pos="1260"/>
        </w:tabs>
        <w:spacing w:line="360" w:lineRule="auto"/>
        <w:jc w:val="center"/>
        <w:rPr>
          <w:rFonts w:hint="eastAsia" w:hAnsi="宋体"/>
          <w:b/>
          <w:spacing w:val="100"/>
          <w:w w:val="110"/>
          <w:kern w:val="0"/>
          <w:sz w:val="36"/>
          <w:szCs w:val="36"/>
          <w:lang w:val="en-US" w:eastAsia="zh-CN"/>
        </w:rPr>
      </w:pPr>
    </w:p>
    <w:p w14:paraId="0D12FFFB">
      <w:pPr>
        <w:pStyle w:val="13"/>
        <w:tabs>
          <w:tab w:val="left" w:pos="1260"/>
        </w:tabs>
        <w:spacing w:line="360" w:lineRule="auto"/>
        <w:jc w:val="center"/>
        <w:rPr>
          <w:rFonts w:hint="eastAsia" w:hAnsi="宋体"/>
          <w:b/>
          <w:spacing w:val="100"/>
          <w:w w:val="110"/>
          <w:kern w:val="0"/>
          <w:sz w:val="36"/>
          <w:szCs w:val="36"/>
          <w:lang w:val="en-US" w:eastAsia="zh-CN"/>
        </w:rPr>
      </w:pPr>
    </w:p>
    <w:p w14:paraId="2F23803A">
      <w:pPr>
        <w:pStyle w:val="13"/>
        <w:tabs>
          <w:tab w:val="left" w:pos="1260"/>
        </w:tabs>
        <w:spacing w:line="360" w:lineRule="auto"/>
        <w:jc w:val="center"/>
        <w:rPr>
          <w:rFonts w:hint="eastAsia" w:hAnsi="宋体"/>
          <w:b/>
          <w:spacing w:val="100"/>
          <w:w w:val="110"/>
          <w:kern w:val="0"/>
          <w:sz w:val="36"/>
          <w:szCs w:val="36"/>
          <w:lang w:val="en-US" w:eastAsia="zh-CN"/>
        </w:rPr>
      </w:pPr>
    </w:p>
    <w:p w14:paraId="3E8D56CB">
      <w:pPr>
        <w:pStyle w:val="13"/>
        <w:tabs>
          <w:tab w:val="left" w:pos="1260"/>
        </w:tabs>
        <w:spacing w:line="360" w:lineRule="auto"/>
        <w:jc w:val="center"/>
        <w:rPr>
          <w:rFonts w:hint="eastAsia" w:hAnsi="宋体"/>
          <w:b/>
          <w:spacing w:val="100"/>
          <w:w w:val="110"/>
          <w:kern w:val="0"/>
          <w:sz w:val="36"/>
          <w:szCs w:val="36"/>
          <w:lang w:val="en-US" w:eastAsia="zh-CN"/>
        </w:rPr>
      </w:pPr>
    </w:p>
    <w:p w14:paraId="7AA1B56D">
      <w:pPr>
        <w:pStyle w:val="13"/>
        <w:tabs>
          <w:tab w:val="left" w:pos="1260"/>
        </w:tabs>
        <w:spacing w:line="360" w:lineRule="auto"/>
        <w:jc w:val="center"/>
        <w:rPr>
          <w:rFonts w:hint="eastAsia" w:hAnsi="宋体"/>
          <w:b/>
          <w:spacing w:val="100"/>
          <w:w w:val="110"/>
          <w:kern w:val="0"/>
          <w:sz w:val="36"/>
          <w:szCs w:val="36"/>
          <w:lang w:val="en-US" w:eastAsia="zh-CN"/>
        </w:rPr>
      </w:pPr>
    </w:p>
    <w:p w14:paraId="14A2D98C">
      <w:pPr>
        <w:pStyle w:val="13"/>
        <w:tabs>
          <w:tab w:val="left" w:pos="1260"/>
        </w:tabs>
        <w:spacing w:line="360" w:lineRule="auto"/>
        <w:jc w:val="center"/>
        <w:rPr>
          <w:rFonts w:hint="eastAsia" w:hAnsi="宋体"/>
          <w:b/>
          <w:spacing w:val="100"/>
          <w:w w:val="110"/>
          <w:kern w:val="0"/>
          <w:sz w:val="36"/>
          <w:szCs w:val="36"/>
          <w:lang w:val="en-US" w:eastAsia="zh-CN"/>
        </w:rPr>
      </w:pPr>
    </w:p>
    <w:p w14:paraId="363FC4F6">
      <w:pPr>
        <w:pStyle w:val="13"/>
        <w:tabs>
          <w:tab w:val="left" w:pos="1260"/>
        </w:tabs>
        <w:spacing w:line="360" w:lineRule="auto"/>
        <w:jc w:val="center"/>
        <w:rPr>
          <w:rFonts w:hint="eastAsia" w:hAnsi="宋体"/>
          <w:b/>
          <w:spacing w:val="100"/>
          <w:w w:val="110"/>
          <w:kern w:val="0"/>
          <w:sz w:val="36"/>
          <w:szCs w:val="36"/>
          <w:lang w:val="en-US" w:eastAsia="zh-CN"/>
        </w:rPr>
      </w:pPr>
    </w:p>
    <w:p w14:paraId="0EF6F311">
      <w:pPr>
        <w:rPr>
          <w:rFonts w:hint="eastAsia" w:hAnsi="宋体"/>
          <w:b/>
          <w:spacing w:val="100"/>
          <w:w w:val="110"/>
          <w:kern w:val="0"/>
          <w:sz w:val="36"/>
          <w:szCs w:val="36"/>
          <w:lang w:val="en-US" w:eastAsia="zh-CN"/>
        </w:rPr>
      </w:pPr>
    </w:p>
    <w:p w14:paraId="328526BF">
      <w:pPr>
        <w:rPr>
          <w:rFonts w:hint="eastAsia" w:hAnsi="宋体"/>
          <w:b/>
          <w:spacing w:val="100"/>
          <w:w w:val="110"/>
          <w:kern w:val="0"/>
          <w:sz w:val="36"/>
          <w:szCs w:val="36"/>
          <w:lang w:val="en-US" w:eastAsia="zh-CN"/>
        </w:rPr>
      </w:pPr>
    </w:p>
    <w:p w14:paraId="78B9C1CB">
      <w:pPr>
        <w:pStyle w:val="13"/>
        <w:tabs>
          <w:tab w:val="left" w:pos="1260"/>
        </w:tabs>
        <w:spacing w:line="360" w:lineRule="auto"/>
        <w:jc w:val="center"/>
        <w:rPr>
          <w:rFonts w:hint="eastAsia" w:hAnsi="宋体"/>
          <w:b/>
          <w:spacing w:val="100"/>
          <w:w w:val="110"/>
          <w:kern w:val="0"/>
          <w:sz w:val="36"/>
          <w:szCs w:val="36"/>
        </w:rPr>
      </w:pPr>
      <w:r>
        <w:rPr>
          <w:rFonts w:hint="eastAsia" w:hAnsi="宋体"/>
          <w:b/>
          <w:spacing w:val="100"/>
          <w:w w:val="110"/>
          <w:kern w:val="0"/>
          <w:sz w:val="36"/>
          <w:szCs w:val="36"/>
          <w:lang w:val="en-US" w:eastAsia="zh-CN"/>
        </w:rPr>
        <w:t>广东省消防救援总队</w:t>
      </w:r>
      <w:r>
        <w:rPr>
          <w:rFonts w:hint="eastAsia" w:hAnsi="宋体"/>
          <w:b/>
          <w:spacing w:val="100"/>
          <w:w w:val="110"/>
          <w:kern w:val="0"/>
          <w:sz w:val="36"/>
          <w:szCs w:val="36"/>
        </w:rPr>
        <w:t>采购</w:t>
      </w:r>
    </w:p>
    <w:p w14:paraId="06476996">
      <w:pPr>
        <w:pStyle w:val="13"/>
        <w:spacing w:line="360" w:lineRule="auto"/>
        <w:jc w:val="center"/>
        <w:rPr>
          <w:rFonts w:hint="eastAsia" w:hAnsi="宋体"/>
          <w:b/>
        </w:rPr>
      </w:pPr>
    </w:p>
    <w:p w14:paraId="2394284B">
      <w:pPr>
        <w:pStyle w:val="13"/>
        <w:tabs>
          <w:tab w:val="left" w:pos="1260"/>
        </w:tabs>
        <w:spacing w:line="360" w:lineRule="auto"/>
        <w:jc w:val="center"/>
        <w:rPr>
          <w:rFonts w:hint="eastAsia" w:hAnsi="宋体"/>
          <w:b/>
          <w:spacing w:val="100"/>
          <w:w w:val="110"/>
          <w:sz w:val="48"/>
          <w:szCs w:val="48"/>
        </w:rPr>
      </w:pPr>
      <w:r>
        <w:rPr>
          <w:rFonts w:hint="eastAsia" w:hAnsi="宋体"/>
          <w:b/>
          <w:spacing w:val="100"/>
          <w:w w:val="110"/>
          <w:kern w:val="0"/>
          <w:sz w:val="48"/>
          <w:szCs w:val="48"/>
        </w:rPr>
        <w:t>投标文件</w:t>
      </w:r>
    </w:p>
    <w:p w14:paraId="171CFE83">
      <w:pPr>
        <w:pStyle w:val="13"/>
        <w:spacing w:line="360" w:lineRule="auto"/>
        <w:jc w:val="center"/>
        <w:rPr>
          <w:rFonts w:hint="eastAsia" w:hAnsi="宋体"/>
          <w:b/>
          <w:sz w:val="28"/>
          <w:szCs w:val="28"/>
        </w:rPr>
      </w:pPr>
      <w:r>
        <w:rPr>
          <w:rFonts w:hint="eastAsia" w:hAnsi="宋体"/>
          <w:b/>
          <w:sz w:val="28"/>
          <w:szCs w:val="28"/>
        </w:rPr>
        <w:t>（正本/副本）</w:t>
      </w:r>
    </w:p>
    <w:p w14:paraId="4B68E4B8">
      <w:pPr>
        <w:pStyle w:val="13"/>
        <w:spacing w:line="360" w:lineRule="auto"/>
        <w:jc w:val="center"/>
        <w:rPr>
          <w:rFonts w:hint="eastAsia" w:hAnsi="宋体"/>
          <w:b/>
        </w:rPr>
      </w:pPr>
    </w:p>
    <w:p w14:paraId="7F172BC5">
      <w:pPr>
        <w:pStyle w:val="13"/>
        <w:spacing w:line="360" w:lineRule="auto"/>
        <w:jc w:val="center"/>
        <w:rPr>
          <w:rFonts w:hint="eastAsia" w:hAnsi="宋体"/>
          <w:b/>
        </w:rPr>
      </w:pPr>
    </w:p>
    <w:p w14:paraId="7A366D92">
      <w:pPr>
        <w:pStyle w:val="13"/>
        <w:spacing w:line="360" w:lineRule="auto"/>
        <w:jc w:val="center"/>
        <w:rPr>
          <w:rFonts w:hint="eastAsia" w:hAnsi="宋体"/>
          <w:b/>
        </w:rPr>
      </w:pPr>
    </w:p>
    <w:p w14:paraId="45424259">
      <w:pPr>
        <w:pStyle w:val="13"/>
        <w:spacing w:line="360" w:lineRule="auto"/>
        <w:jc w:val="center"/>
        <w:rPr>
          <w:rFonts w:hint="eastAsia" w:hAnsi="宋体"/>
          <w:b/>
        </w:rPr>
      </w:pPr>
    </w:p>
    <w:p w14:paraId="480893F8">
      <w:pPr>
        <w:pStyle w:val="11"/>
        <w:spacing w:line="360" w:lineRule="auto"/>
        <w:ind w:left="3228" w:leftChars="532" w:hanging="2111" w:hangingChars="751"/>
        <w:rPr>
          <w:rFonts w:hint="default" w:ascii="宋体" w:hAnsi="宋体" w:eastAsia="宋体"/>
          <w:b/>
          <w:sz w:val="28"/>
          <w:szCs w:val="28"/>
          <w:u w:val="single"/>
          <w:lang w:val="en-US"/>
        </w:rPr>
      </w:pPr>
      <w:r>
        <w:rPr>
          <w:rFonts w:hint="eastAsia" w:ascii="宋体" w:hAnsi="宋体" w:eastAsia="宋体"/>
          <w:b/>
          <w:sz w:val="28"/>
          <w:szCs w:val="28"/>
        </w:rPr>
        <w:t>采购项目名称：</w:t>
      </w:r>
      <w:r>
        <w:rPr>
          <w:rFonts w:hint="eastAsia" w:ascii="宋体" w:hAnsi="宋体" w:eastAsia="宋体" w:cs="宋体"/>
          <w:b/>
          <w:bCs/>
          <w:sz w:val="30"/>
          <w:szCs w:val="30"/>
          <w:u w:val="single"/>
          <w:lang w:val="en-US" w:eastAsia="zh-CN"/>
        </w:rPr>
        <w:t xml:space="preserve">                                   </w:t>
      </w:r>
    </w:p>
    <w:p w14:paraId="0AB5FC5F">
      <w:pPr>
        <w:pStyle w:val="13"/>
        <w:spacing w:line="360" w:lineRule="auto"/>
        <w:ind w:firstLine="1124" w:firstLineChars="400"/>
        <w:rPr>
          <w:rFonts w:hint="default" w:hAnsi="宋体" w:eastAsia="宋体"/>
          <w:b/>
          <w:sz w:val="28"/>
          <w:szCs w:val="28"/>
          <w:u w:val="single"/>
          <w:lang w:val="en-US" w:eastAsia="zh-CN"/>
        </w:rPr>
      </w:pPr>
      <w:r>
        <w:rPr>
          <w:rFonts w:hint="eastAsia" w:hAnsi="宋体"/>
          <w:b/>
          <w:sz w:val="28"/>
          <w:szCs w:val="28"/>
        </w:rPr>
        <w:t>采购项目编号：</w:t>
      </w:r>
      <w:r>
        <w:rPr>
          <w:rFonts w:hint="eastAsia" w:hAnsi="宋体" w:eastAsia="仿宋_GB2312" w:cs="Times New Roman"/>
          <w:b/>
          <w:bCs/>
          <w:kern w:val="2"/>
          <w:sz w:val="30"/>
          <w:szCs w:val="30"/>
          <w:u w:val="single"/>
          <w:lang w:val="en-US" w:eastAsia="zh-CN" w:bidi="ar-SA"/>
        </w:rPr>
        <w:t xml:space="preserve">                                   </w:t>
      </w:r>
    </w:p>
    <w:p w14:paraId="5286406B">
      <w:pPr>
        <w:pStyle w:val="13"/>
        <w:spacing w:line="360" w:lineRule="auto"/>
        <w:ind w:firstLine="632" w:firstLineChars="300"/>
        <w:rPr>
          <w:rFonts w:hint="eastAsia" w:hAnsi="宋体"/>
          <w:b/>
        </w:rPr>
      </w:pPr>
    </w:p>
    <w:p w14:paraId="6C393992">
      <w:pPr>
        <w:pStyle w:val="13"/>
        <w:spacing w:line="360" w:lineRule="auto"/>
        <w:ind w:firstLine="632" w:firstLineChars="300"/>
        <w:rPr>
          <w:rFonts w:hint="eastAsia" w:hAnsi="宋体"/>
          <w:b/>
        </w:rPr>
      </w:pPr>
    </w:p>
    <w:p w14:paraId="583EB91A">
      <w:pPr>
        <w:pStyle w:val="13"/>
        <w:spacing w:line="360" w:lineRule="auto"/>
        <w:ind w:firstLine="632" w:firstLineChars="300"/>
        <w:rPr>
          <w:rFonts w:hint="eastAsia" w:hAnsi="宋体"/>
          <w:b/>
        </w:rPr>
      </w:pPr>
    </w:p>
    <w:p w14:paraId="09EF462D">
      <w:pPr>
        <w:pStyle w:val="13"/>
        <w:spacing w:line="360" w:lineRule="auto"/>
        <w:ind w:firstLine="632" w:firstLineChars="300"/>
        <w:rPr>
          <w:rFonts w:hint="eastAsia" w:hAnsi="宋体"/>
          <w:b/>
        </w:rPr>
      </w:pPr>
    </w:p>
    <w:p w14:paraId="79A5E0BF">
      <w:pPr>
        <w:pStyle w:val="13"/>
        <w:spacing w:line="360" w:lineRule="auto"/>
        <w:ind w:firstLine="632" w:firstLineChars="300"/>
        <w:rPr>
          <w:rFonts w:hint="eastAsia" w:hAnsi="宋体"/>
          <w:b/>
        </w:rPr>
      </w:pPr>
    </w:p>
    <w:p w14:paraId="02A39BB8">
      <w:pPr>
        <w:pStyle w:val="13"/>
        <w:spacing w:line="360" w:lineRule="auto"/>
        <w:ind w:firstLine="632" w:firstLineChars="300"/>
        <w:rPr>
          <w:rFonts w:hint="eastAsia" w:hAnsi="宋体"/>
          <w:b/>
        </w:rPr>
      </w:pPr>
    </w:p>
    <w:p w14:paraId="351FD4C0">
      <w:pPr>
        <w:pStyle w:val="13"/>
        <w:spacing w:line="360" w:lineRule="auto"/>
        <w:ind w:firstLine="632" w:firstLineChars="300"/>
        <w:rPr>
          <w:rFonts w:hint="eastAsia" w:hAnsi="宋体"/>
          <w:b/>
        </w:rPr>
      </w:pPr>
    </w:p>
    <w:p w14:paraId="60575883">
      <w:pPr>
        <w:pStyle w:val="13"/>
        <w:spacing w:line="360" w:lineRule="auto"/>
        <w:ind w:firstLine="632" w:firstLineChars="300"/>
        <w:rPr>
          <w:rFonts w:hint="eastAsia" w:hAnsi="宋体"/>
          <w:b/>
        </w:rPr>
      </w:pPr>
    </w:p>
    <w:p w14:paraId="178AD54D">
      <w:pPr>
        <w:pStyle w:val="13"/>
        <w:spacing w:line="360" w:lineRule="auto"/>
        <w:ind w:firstLine="632" w:firstLineChars="300"/>
        <w:rPr>
          <w:rFonts w:hint="eastAsia" w:hAnsi="宋体"/>
          <w:b/>
        </w:rPr>
      </w:pPr>
    </w:p>
    <w:p w14:paraId="781812B2">
      <w:pPr>
        <w:pStyle w:val="13"/>
        <w:spacing w:line="360" w:lineRule="auto"/>
        <w:ind w:firstLine="632" w:firstLineChars="300"/>
        <w:rPr>
          <w:rFonts w:hint="eastAsia" w:hAnsi="宋体"/>
          <w:b/>
        </w:rPr>
      </w:pPr>
    </w:p>
    <w:p w14:paraId="5A65FAC2">
      <w:pPr>
        <w:pStyle w:val="11"/>
        <w:spacing w:line="360" w:lineRule="auto"/>
        <w:ind w:firstLine="967" w:firstLineChars="344"/>
        <w:rPr>
          <w:rFonts w:hint="eastAsia" w:ascii="宋体" w:hAnsi="宋体" w:eastAsia="宋体"/>
          <w:b/>
          <w:sz w:val="28"/>
          <w:szCs w:val="28"/>
          <w:u w:val="single"/>
        </w:rPr>
      </w:pPr>
      <w:r>
        <w:rPr>
          <w:rFonts w:hint="eastAsia" w:ascii="宋体" w:hAnsi="宋体" w:eastAsia="宋体"/>
          <w:b/>
          <w:sz w:val="28"/>
          <w:szCs w:val="28"/>
        </w:rPr>
        <w:t>投标供应商名称：</w:t>
      </w:r>
      <w:r>
        <w:rPr>
          <w:rFonts w:hint="eastAsia" w:ascii="宋体" w:hAnsi="宋体" w:eastAsia="宋体"/>
          <w:b/>
          <w:sz w:val="28"/>
          <w:szCs w:val="28"/>
          <w:u w:val="single"/>
        </w:rPr>
        <w:t xml:space="preserve">                </w:t>
      </w:r>
    </w:p>
    <w:p w14:paraId="3576C342">
      <w:pPr>
        <w:pStyle w:val="11"/>
        <w:spacing w:line="360" w:lineRule="auto"/>
        <w:ind w:firstLine="967" w:firstLineChars="344"/>
        <w:rPr>
          <w:rFonts w:hint="eastAsia" w:ascii="宋体" w:hAnsi="宋体"/>
          <w:b/>
          <w:sz w:val="28"/>
          <w:szCs w:val="28"/>
        </w:rPr>
      </w:pPr>
      <w:r>
        <w:rPr>
          <w:rFonts w:hint="eastAsia" w:ascii="宋体" w:hAnsi="宋体" w:eastAsia="宋体"/>
          <w:b/>
          <w:sz w:val="28"/>
          <w:szCs w:val="28"/>
        </w:rPr>
        <w:t>日期：</w:t>
      </w:r>
      <w:r>
        <w:rPr>
          <w:rFonts w:hint="eastAsia" w:ascii="宋体" w:hAnsi="宋体" w:eastAsia="宋体"/>
          <w:b/>
          <w:sz w:val="28"/>
          <w:szCs w:val="28"/>
          <w:u w:val="single"/>
        </w:rPr>
        <w:t xml:space="preserve">             </w:t>
      </w:r>
      <w:r>
        <w:rPr>
          <w:rFonts w:hint="eastAsia" w:ascii="宋体" w:hAnsi="宋体" w:eastAsia="宋体"/>
          <w:b/>
          <w:sz w:val="28"/>
          <w:szCs w:val="28"/>
        </w:rPr>
        <w:t>年</w:t>
      </w:r>
      <w:r>
        <w:rPr>
          <w:rFonts w:hint="eastAsia" w:ascii="宋体" w:hAnsi="宋体" w:eastAsia="宋体"/>
          <w:b/>
          <w:sz w:val="28"/>
          <w:szCs w:val="28"/>
          <w:u w:val="single"/>
        </w:rPr>
        <w:t xml:space="preserve">      </w:t>
      </w:r>
      <w:r>
        <w:rPr>
          <w:rFonts w:hint="eastAsia" w:ascii="宋体" w:hAnsi="宋体" w:eastAsia="宋体"/>
          <w:b/>
          <w:sz w:val="28"/>
          <w:szCs w:val="28"/>
        </w:rPr>
        <w:t>月</w:t>
      </w:r>
      <w:r>
        <w:rPr>
          <w:rFonts w:hint="eastAsia" w:ascii="宋体" w:hAnsi="宋体" w:eastAsia="宋体"/>
          <w:b/>
          <w:sz w:val="28"/>
          <w:szCs w:val="28"/>
          <w:u w:val="single"/>
        </w:rPr>
        <w:t xml:space="preserve">      </w:t>
      </w:r>
      <w:r>
        <w:rPr>
          <w:rFonts w:hint="eastAsia" w:ascii="宋体" w:hAnsi="宋体" w:eastAsia="宋体"/>
          <w:b/>
          <w:sz w:val="28"/>
          <w:szCs w:val="28"/>
        </w:rPr>
        <w:t>日</w:t>
      </w:r>
    </w:p>
    <w:p w14:paraId="2AB07EDC">
      <w:pPr>
        <w:ind w:firstLine="643" w:firstLineChars="200"/>
        <w:rPr>
          <w:rFonts w:hint="eastAsia" w:ascii="仿宋_GB2312" w:hAnsi="Times New Roman" w:eastAsia="仿宋_GB2312" w:cs="Times New Roman"/>
          <w:b/>
          <w:sz w:val="32"/>
          <w:szCs w:val="32"/>
        </w:rPr>
      </w:pPr>
    </w:p>
    <w:p w14:paraId="39A03E25">
      <w:pPr>
        <w:spacing w:line="360" w:lineRule="auto"/>
        <w:jc w:val="center"/>
        <w:rPr>
          <w:rFonts w:hint="eastAsia" w:ascii="宋体" w:hAnsi="宋体"/>
          <w:b/>
          <w:sz w:val="24"/>
          <w:szCs w:val="24"/>
        </w:rPr>
      </w:pPr>
      <w:r>
        <w:rPr>
          <w:rFonts w:hint="eastAsia" w:ascii="宋体" w:hAnsi="宋体"/>
          <w:b/>
          <w:sz w:val="24"/>
        </w:rPr>
        <w:t>目录</w:t>
      </w:r>
    </w:p>
    <w:p w14:paraId="1BDE6A0C">
      <w:pPr>
        <w:pStyle w:val="18"/>
        <w:tabs>
          <w:tab w:val="right" w:leader="dot" w:pos="8777"/>
        </w:tabs>
        <w:spacing w:line="360" w:lineRule="auto"/>
        <w:rPr>
          <w:rFonts w:hint="eastAsia" w:ascii="宋体" w:hAnsi="宋体"/>
          <w:szCs w:val="22"/>
        </w:rPr>
      </w:pPr>
      <w:r>
        <w:fldChar w:fldCharType="begin"/>
      </w:r>
      <w:r>
        <w:rPr>
          <w:rFonts w:hint="eastAsia" w:ascii="宋体" w:hAnsi="宋体"/>
        </w:rPr>
        <w:instrText xml:space="preserve"> TOC \o "1-3" \h \z \u </w:instrText>
      </w:r>
      <w:r>
        <w:fldChar w:fldCharType="separate"/>
      </w:r>
    </w:p>
    <w:p w14:paraId="5D54FA96">
      <w:pPr>
        <w:pStyle w:val="20"/>
        <w:tabs>
          <w:tab w:val="left" w:pos="840"/>
        </w:tabs>
        <w:spacing w:line="360" w:lineRule="auto"/>
        <w:rPr>
          <w:rStyle w:val="27"/>
          <w:rFonts w:hint="eastAsia" w:ascii="宋体" w:hAnsi="宋体" w:eastAsia="宋体" w:cs="Times New Roman"/>
          <w:color w:val="auto"/>
          <w:u w:val="single"/>
          <w:shd w:val="clear" w:color="auto" w:fill="auto"/>
        </w:rPr>
      </w:pPr>
      <w:r>
        <w:rPr>
          <w:rStyle w:val="27"/>
          <w:rFonts w:hint="eastAsia" w:ascii="宋体" w:hAnsi="宋体" w:eastAsia="宋体" w:cs="Times New Roman"/>
          <w:color w:val="auto"/>
          <w:u w:val="single"/>
          <w:shd w:val="clear" w:color="auto" w:fill="auto"/>
        </w:rPr>
        <w:fldChar w:fldCharType="begin"/>
      </w:r>
      <w:r>
        <w:rPr>
          <w:rStyle w:val="27"/>
          <w:rFonts w:hint="eastAsia" w:ascii="宋体" w:hAnsi="宋体" w:eastAsia="宋体" w:cs="Times New Roman"/>
          <w:color w:val="auto"/>
          <w:u w:val="single"/>
          <w:shd w:val="clear" w:color="auto" w:fill="auto"/>
        </w:rPr>
        <w:instrText xml:space="preserve"> HYPERLINK "file:///C:\\Users\\Dell\\Desktop\\400cb203-697a-40bf-89a4-52f138789a11TT_TT采购文件-公招-服务.doc" \l "_Toc278794811" </w:instrText>
      </w:r>
      <w:r>
        <w:rPr>
          <w:rStyle w:val="27"/>
          <w:rFonts w:hint="eastAsia" w:ascii="宋体" w:hAnsi="宋体" w:eastAsia="宋体" w:cs="Times New Roman"/>
          <w:color w:val="auto"/>
          <w:u w:val="single"/>
          <w:shd w:val="clear" w:color="auto" w:fill="auto"/>
        </w:rPr>
        <w:fldChar w:fldCharType="separate"/>
      </w:r>
      <w:r>
        <w:rPr>
          <w:rStyle w:val="27"/>
          <w:rFonts w:hint="eastAsia" w:ascii="宋体" w:hAnsi="宋体" w:eastAsia="宋体" w:cs="Times New Roman"/>
          <w:color w:val="auto"/>
          <w:u w:val="single"/>
          <w:shd w:val="clear" w:color="auto" w:fill="auto"/>
        </w:rPr>
        <w:t>1.</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rPr>
        <w:t>自查表</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lang w:val="en-US" w:eastAsia="zh-CN"/>
        </w:rPr>
        <w:t>xx</w:t>
      </w:r>
      <w:r>
        <w:rPr>
          <w:rStyle w:val="27"/>
          <w:rFonts w:hint="eastAsia" w:ascii="宋体" w:hAnsi="宋体" w:eastAsia="宋体" w:cs="Times New Roman"/>
          <w:color w:val="auto"/>
          <w:u w:val="single"/>
          <w:shd w:val="clear" w:color="auto" w:fill="auto"/>
        </w:rPr>
        <w:fldChar w:fldCharType="end"/>
      </w:r>
    </w:p>
    <w:p w14:paraId="5C5A611C">
      <w:pPr>
        <w:pStyle w:val="20"/>
        <w:tabs>
          <w:tab w:val="left" w:pos="840"/>
        </w:tabs>
        <w:spacing w:line="360" w:lineRule="auto"/>
        <w:rPr>
          <w:rStyle w:val="27"/>
          <w:rFonts w:hint="eastAsia" w:ascii="宋体" w:hAnsi="宋体" w:eastAsia="宋体" w:cs="Times New Roman"/>
          <w:color w:val="auto"/>
          <w:u w:val="single"/>
          <w:shd w:val="clear" w:color="auto" w:fill="auto"/>
        </w:rPr>
      </w:pPr>
      <w:r>
        <w:rPr>
          <w:rStyle w:val="27"/>
          <w:rFonts w:hint="eastAsia" w:ascii="宋体" w:hAnsi="宋体" w:eastAsia="宋体" w:cs="Times New Roman"/>
          <w:color w:val="auto"/>
          <w:u w:val="single"/>
          <w:shd w:val="clear" w:color="auto" w:fill="auto"/>
        </w:rPr>
        <w:fldChar w:fldCharType="begin"/>
      </w:r>
      <w:r>
        <w:rPr>
          <w:rStyle w:val="27"/>
          <w:rFonts w:hint="eastAsia" w:ascii="宋体" w:hAnsi="宋体" w:eastAsia="宋体" w:cs="Times New Roman"/>
          <w:color w:val="auto"/>
          <w:u w:val="single"/>
          <w:shd w:val="clear" w:color="auto" w:fill="auto"/>
        </w:rPr>
        <w:instrText xml:space="preserve"> HYPERLINK "file:///C:\\Users\\Dell\\Desktop\\400cb203-697a-40bf-89a4-52f138789a11TT_TT采购文件-公招-服务.doc" \l "_Toc278794812" </w:instrText>
      </w:r>
      <w:r>
        <w:rPr>
          <w:rStyle w:val="27"/>
          <w:rFonts w:hint="eastAsia" w:ascii="宋体" w:hAnsi="宋体" w:eastAsia="宋体" w:cs="Times New Roman"/>
          <w:color w:val="auto"/>
          <w:u w:val="single"/>
          <w:shd w:val="clear" w:color="auto" w:fill="auto"/>
        </w:rPr>
        <w:fldChar w:fldCharType="separate"/>
      </w:r>
      <w:r>
        <w:rPr>
          <w:rStyle w:val="27"/>
          <w:rFonts w:hint="eastAsia" w:ascii="宋体" w:hAnsi="宋体" w:eastAsia="宋体" w:cs="Times New Roman"/>
          <w:color w:val="auto"/>
          <w:u w:val="single"/>
          <w:shd w:val="clear" w:color="auto" w:fill="auto"/>
        </w:rPr>
        <w:t>2.</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rPr>
        <w:t>报价表</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lang w:val="en-US" w:eastAsia="zh-CN"/>
        </w:rPr>
        <w:t>xx</w:t>
      </w:r>
      <w:r>
        <w:rPr>
          <w:rStyle w:val="27"/>
          <w:rFonts w:hint="eastAsia" w:ascii="宋体" w:hAnsi="宋体" w:eastAsia="宋体" w:cs="Times New Roman"/>
          <w:color w:val="auto"/>
          <w:u w:val="single"/>
          <w:shd w:val="clear" w:color="auto" w:fill="auto"/>
        </w:rPr>
        <w:fldChar w:fldCharType="end"/>
      </w:r>
    </w:p>
    <w:p w14:paraId="25A2EDCF">
      <w:pPr>
        <w:pStyle w:val="20"/>
        <w:tabs>
          <w:tab w:val="left" w:pos="840"/>
        </w:tabs>
        <w:spacing w:line="360" w:lineRule="auto"/>
        <w:rPr>
          <w:rStyle w:val="27"/>
          <w:rFonts w:hint="eastAsia" w:ascii="宋体" w:hAnsi="宋体" w:eastAsia="宋体" w:cs="Times New Roman"/>
          <w:color w:val="auto"/>
          <w:u w:val="single"/>
          <w:shd w:val="clear" w:color="auto" w:fill="auto"/>
        </w:rPr>
      </w:pPr>
      <w:r>
        <w:rPr>
          <w:rStyle w:val="27"/>
          <w:rFonts w:hint="eastAsia" w:ascii="宋体" w:hAnsi="宋体" w:eastAsia="宋体" w:cs="Times New Roman"/>
          <w:color w:val="auto"/>
          <w:u w:val="single"/>
          <w:shd w:val="clear" w:color="auto" w:fill="auto"/>
        </w:rPr>
        <w:fldChar w:fldCharType="begin"/>
      </w:r>
      <w:r>
        <w:rPr>
          <w:rStyle w:val="27"/>
          <w:rFonts w:hint="eastAsia" w:ascii="宋体" w:hAnsi="宋体" w:eastAsia="宋体" w:cs="Times New Roman"/>
          <w:color w:val="auto"/>
          <w:u w:val="single"/>
          <w:shd w:val="clear" w:color="auto" w:fill="auto"/>
        </w:rPr>
        <w:instrText xml:space="preserve"> HYPERLINK "file:///C:\\Users\\Dell\\Desktop\\400cb203-697a-40bf-89a4-52f138789a11TT_TT采购文件-公招-服务.doc" \l "_Toc278794813" </w:instrText>
      </w:r>
      <w:r>
        <w:rPr>
          <w:rStyle w:val="27"/>
          <w:rFonts w:hint="eastAsia" w:ascii="宋体" w:hAnsi="宋体" w:eastAsia="宋体" w:cs="Times New Roman"/>
          <w:color w:val="auto"/>
          <w:u w:val="single"/>
          <w:shd w:val="clear" w:color="auto" w:fill="auto"/>
        </w:rPr>
        <w:fldChar w:fldCharType="separate"/>
      </w:r>
      <w:r>
        <w:rPr>
          <w:rStyle w:val="27"/>
          <w:rFonts w:hint="eastAsia" w:ascii="宋体" w:hAnsi="宋体" w:eastAsia="宋体" w:cs="Times New Roman"/>
          <w:color w:val="auto"/>
          <w:u w:val="single"/>
          <w:shd w:val="clear" w:color="auto" w:fill="auto"/>
        </w:rPr>
        <w:t>3.</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rPr>
        <w:t>投标函</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lang w:val="en-US" w:eastAsia="zh-CN"/>
        </w:rPr>
        <w:t>xx</w:t>
      </w:r>
      <w:r>
        <w:rPr>
          <w:rStyle w:val="27"/>
          <w:rFonts w:hint="eastAsia" w:ascii="宋体" w:hAnsi="宋体" w:eastAsia="宋体" w:cs="Times New Roman"/>
          <w:color w:val="auto"/>
          <w:u w:val="single"/>
          <w:shd w:val="clear" w:color="auto" w:fill="auto"/>
        </w:rPr>
        <w:fldChar w:fldCharType="end"/>
      </w:r>
    </w:p>
    <w:p w14:paraId="051AE814">
      <w:pPr>
        <w:pStyle w:val="20"/>
        <w:tabs>
          <w:tab w:val="left" w:pos="840"/>
        </w:tabs>
        <w:spacing w:line="360" w:lineRule="auto"/>
        <w:rPr>
          <w:rStyle w:val="27"/>
          <w:rFonts w:hint="eastAsia" w:ascii="宋体" w:hAnsi="宋体" w:eastAsia="宋体" w:cs="Times New Roman"/>
          <w:color w:val="auto"/>
          <w:u w:val="single"/>
          <w:shd w:val="clear" w:color="auto" w:fill="auto"/>
        </w:rPr>
      </w:pPr>
      <w:r>
        <w:rPr>
          <w:rStyle w:val="27"/>
          <w:rFonts w:hint="eastAsia" w:ascii="宋体" w:hAnsi="宋体" w:eastAsia="宋体" w:cs="Times New Roman"/>
          <w:color w:val="auto"/>
          <w:u w:val="single"/>
          <w:shd w:val="clear" w:color="auto" w:fill="auto"/>
        </w:rPr>
        <w:fldChar w:fldCharType="begin"/>
      </w:r>
      <w:r>
        <w:rPr>
          <w:rStyle w:val="27"/>
          <w:rFonts w:hint="eastAsia" w:ascii="宋体" w:hAnsi="宋体" w:eastAsia="宋体" w:cs="Times New Roman"/>
          <w:color w:val="auto"/>
          <w:u w:val="single"/>
          <w:shd w:val="clear" w:color="auto" w:fill="auto"/>
        </w:rPr>
        <w:instrText xml:space="preserve"> HYPERLINK "file:///C:\\Users\\Dell\\Desktop\\400cb203-697a-40bf-89a4-52f138789a11TT_TT采购文件-公招-服务.doc" \l "_Toc278794814" </w:instrText>
      </w:r>
      <w:r>
        <w:rPr>
          <w:rStyle w:val="27"/>
          <w:rFonts w:hint="eastAsia" w:ascii="宋体" w:hAnsi="宋体" w:eastAsia="宋体" w:cs="Times New Roman"/>
          <w:color w:val="auto"/>
          <w:u w:val="single"/>
          <w:shd w:val="clear" w:color="auto" w:fill="auto"/>
        </w:rPr>
        <w:fldChar w:fldCharType="separate"/>
      </w:r>
      <w:r>
        <w:rPr>
          <w:rStyle w:val="27"/>
          <w:rFonts w:hint="eastAsia" w:ascii="宋体" w:hAnsi="宋体" w:eastAsia="宋体" w:cs="Times New Roman"/>
          <w:color w:val="auto"/>
          <w:u w:val="single"/>
          <w:shd w:val="clear" w:color="auto" w:fill="auto"/>
        </w:rPr>
        <w:t>4.</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rPr>
        <w:t>资格证明文件</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lang w:val="en-US" w:eastAsia="zh-CN"/>
        </w:rPr>
        <w:t>xx</w:t>
      </w:r>
      <w:r>
        <w:rPr>
          <w:rStyle w:val="27"/>
          <w:rFonts w:hint="eastAsia" w:ascii="宋体" w:hAnsi="宋体" w:eastAsia="宋体" w:cs="Times New Roman"/>
          <w:color w:val="auto"/>
          <w:u w:val="single"/>
          <w:shd w:val="clear" w:color="auto" w:fill="auto"/>
        </w:rPr>
        <w:fldChar w:fldCharType="end"/>
      </w:r>
    </w:p>
    <w:p w14:paraId="61E0F5BD">
      <w:pPr>
        <w:pStyle w:val="20"/>
        <w:tabs>
          <w:tab w:val="left" w:pos="840"/>
        </w:tabs>
        <w:spacing w:line="360" w:lineRule="auto"/>
        <w:rPr>
          <w:rStyle w:val="27"/>
          <w:rFonts w:hint="eastAsia" w:ascii="宋体" w:hAnsi="宋体" w:eastAsia="宋体" w:cs="Times New Roman"/>
          <w:color w:val="auto"/>
          <w:u w:val="single"/>
          <w:shd w:val="clear" w:color="auto" w:fill="auto"/>
        </w:rPr>
      </w:pPr>
      <w:r>
        <w:rPr>
          <w:rStyle w:val="27"/>
          <w:rFonts w:hint="eastAsia" w:ascii="宋体" w:hAnsi="宋体" w:eastAsia="宋体" w:cs="Times New Roman"/>
          <w:color w:val="auto"/>
          <w:u w:val="single"/>
          <w:shd w:val="clear" w:color="auto" w:fill="auto"/>
        </w:rPr>
        <w:fldChar w:fldCharType="begin"/>
      </w:r>
      <w:r>
        <w:rPr>
          <w:rStyle w:val="27"/>
          <w:rFonts w:hint="eastAsia" w:ascii="宋体" w:hAnsi="宋体" w:eastAsia="宋体" w:cs="Times New Roman"/>
          <w:color w:val="auto"/>
          <w:u w:val="single"/>
          <w:shd w:val="clear" w:color="auto" w:fill="auto"/>
        </w:rPr>
        <w:instrText xml:space="preserve"> HYPERLINK "file:///C:\\Users\\Dell\\Desktop\\400cb203-697a-40bf-89a4-52f138789a11TT_TT采购文件-公招-服务.doc" \l "_Toc278794816" </w:instrText>
      </w:r>
      <w:r>
        <w:rPr>
          <w:rStyle w:val="27"/>
          <w:rFonts w:hint="eastAsia" w:ascii="宋体" w:hAnsi="宋体" w:eastAsia="宋体" w:cs="Times New Roman"/>
          <w:color w:val="auto"/>
          <w:u w:val="single"/>
          <w:shd w:val="clear" w:color="auto" w:fill="auto"/>
        </w:rPr>
        <w:fldChar w:fldCharType="separate"/>
      </w:r>
      <w:r>
        <w:rPr>
          <w:rStyle w:val="27"/>
          <w:rFonts w:hint="eastAsia" w:ascii="宋体" w:hAnsi="宋体" w:eastAsia="宋体" w:cs="Times New Roman"/>
          <w:color w:val="auto"/>
          <w:u w:val="single"/>
          <w:shd w:val="clear" w:color="auto" w:fill="auto"/>
          <w:lang w:val="en-US" w:eastAsia="zh-CN"/>
        </w:rPr>
        <w:t>5</w:t>
      </w:r>
      <w:r>
        <w:rPr>
          <w:rStyle w:val="27"/>
          <w:rFonts w:hint="eastAsia" w:ascii="宋体" w:hAnsi="宋体" w:eastAsia="宋体" w:cs="Times New Roman"/>
          <w:color w:val="auto"/>
          <w:u w:val="single"/>
          <w:shd w:val="clear" w:color="auto" w:fill="auto"/>
        </w:rPr>
        <w:t>.</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rPr>
        <w:t>同类项目业绩介绍</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lang w:val="en-US" w:eastAsia="zh-CN"/>
        </w:rPr>
        <w:t>xx</w:t>
      </w:r>
      <w:r>
        <w:rPr>
          <w:rStyle w:val="27"/>
          <w:rFonts w:hint="eastAsia" w:ascii="宋体" w:hAnsi="宋体" w:eastAsia="宋体" w:cs="Times New Roman"/>
          <w:color w:val="auto"/>
          <w:u w:val="single"/>
          <w:shd w:val="clear" w:color="auto" w:fill="auto"/>
        </w:rPr>
        <w:fldChar w:fldCharType="end"/>
      </w:r>
    </w:p>
    <w:p w14:paraId="386DB2F5">
      <w:pPr>
        <w:pStyle w:val="20"/>
        <w:tabs>
          <w:tab w:val="left" w:pos="840"/>
        </w:tabs>
        <w:spacing w:line="360" w:lineRule="auto"/>
        <w:rPr>
          <w:rStyle w:val="27"/>
          <w:rFonts w:hint="eastAsia" w:ascii="宋体" w:hAnsi="宋体" w:eastAsia="宋体" w:cs="Times New Roman"/>
          <w:color w:val="auto"/>
          <w:u w:val="single"/>
          <w:shd w:val="clear" w:color="auto" w:fill="auto"/>
        </w:rPr>
      </w:pPr>
      <w:r>
        <w:rPr>
          <w:rStyle w:val="27"/>
          <w:rFonts w:hint="eastAsia" w:ascii="宋体" w:hAnsi="宋体" w:eastAsia="宋体" w:cs="Times New Roman"/>
          <w:color w:val="auto"/>
          <w:u w:val="single"/>
          <w:shd w:val="clear" w:color="auto" w:fill="auto"/>
        </w:rPr>
        <w:fldChar w:fldCharType="begin"/>
      </w:r>
      <w:r>
        <w:rPr>
          <w:rStyle w:val="27"/>
          <w:rFonts w:hint="eastAsia" w:ascii="宋体" w:hAnsi="宋体" w:eastAsia="宋体" w:cs="Times New Roman"/>
          <w:color w:val="auto"/>
          <w:u w:val="single"/>
          <w:shd w:val="clear" w:color="auto" w:fill="auto"/>
        </w:rPr>
        <w:instrText xml:space="preserve"> HYPERLINK "file:///C:\\Users\\Dell\\Desktop\\400cb203-697a-40bf-89a4-52f138789a11TT_TT采购文件-公招-服务.doc" \l "_Toc278794818" </w:instrText>
      </w:r>
      <w:r>
        <w:rPr>
          <w:rStyle w:val="27"/>
          <w:rFonts w:hint="eastAsia" w:ascii="宋体" w:hAnsi="宋体" w:eastAsia="宋体" w:cs="Times New Roman"/>
          <w:color w:val="auto"/>
          <w:u w:val="single"/>
          <w:shd w:val="clear" w:color="auto" w:fill="auto"/>
        </w:rPr>
        <w:fldChar w:fldCharType="separate"/>
      </w:r>
      <w:r>
        <w:rPr>
          <w:rStyle w:val="27"/>
          <w:rFonts w:hint="eastAsia" w:ascii="宋体" w:hAnsi="宋体" w:eastAsia="宋体" w:cs="Times New Roman"/>
          <w:color w:val="auto"/>
          <w:u w:val="single"/>
          <w:shd w:val="clear" w:color="auto" w:fill="auto"/>
          <w:lang w:val="en-US" w:eastAsia="zh-CN"/>
        </w:rPr>
        <w:t>6</w:t>
      </w:r>
      <w:r>
        <w:rPr>
          <w:rStyle w:val="27"/>
          <w:rFonts w:hint="eastAsia" w:ascii="宋体" w:hAnsi="宋体" w:eastAsia="宋体" w:cs="Times New Roman"/>
          <w:color w:val="auto"/>
          <w:u w:val="single"/>
          <w:shd w:val="clear" w:color="auto" w:fill="auto"/>
        </w:rPr>
        <w:t>.</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rPr>
        <w:t>实施计划</w:t>
      </w:r>
      <w:r>
        <w:rPr>
          <w:rStyle w:val="27"/>
          <w:rFonts w:hint="eastAsia" w:ascii="宋体" w:hAnsi="宋体" w:eastAsia="宋体" w:cs="Times New Roman"/>
          <w:color w:val="auto"/>
          <w:u w:val="single"/>
          <w:shd w:val="clear" w:color="auto" w:fill="auto"/>
        </w:rPr>
        <w:tab/>
      </w:r>
      <w:r>
        <w:rPr>
          <w:rStyle w:val="27"/>
          <w:rFonts w:hint="eastAsia" w:ascii="宋体" w:hAnsi="宋体" w:eastAsia="宋体" w:cs="Times New Roman"/>
          <w:color w:val="auto"/>
          <w:u w:val="single"/>
          <w:shd w:val="clear" w:color="auto" w:fill="auto"/>
          <w:lang w:val="en-US" w:eastAsia="zh-CN"/>
        </w:rPr>
        <w:t>xx</w:t>
      </w:r>
      <w:r>
        <w:rPr>
          <w:rStyle w:val="27"/>
          <w:rFonts w:hint="eastAsia" w:ascii="宋体" w:hAnsi="宋体" w:eastAsia="宋体" w:cs="Times New Roman"/>
          <w:color w:val="auto"/>
          <w:u w:val="single"/>
          <w:shd w:val="clear" w:color="auto" w:fill="auto"/>
        </w:rPr>
        <w:fldChar w:fldCharType="end"/>
      </w:r>
    </w:p>
    <w:p w14:paraId="6C11793B">
      <w:pPr>
        <w:pStyle w:val="20"/>
        <w:tabs>
          <w:tab w:val="left" w:pos="840"/>
        </w:tabs>
        <w:spacing w:line="360" w:lineRule="auto"/>
        <w:rPr>
          <w:rFonts w:hint="eastAsia" w:ascii="宋体" w:hAnsi="宋体" w:eastAsia="宋体"/>
          <w:b w:val="0"/>
          <w:kern w:val="2"/>
          <w:szCs w:val="22"/>
        </w:rPr>
      </w:pPr>
    </w:p>
    <w:p w14:paraId="453BE953">
      <w:pPr>
        <w:pStyle w:val="19"/>
      </w:pPr>
      <w:r>
        <w:fldChar w:fldCharType="end"/>
      </w:r>
    </w:p>
    <w:p w14:paraId="68D84948">
      <w:pPr>
        <w:pStyle w:val="19"/>
      </w:pPr>
    </w:p>
    <w:p w14:paraId="689B8188">
      <w:pPr>
        <w:pStyle w:val="19"/>
      </w:pPr>
    </w:p>
    <w:p w14:paraId="42CA9B5F">
      <w:pPr>
        <w:pStyle w:val="19"/>
      </w:pPr>
    </w:p>
    <w:p w14:paraId="0AEF01A4">
      <w:pPr>
        <w:pStyle w:val="19"/>
      </w:pPr>
    </w:p>
    <w:p w14:paraId="7C785140">
      <w:pPr>
        <w:pStyle w:val="19"/>
      </w:pPr>
    </w:p>
    <w:p w14:paraId="4DECD0F8">
      <w:pPr>
        <w:pStyle w:val="19"/>
      </w:pPr>
    </w:p>
    <w:p w14:paraId="100FFE53">
      <w:pPr>
        <w:pStyle w:val="19"/>
      </w:pPr>
    </w:p>
    <w:p w14:paraId="05109FB7">
      <w:pPr>
        <w:pStyle w:val="19"/>
      </w:pPr>
    </w:p>
    <w:p w14:paraId="561E00B1">
      <w:pPr>
        <w:pStyle w:val="19"/>
      </w:pPr>
    </w:p>
    <w:p w14:paraId="4D2EFEE5">
      <w:pPr>
        <w:pStyle w:val="19"/>
      </w:pPr>
    </w:p>
    <w:p w14:paraId="06C7A63D">
      <w:pPr>
        <w:pStyle w:val="19"/>
      </w:pPr>
    </w:p>
    <w:p w14:paraId="045B16AE">
      <w:pPr>
        <w:pStyle w:val="19"/>
      </w:pPr>
    </w:p>
    <w:p w14:paraId="0D85E2AF">
      <w:pPr>
        <w:pStyle w:val="19"/>
      </w:pPr>
    </w:p>
    <w:p w14:paraId="33BADF4A">
      <w:pPr>
        <w:pStyle w:val="19"/>
      </w:pPr>
    </w:p>
    <w:p w14:paraId="3C9A6F39">
      <w:pPr>
        <w:pStyle w:val="19"/>
      </w:pPr>
    </w:p>
    <w:p w14:paraId="04AC4ED2">
      <w:pPr>
        <w:pStyle w:val="19"/>
      </w:pPr>
    </w:p>
    <w:p w14:paraId="53A9B128">
      <w:pPr>
        <w:pStyle w:val="19"/>
        <w:ind w:left="0" w:leftChars="0" w:firstLine="0" w:firstLineChars="0"/>
      </w:pPr>
    </w:p>
    <w:p w14:paraId="0495377B">
      <w:pPr>
        <w:pStyle w:val="2"/>
        <w:keepLines w:val="0"/>
        <w:numPr>
          <w:ilvl w:val="0"/>
          <w:numId w:val="1"/>
        </w:numPr>
        <w:tabs>
          <w:tab w:val="left" w:pos="851"/>
        </w:tabs>
        <w:spacing w:before="0" w:after="0" w:line="360" w:lineRule="auto"/>
        <w:ind w:left="851" w:hanging="851"/>
        <w:rPr>
          <w:rFonts w:hint="eastAsia" w:ascii="宋体" w:hAnsi="宋体" w:eastAsia="宋体"/>
          <w:sz w:val="21"/>
          <w:szCs w:val="21"/>
        </w:rPr>
      </w:pPr>
      <w:bookmarkStart w:id="0" w:name="_Toc278794811"/>
      <w:r>
        <w:rPr>
          <w:rFonts w:hint="eastAsia" w:ascii="宋体" w:hAnsi="宋体" w:eastAsia="宋体"/>
          <w:sz w:val="21"/>
          <w:szCs w:val="21"/>
        </w:rPr>
        <w:t>自查表</w:t>
      </w:r>
      <w:bookmarkEnd w:id="0"/>
    </w:p>
    <w:p w14:paraId="1CAF01FA">
      <w:pPr>
        <w:pStyle w:val="4"/>
        <w:tabs>
          <w:tab w:val="left" w:pos="851"/>
        </w:tabs>
        <w:spacing w:before="0" w:after="0" w:line="360" w:lineRule="auto"/>
        <w:rPr>
          <w:rFonts w:hint="eastAsia" w:ascii="宋体" w:hAnsi="宋体" w:eastAsia="宋体"/>
          <w:color w:val="000000"/>
          <w:sz w:val="21"/>
          <w:szCs w:val="21"/>
        </w:rPr>
      </w:pPr>
      <w:r>
        <w:rPr>
          <w:rFonts w:hint="eastAsia" w:ascii="宋体" w:hAnsi="宋体" w:eastAsia="宋体"/>
          <w:color w:val="000000"/>
          <w:sz w:val="21"/>
          <w:szCs w:val="21"/>
        </w:rPr>
        <w:t>1.1</w:t>
      </w:r>
      <w:r>
        <w:rPr>
          <w:rFonts w:hint="eastAsia" w:ascii="宋体" w:hAnsi="宋体" w:eastAsia="宋体"/>
          <w:color w:val="000000"/>
          <w:sz w:val="21"/>
          <w:szCs w:val="21"/>
        </w:rPr>
        <w:tab/>
      </w:r>
      <w:r>
        <w:rPr>
          <w:rFonts w:hint="eastAsia" w:ascii="宋体" w:hAnsi="宋体" w:eastAsia="宋体"/>
          <w:color w:val="000000"/>
          <w:sz w:val="21"/>
          <w:szCs w:val="21"/>
        </w:rPr>
        <w:t>资格性/符合性自查表</w:t>
      </w:r>
    </w:p>
    <w:tbl>
      <w:tblPr>
        <w:tblStyle w:val="22"/>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928"/>
        <w:gridCol w:w="3674"/>
        <w:gridCol w:w="1709"/>
        <w:gridCol w:w="2295"/>
      </w:tblGrid>
      <w:tr w14:paraId="0A33A3C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tcBorders>
              <w:top w:val="outset" w:color="111111" w:sz="6" w:space="0"/>
              <w:left w:val="outset" w:color="111111" w:sz="6" w:space="0"/>
              <w:bottom w:val="outset" w:color="111111" w:sz="6" w:space="0"/>
              <w:right w:val="outset" w:color="111111" w:sz="6" w:space="0"/>
            </w:tcBorders>
            <w:noWrap w:val="0"/>
            <w:vAlign w:val="center"/>
          </w:tcPr>
          <w:p w14:paraId="4910C124">
            <w:pPr>
              <w:jc w:val="center"/>
              <w:rPr>
                <w:rFonts w:ascii="宋体" w:hAnsi="宋体" w:cs="宋体"/>
                <w:sz w:val="21"/>
                <w:szCs w:val="21"/>
              </w:rPr>
            </w:pPr>
            <w:r>
              <w:rPr>
                <w:rStyle w:val="25"/>
                <w:sz w:val="21"/>
                <w:szCs w:val="21"/>
              </w:rPr>
              <w:t>评审内容</w:t>
            </w: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6A5BB8B0">
            <w:pPr>
              <w:jc w:val="center"/>
              <w:rPr>
                <w:rFonts w:ascii="宋体" w:hAnsi="宋体" w:cs="宋体"/>
                <w:sz w:val="21"/>
                <w:szCs w:val="21"/>
              </w:rPr>
            </w:pPr>
            <w:r>
              <w:rPr>
                <w:rStyle w:val="25"/>
                <w:sz w:val="21"/>
                <w:szCs w:val="21"/>
              </w:rPr>
              <w:t>采购文件要求</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319FE17C">
            <w:pPr>
              <w:jc w:val="center"/>
              <w:rPr>
                <w:rFonts w:ascii="宋体" w:hAnsi="宋体" w:cs="宋体"/>
                <w:sz w:val="21"/>
                <w:szCs w:val="21"/>
              </w:rPr>
            </w:pPr>
            <w:r>
              <w:rPr>
                <w:rStyle w:val="25"/>
                <w:sz w:val="21"/>
                <w:szCs w:val="21"/>
              </w:rPr>
              <w:t>自查结论</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4283F40D">
            <w:pPr>
              <w:jc w:val="center"/>
              <w:rPr>
                <w:rFonts w:ascii="宋体" w:hAnsi="宋体" w:cs="宋体"/>
                <w:sz w:val="21"/>
                <w:szCs w:val="21"/>
              </w:rPr>
            </w:pPr>
            <w:r>
              <w:rPr>
                <w:rStyle w:val="25"/>
                <w:sz w:val="21"/>
                <w:szCs w:val="21"/>
              </w:rPr>
              <w:t>证明资料</w:t>
            </w:r>
          </w:p>
        </w:tc>
      </w:tr>
      <w:tr w14:paraId="3565811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restart"/>
            <w:tcBorders>
              <w:top w:val="outset" w:color="111111" w:sz="6" w:space="0"/>
              <w:left w:val="outset" w:color="111111" w:sz="6" w:space="0"/>
              <w:right w:val="outset" w:color="111111" w:sz="6" w:space="0"/>
            </w:tcBorders>
            <w:noWrap w:val="0"/>
            <w:vAlign w:val="center"/>
          </w:tcPr>
          <w:p w14:paraId="0711EE39">
            <w:pPr>
              <w:pStyle w:val="21"/>
              <w:jc w:val="center"/>
            </w:pPr>
            <w:r>
              <w:t>资格性审查</w:t>
            </w: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6D0A9FE9">
            <w:pPr>
              <w:jc w:val="center"/>
              <w:rPr>
                <w:rFonts w:ascii="Arial" w:hAnsi="Arial" w:cs="Arial"/>
                <w:kern w:val="2"/>
                <w:sz w:val="24"/>
                <w:szCs w:val="22"/>
                <w:highlight w:val="none"/>
                <w:lang w:val="en-US" w:eastAsia="zh-CN" w:bidi="ar-SA"/>
              </w:rPr>
            </w:pPr>
            <w:r>
              <w:rPr>
                <w:rFonts w:ascii="Arial" w:hAnsi="Arial" w:cs="Arial"/>
                <w:highlight w:val="none"/>
              </w:rPr>
              <w:t>1.投标供应商应具备《中华人民共和国政府采购法》第二十二条规定的条件，提供下列材料：具有独立承担民事责任的能力：是在中华人民共和国境内注册的法人或其他组织或自然人，投标时提交有效的营业执照（或事业法人登记证或社会团体登记证或民办非企业单位登记证或身份证等相关证明）副本复印件。（如国家另有规定的，则从其规定。如供应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49F060B4">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704BCFEF">
            <w:pPr>
              <w:rPr>
                <w:rFonts w:ascii="宋体" w:hAnsi="宋体" w:cs="宋体"/>
                <w:sz w:val="24"/>
                <w:szCs w:val="24"/>
              </w:rPr>
            </w:pPr>
            <w:r>
              <w:t>见报价文件第（ ）页</w:t>
            </w:r>
          </w:p>
        </w:tc>
      </w:tr>
      <w:tr w14:paraId="067CED1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left w:val="outset" w:color="111111" w:sz="6" w:space="0"/>
              <w:right w:val="outset" w:color="111111" w:sz="6" w:space="0"/>
            </w:tcBorders>
            <w:noWrap w:val="0"/>
            <w:vAlign w:val="center"/>
          </w:tcPr>
          <w:p w14:paraId="73D3F8C5">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45C9E2B2">
            <w:pPr>
              <w:jc w:val="center"/>
              <w:rPr>
                <w:rFonts w:ascii="Arial" w:hAnsi="Arial" w:cs="Arial"/>
                <w:kern w:val="2"/>
                <w:sz w:val="24"/>
                <w:szCs w:val="22"/>
                <w:highlight w:val="none"/>
                <w:lang w:val="en-US" w:eastAsia="zh-CN" w:bidi="ar-SA"/>
              </w:rPr>
            </w:pPr>
            <w:r>
              <w:rPr>
                <w:rFonts w:ascii="Arial" w:hAnsi="Arial" w:cs="Arial"/>
                <w:highlight w:val="none"/>
              </w:rPr>
              <w:t>2.具有良好的商业信誉和健全的财务会计制度：提供202</w:t>
            </w:r>
            <w:r>
              <w:rPr>
                <w:rFonts w:hint="eastAsia" w:ascii="Arial" w:hAnsi="Arial" w:cs="Arial"/>
                <w:highlight w:val="none"/>
                <w:lang w:val="en-US" w:eastAsia="zh-CN"/>
              </w:rPr>
              <w:t>4</w:t>
            </w:r>
            <w:r>
              <w:rPr>
                <w:rFonts w:ascii="Arial" w:hAnsi="Arial" w:cs="Arial"/>
                <w:highlight w:val="none"/>
              </w:rPr>
              <w:t>年度财务状况报告或基本开户行出具的资信证明，或最近一期财务报表（适用在上一年度或本财务年度成立的法人或其他组织），或人民银行出具的个人信用报告（适用于自然人）。</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1D3550EE">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6F577011">
            <w:pPr>
              <w:rPr>
                <w:rFonts w:ascii="宋体" w:hAnsi="宋体" w:cs="宋体"/>
                <w:sz w:val="24"/>
                <w:szCs w:val="24"/>
              </w:rPr>
            </w:pPr>
            <w:r>
              <w:t>见报价文件第（ ）页</w:t>
            </w:r>
          </w:p>
        </w:tc>
      </w:tr>
      <w:tr w14:paraId="1691496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left w:val="outset" w:color="111111" w:sz="6" w:space="0"/>
              <w:right w:val="outset" w:color="111111" w:sz="6" w:space="0"/>
            </w:tcBorders>
            <w:noWrap w:val="0"/>
            <w:vAlign w:val="center"/>
          </w:tcPr>
          <w:p w14:paraId="11A9BEC1">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046F6C16">
            <w:pPr>
              <w:jc w:val="center"/>
              <w:rPr>
                <w:rFonts w:ascii="Arial" w:hAnsi="Arial" w:cs="Arial"/>
                <w:kern w:val="2"/>
                <w:sz w:val="24"/>
                <w:szCs w:val="22"/>
                <w:highlight w:val="none"/>
                <w:lang w:val="en-US" w:eastAsia="zh-CN" w:bidi="ar-SA"/>
              </w:rPr>
            </w:pPr>
            <w:r>
              <w:rPr>
                <w:rFonts w:ascii="Arial" w:hAnsi="Arial" w:cs="Arial"/>
                <w:highlight w:val="none"/>
              </w:rPr>
              <w:t>3.有依法缴纳税收和社会保障资金的良好记录：提供投标截止日前6个月内任意1个月依法缴纳税收和社会保障资金的相关材料。如依法免税或不需要缴纳社会保障资金的，提供相应证明材料。</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0E8B1BFC">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52BD679F">
            <w:pPr>
              <w:rPr>
                <w:rFonts w:ascii="宋体" w:hAnsi="宋体" w:cs="宋体"/>
                <w:sz w:val="24"/>
                <w:szCs w:val="24"/>
              </w:rPr>
            </w:pPr>
            <w:r>
              <w:t>见报价文件第（ ）页</w:t>
            </w:r>
          </w:p>
        </w:tc>
      </w:tr>
      <w:tr w14:paraId="456685C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left w:val="outset" w:color="111111" w:sz="6" w:space="0"/>
              <w:right w:val="outset" w:color="111111" w:sz="6" w:space="0"/>
            </w:tcBorders>
            <w:noWrap w:val="0"/>
            <w:vAlign w:val="center"/>
          </w:tcPr>
          <w:p w14:paraId="35C30343">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18E6A910">
            <w:pPr>
              <w:jc w:val="center"/>
              <w:rPr>
                <w:rFonts w:ascii="Arial" w:hAnsi="Arial" w:cs="Arial"/>
                <w:kern w:val="2"/>
                <w:sz w:val="24"/>
                <w:szCs w:val="22"/>
                <w:highlight w:val="none"/>
                <w:lang w:val="en-US" w:eastAsia="zh-CN" w:bidi="ar-SA"/>
              </w:rPr>
            </w:pPr>
            <w:r>
              <w:rPr>
                <w:rFonts w:ascii="Arial" w:hAnsi="Arial" w:cs="Arial"/>
                <w:highlight w:val="none"/>
              </w:rPr>
              <w:t>4.具有履行合同所必须的设备和专业技术能力：按投标文件格式填报设备及专业技术能力情况或提供《供应商资格声明函》。</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77D53731">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595EDA5A">
            <w:pPr>
              <w:rPr>
                <w:rFonts w:ascii="宋体" w:hAnsi="宋体" w:cs="宋体"/>
                <w:sz w:val="24"/>
                <w:szCs w:val="24"/>
              </w:rPr>
            </w:pPr>
            <w:r>
              <w:t>见报价文件第（ ）页</w:t>
            </w:r>
          </w:p>
        </w:tc>
      </w:tr>
      <w:tr w14:paraId="33450F6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left w:val="outset" w:color="111111" w:sz="6" w:space="0"/>
              <w:right w:val="outset" w:color="111111" w:sz="6" w:space="0"/>
            </w:tcBorders>
            <w:noWrap w:val="0"/>
            <w:vAlign w:val="center"/>
          </w:tcPr>
          <w:p w14:paraId="4FD13F19">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4F3CC14C">
            <w:pPr>
              <w:jc w:val="center"/>
              <w:rPr>
                <w:rFonts w:ascii="Arial" w:hAnsi="Arial" w:cs="Arial"/>
                <w:kern w:val="2"/>
                <w:sz w:val="24"/>
                <w:szCs w:val="22"/>
                <w:highlight w:val="none"/>
                <w:lang w:val="en-US" w:eastAsia="zh-CN" w:bidi="ar-SA"/>
              </w:rPr>
            </w:pPr>
            <w:r>
              <w:rPr>
                <w:rFonts w:ascii="Arial" w:hAnsi="Arial" w:cs="Arial"/>
                <w:highlight w:val="none"/>
              </w:rPr>
              <w:t>5.参加采购活动前三年内，在经营活动中没有重大违法记录：提供《供应商资格声明函》。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09B8E730">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2E614A0E">
            <w:pPr>
              <w:rPr>
                <w:rFonts w:ascii="宋体" w:hAnsi="宋体" w:cs="宋体"/>
                <w:sz w:val="24"/>
                <w:szCs w:val="24"/>
              </w:rPr>
            </w:pPr>
            <w:r>
              <w:t>见报价文件第（ ）页</w:t>
            </w:r>
          </w:p>
        </w:tc>
      </w:tr>
      <w:tr w14:paraId="49A185F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left w:val="outset" w:color="111111" w:sz="6" w:space="0"/>
              <w:right w:val="outset" w:color="111111" w:sz="6" w:space="0"/>
            </w:tcBorders>
            <w:noWrap w:val="0"/>
            <w:vAlign w:val="center"/>
          </w:tcPr>
          <w:p w14:paraId="3B97CC4B">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6BA54F87">
            <w:pPr>
              <w:jc w:val="center"/>
              <w:rPr>
                <w:rFonts w:ascii="Arial" w:hAnsi="Arial" w:cs="Arial"/>
                <w:kern w:val="2"/>
                <w:sz w:val="24"/>
                <w:szCs w:val="22"/>
                <w:highlight w:val="none"/>
                <w:lang w:val="en-US" w:eastAsia="zh-CN" w:bidi="ar-SA"/>
              </w:rPr>
            </w:pPr>
            <w:r>
              <w:rPr>
                <w:rFonts w:ascii="Arial" w:hAnsi="Arial" w:cs="Arial"/>
                <w:highlight w:val="none"/>
              </w:rPr>
              <w:t>6.信用记录：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780B8186">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5A461D2B">
            <w:pPr>
              <w:rPr>
                <w:rFonts w:ascii="宋体" w:hAnsi="宋体" w:cs="宋体"/>
                <w:sz w:val="24"/>
                <w:szCs w:val="24"/>
              </w:rPr>
            </w:pPr>
            <w:r>
              <w:t>见报价文件第（ ）页</w:t>
            </w:r>
          </w:p>
        </w:tc>
      </w:tr>
      <w:tr w14:paraId="7194FB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left w:val="outset" w:color="111111" w:sz="6" w:space="0"/>
              <w:right w:val="outset" w:color="111111" w:sz="6" w:space="0"/>
            </w:tcBorders>
            <w:noWrap w:val="0"/>
            <w:vAlign w:val="center"/>
          </w:tcPr>
          <w:p w14:paraId="5807E8E7">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33F7D028">
            <w:pPr>
              <w:jc w:val="center"/>
              <w:rPr>
                <w:rFonts w:ascii="Arial" w:hAnsi="Arial" w:cs="Arial"/>
                <w:kern w:val="2"/>
                <w:sz w:val="24"/>
                <w:szCs w:val="22"/>
                <w:highlight w:val="none"/>
                <w:lang w:val="en-US" w:eastAsia="zh-CN" w:bidi="ar-SA"/>
              </w:rPr>
            </w:pPr>
            <w:r>
              <w:rPr>
                <w:rFonts w:ascii="Arial" w:hAnsi="Arial" w:cs="Arial"/>
                <w:highlight w:val="none"/>
              </w:rPr>
              <w:t>7.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提供《供应商资格声明函》。</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05F9110B">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2EBC793F">
            <w:pPr>
              <w:rPr>
                <w:rFonts w:ascii="宋体" w:hAnsi="宋体" w:cs="宋体"/>
                <w:sz w:val="24"/>
                <w:szCs w:val="24"/>
              </w:rPr>
            </w:pPr>
            <w:r>
              <w:t>见报价文件第（ ）页</w:t>
            </w:r>
          </w:p>
        </w:tc>
      </w:tr>
      <w:tr w14:paraId="5413E23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left w:val="outset" w:color="111111" w:sz="6" w:space="0"/>
              <w:right w:val="outset" w:color="111111" w:sz="6" w:space="0"/>
            </w:tcBorders>
            <w:noWrap w:val="0"/>
            <w:vAlign w:val="center"/>
          </w:tcPr>
          <w:p w14:paraId="3CB48F77">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021E8778">
            <w:pPr>
              <w:jc w:val="center"/>
              <w:rPr>
                <w:rFonts w:ascii="Arial" w:hAnsi="Arial" w:cs="Arial"/>
                <w:kern w:val="2"/>
                <w:sz w:val="24"/>
                <w:szCs w:val="22"/>
                <w:highlight w:val="none"/>
                <w:lang w:val="en-US" w:eastAsia="zh-CN" w:bidi="ar-SA"/>
              </w:rPr>
            </w:pPr>
            <w:r>
              <w:rPr>
                <w:rFonts w:hint="eastAsia" w:ascii="Arial" w:hAnsi="Arial" w:cs="Arial"/>
                <w:highlight w:val="none"/>
              </w:rPr>
              <w:t>8</w:t>
            </w:r>
            <w:r>
              <w:rPr>
                <w:rFonts w:ascii="Arial" w:hAnsi="Arial" w:cs="Arial"/>
                <w:highlight w:val="none"/>
              </w:rPr>
              <w:t>.供应商已按</w:t>
            </w:r>
            <w:r>
              <w:rPr>
                <w:rFonts w:hint="eastAsia" w:ascii="Arial" w:hAnsi="Arial" w:cs="Arial"/>
                <w:highlight w:val="none"/>
              </w:rPr>
              <w:t>评选</w:t>
            </w:r>
            <w:r>
              <w:rPr>
                <w:rFonts w:ascii="Arial" w:hAnsi="Arial" w:cs="Arial"/>
                <w:highlight w:val="none"/>
              </w:rPr>
              <w:t>公告及</w:t>
            </w:r>
            <w:r>
              <w:rPr>
                <w:rFonts w:hint="eastAsia" w:ascii="Arial" w:hAnsi="Arial" w:cs="Arial"/>
                <w:highlight w:val="none"/>
              </w:rPr>
              <w:t>评选</w:t>
            </w:r>
            <w:r>
              <w:rPr>
                <w:rFonts w:ascii="Arial" w:hAnsi="Arial" w:cs="Arial"/>
                <w:highlight w:val="none"/>
              </w:rPr>
              <w:t>文件的规定获取了招标文件。（提供《供应商资格声明函》）</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12A8D73B">
            <w:pPr>
              <w:rPr>
                <w:rFonts w:ascii="宋体" w:hAnsi="宋体" w:cs="宋体"/>
                <w:kern w:val="2"/>
                <w:sz w:val="24"/>
                <w:szCs w:val="24"/>
                <w:lang w:val="en-US" w:eastAsia="zh-CN" w:bidi="ar-SA"/>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126C3279">
            <w:pPr>
              <w:rPr>
                <w:rFonts w:ascii="宋体" w:hAnsi="宋体" w:cs="宋体"/>
                <w:kern w:val="2"/>
                <w:sz w:val="24"/>
                <w:szCs w:val="24"/>
                <w:lang w:val="en-US" w:eastAsia="zh-CN" w:bidi="ar-SA"/>
              </w:rPr>
            </w:pPr>
            <w:r>
              <w:t>见报价文件第（ ）页</w:t>
            </w:r>
          </w:p>
        </w:tc>
      </w:tr>
      <w:tr w14:paraId="7DCA8B6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left w:val="outset" w:color="111111" w:sz="6" w:space="0"/>
              <w:bottom w:val="outset" w:color="111111" w:sz="6" w:space="0"/>
              <w:right w:val="outset" w:color="111111" w:sz="6" w:space="0"/>
            </w:tcBorders>
            <w:noWrap w:val="0"/>
            <w:vAlign w:val="center"/>
          </w:tcPr>
          <w:p w14:paraId="27CFFC47">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7FFD7E7E">
            <w:pPr>
              <w:jc w:val="center"/>
              <w:rPr>
                <w:rFonts w:ascii="Arial" w:hAnsi="Arial" w:cs="Arial"/>
                <w:kern w:val="2"/>
                <w:sz w:val="24"/>
                <w:szCs w:val="22"/>
                <w:highlight w:val="none"/>
                <w:lang w:val="en-US" w:eastAsia="zh-CN" w:bidi="ar-SA"/>
              </w:rPr>
            </w:pPr>
            <w:r>
              <w:rPr>
                <w:rFonts w:hint="eastAsia" w:ascii="Arial" w:hAnsi="Arial" w:cs="Arial"/>
                <w:highlight w:val="none"/>
              </w:rPr>
              <w:t>9</w:t>
            </w:r>
            <w:r>
              <w:rPr>
                <w:rFonts w:ascii="Arial" w:hAnsi="Arial" w:cs="Arial"/>
                <w:highlight w:val="none"/>
              </w:rPr>
              <w:t>.本项目不接受联合体投标。</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6B996CF1">
            <w:pPr>
              <w:rPr>
                <w:rFonts w:ascii="宋体" w:hAnsi="宋体" w:cs="宋体"/>
                <w:kern w:val="2"/>
                <w:sz w:val="24"/>
                <w:szCs w:val="24"/>
                <w:lang w:val="en-US" w:eastAsia="zh-CN" w:bidi="ar-SA"/>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24F313BC">
            <w:pPr>
              <w:rPr>
                <w:rFonts w:ascii="宋体" w:hAnsi="宋体" w:cs="宋体"/>
                <w:kern w:val="2"/>
                <w:sz w:val="24"/>
                <w:szCs w:val="24"/>
                <w:lang w:val="en-US" w:eastAsia="zh-CN" w:bidi="ar-SA"/>
              </w:rPr>
            </w:pPr>
            <w:r>
              <w:t>见报价文件第（ ）页</w:t>
            </w:r>
          </w:p>
        </w:tc>
      </w:tr>
      <w:tr w14:paraId="5A23410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restart"/>
            <w:tcBorders>
              <w:top w:val="outset" w:color="111111" w:sz="6" w:space="0"/>
              <w:left w:val="outset" w:color="111111" w:sz="6" w:space="0"/>
              <w:bottom w:val="outset" w:color="111111" w:sz="6" w:space="0"/>
              <w:right w:val="outset" w:color="111111" w:sz="6" w:space="0"/>
            </w:tcBorders>
            <w:noWrap w:val="0"/>
            <w:vAlign w:val="center"/>
          </w:tcPr>
          <w:p w14:paraId="0C8A1C3D">
            <w:pPr>
              <w:pStyle w:val="21"/>
              <w:jc w:val="center"/>
            </w:pPr>
            <w:r>
              <w:t>符合性审查</w:t>
            </w: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4C63574E">
            <w:pPr>
              <w:jc w:val="center"/>
              <w:rPr>
                <w:rFonts w:ascii="Arial" w:hAnsi="Arial" w:cs="Arial"/>
                <w:kern w:val="2"/>
                <w:sz w:val="24"/>
                <w:szCs w:val="22"/>
                <w:highlight w:val="none"/>
                <w:lang w:val="en-US" w:eastAsia="zh-CN" w:bidi="ar-SA"/>
              </w:rPr>
            </w:pPr>
            <w:r>
              <w:rPr>
                <w:rFonts w:ascii="Arial" w:hAnsi="Arial" w:cs="Arial"/>
                <w:highlight w:val="none"/>
              </w:rPr>
              <w:t>1.投标函：已按规定格式编制及盖章、签署，投标有效期满足招标文件要求。</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071A8EB2">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60711514">
            <w:pPr>
              <w:rPr>
                <w:rFonts w:ascii="宋体" w:hAnsi="宋体" w:cs="宋体"/>
                <w:sz w:val="24"/>
                <w:szCs w:val="24"/>
              </w:rPr>
            </w:pPr>
            <w:r>
              <w:t>见报价文件第（ ）页</w:t>
            </w:r>
          </w:p>
        </w:tc>
      </w:tr>
      <w:tr w14:paraId="57D4501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top w:val="outset" w:color="111111" w:sz="6" w:space="0"/>
              <w:left w:val="outset" w:color="111111" w:sz="6" w:space="0"/>
              <w:bottom w:val="outset" w:color="111111" w:sz="6" w:space="0"/>
              <w:right w:val="outset" w:color="111111" w:sz="6" w:space="0"/>
            </w:tcBorders>
            <w:noWrap w:val="0"/>
            <w:vAlign w:val="center"/>
          </w:tcPr>
          <w:p w14:paraId="234C2E53">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11754363">
            <w:pPr>
              <w:jc w:val="center"/>
              <w:rPr>
                <w:rFonts w:ascii="Arial" w:hAnsi="Arial" w:cs="Arial"/>
                <w:kern w:val="2"/>
                <w:sz w:val="24"/>
                <w:szCs w:val="22"/>
                <w:highlight w:val="none"/>
                <w:lang w:val="en-US" w:eastAsia="zh-CN" w:bidi="ar-SA"/>
              </w:rPr>
            </w:pPr>
            <w:r>
              <w:rPr>
                <w:rFonts w:ascii="Arial" w:hAnsi="Arial" w:cs="Arial"/>
                <w:highlight w:val="none"/>
              </w:rPr>
              <w:t>2.法定代表人证明书及授权委托书（如适用）：已经盖章、签署，有效期涵盖投标有效期。</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3901A666">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57186874">
            <w:pPr>
              <w:rPr>
                <w:rFonts w:ascii="宋体" w:hAnsi="宋体" w:cs="宋体"/>
                <w:sz w:val="24"/>
                <w:szCs w:val="24"/>
              </w:rPr>
            </w:pPr>
            <w:r>
              <w:t>见报价文件第（ ）页</w:t>
            </w:r>
          </w:p>
        </w:tc>
      </w:tr>
      <w:tr w14:paraId="5DBC3B4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top w:val="outset" w:color="111111" w:sz="6" w:space="0"/>
              <w:left w:val="outset" w:color="111111" w:sz="6" w:space="0"/>
              <w:bottom w:val="outset" w:color="111111" w:sz="6" w:space="0"/>
              <w:right w:val="outset" w:color="111111" w:sz="6" w:space="0"/>
            </w:tcBorders>
            <w:noWrap w:val="0"/>
            <w:vAlign w:val="center"/>
          </w:tcPr>
          <w:p w14:paraId="7214A900">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2D33132C">
            <w:pPr>
              <w:jc w:val="center"/>
              <w:rPr>
                <w:rFonts w:ascii="Arial" w:hAnsi="Arial" w:cs="Arial"/>
                <w:kern w:val="2"/>
                <w:sz w:val="24"/>
                <w:szCs w:val="22"/>
                <w:highlight w:val="none"/>
                <w:lang w:val="en-US" w:eastAsia="zh-CN" w:bidi="ar-SA"/>
              </w:rPr>
            </w:pPr>
            <w:r>
              <w:rPr>
                <w:rFonts w:ascii="Arial" w:hAnsi="Arial" w:cs="Arial"/>
                <w:highlight w:val="none"/>
              </w:rPr>
              <w:t>3.投标文件内容、签署、盖章：投标文件内容完整，无重大错漏，并已按招标文件要求盖章、签署。</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1C325C79">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3F558DF5">
            <w:pPr>
              <w:rPr>
                <w:rFonts w:ascii="宋体" w:hAnsi="宋体" w:cs="宋体"/>
                <w:sz w:val="24"/>
                <w:szCs w:val="24"/>
              </w:rPr>
            </w:pPr>
            <w:r>
              <w:t>见报价文件第（ ）页</w:t>
            </w:r>
          </w:p>
        </w:tc>
      </w:tr>
      <w:tr w14:paraId="79F7356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top w:val="outset" w:color="111111" w:sz="6" w:space="0"/>
              <w:left w:val="outset" w:color="111111" w:sz="6" w:space="0"/>
              <w:bottom w:val="outset" w:color="111111" w:sz="6" w:space="0"/>
              <w:right w:val="outset" w:color="111111" w:sz="6" w:space="0"/>
            </w:tcBorders>
            <w:noWrap w:val="0"/>
            <w:vAlign w:val="center"/>
          </w:tcPr>
          <w:p w14:paraId="27E0B886">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0B48FC9A">
            <w:pPr>
              <w:jc w:val="center"/>
              <w:rPr>
                <w:rFonts w:ascii="Arial" w:hAnsi="Arial" w:cs="Arial"/>
                <w:kern w:val="2"/>
                <w:sz w:val="24"/>
                <w:szCs w:val="22"/>
                <w:highlight w:val="none"/>
                <w:lang w:val="en-US" w:eastAsia="zh-CN" w:bidi="ar-SA"/>
              </w:rPr>
            </w:pPr>
            <w:r>
              <w:rPr>
                <w:rFonts w:ascii="Arial" w:hAnsi="Arial" w:cs="Arial"/>
                <w:highlight w:val="none"/>
              </w:rPr>
              <w:t>4.满足招标文件实质性要求：已满足招标文件实质性要求。</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4CF38ED9">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74182589">
            <w:pPr>
              <w:rPr>
                <w:rFonts w:ascii="宋体" w:hAnsi="宋体" w:cs="宋体"/>
                <w:sz w:val="24"/>
                <w:szCs w:val="24"/>
              </w:rPr>
            </w:pPr>
            <w:r>
              <w:t>见报价文件第（ ）页</w:t>
            </w:r>
          </w:p>
        </w:tc>
      </w:tr>
      <w:tr w14:paraId="520C5B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top w:val="outset" w:color="111111" w:sz="6" w:space="0"/>
              <w:left w:val="outset" w:color="111111" w:sz="6" w:space="0"/>
              <w:bottom w:val="outset" w:color="111111" w:sz="6" w:space="0"/>
              <w:right w:val="outset" w:color="111111" w:sz="6" w:space="0"/>
            </w:tcBorders>
            <w:noWrap w:val="0"/>
            <w:vAlign w:val="center"/>
          </w:tcPr>
          <w:p w14:paraId="604FEA9F">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12C14AAE">
            <w:pPr>
              <w:jc w:val="center"/>
              <w:rPr>
                <w:rFonts w:ascii="Arial" w:hAnsi="Arial" w:cs="Arial"/>
                <w:kern w:val="2"/>
                <w:sz w:val="24"/>
                <w:szCs w:val="22"/>
                <w:highlight w:val="none"/>
                <w:lang w:val="en-US" w:eastAsia="zh-CN" w:bidi="ar-SA"/>
              </w:rPr>
            </w:pPr>
            <w:r>
              <w:rPr>
                <w:rFonts w:ascii="Arial" w:hAnsi="Arial" w:cs="Arial"/>
                <w:highlight w:val="none"/>
              </w:rPr>
              <w:t>5.投标方案：如招标文件不接受备选方案时，</w:t>
            </w:r>
            <w:r>
              <w:rPr>
                <w:rFonts w:hint="eastAsia" w:ascii="Arial" w:hAnsi="Arial" w:cs="Arial"/>
                <w:highlight w:val="none"/>
              </w:rPr>
              <w:t>供应商</w:t>
            </w:r>
            <w:r>
              <w:rPr>
                <w:rFonts w:ascii="Arial" w:hAnsi="Arial" w:cs="Arial"/>
                <w:highlight w:val="none"/>
              </w:rPr>
              <w:t>提供的投标方案及报价方案固定；如招标文件接受备选方案的，提交多于一个方案时已明确主选方案。</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7304F3CF">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6E5D1CBB">
            <w:pPr>
              <w:rPr>
                <w:rFonts w:ascii="宋体" w:hAnsi="宋体" w:cs="宋体"/>
                <w:sz w:val="24"/>
                <w:szCs w:val="24"/>
              </w:rPr>
            </w:pPr>
            <w:r>
              <w:t>见报价文件第（ ）页</w:t>
            </w:r>
          </w:p>
        </w:tc>
      </w:tr>
      <w:tr w14:paraId="7EC4AE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top w:val="outset" w:color="111111" w:sz="6" w:space="0"/>
              <w:left w:val="outset" w:color="111111" w:sz="6" w:space="0"/>
              <w:bottom w:val="outset" w:color="111111" w:sz="6" w:space="0"/>
              <w:right w:val="outset" w:color="111111" w:sz="6" w:space="0"/>
            </w:tcBorders>
            <w:noWrap w:val="0"/>
            <w:vAlign w:val="center"/>
          </w:tcPr>
          <w:p w14:paraId="58CCC2CF">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49C245B1">
            <w:pPr>
              <w:jc w:val="center"/>
              <w:rPr>
                <w:rFonts w:ascii="Arial" w:hAnsi="Arial" w:cs="Arial"/>
                <w:kern w:val="2"/>
                <w:sz w:val="24"/>
                <w:szCs w:val="22"/>
                <w:highlight w:val="none"/>
                <w:lang w:val="en-US" w:eastAsia="zh-CN" w:bidi="ar-SA"/>
              </w:rPr>
            </w:pPr>
            <w:r>
              <w:rPr>
                <w:rFonts w:hint="eastAsia" w:ascii="Arial" w:hAnsi="Arial" w:cs="Arial"/>
                <w:highlight w:val="none"/>
                <w:lang w:val="en-US" w:eastAsia="zh-CN"/>
              </w:rPr>
              <w:t>6</w:t>
            </w:r>
            <w:r>
              <w:rPr>
                <w:rFonts w:ascii="Arial" w:hAnsi="Arial" w:cs="Arial"/>
                <w:highlight w:val="none"/>
              </w:rPr>
              <w:t>.投标报价：1.投标报价（含单项报价，如有要求）确定且未超过招标文件中相应的预算金额或者最高限价。 2.投标报价中对投标标的的主体、关键内容无漏项、缺项。 3.如有，对</w:t>
            </w:r>
            <w:r>
              <w:rPr>
                <w:rFonts w:hint="eastAsia" w:ascii="Arial" w:hAnsi="Arial" w:cs="Arial"/>
                <w:highlight w:val="none"/>
              </w:rPr>
              <w:t>评选小组</w:t>
            </w:r>
            <w:r>
              <w:rPr>
                <w:rFonts w:ascii="Arial" w:hAnsi="Arial" w:cs="Arial"/>
                <w:highlight w:val="none"/>
              </w:rPr>
              <w:t>按照招标文件规定修正后的投标报价，</w:t>
            </w:r>
            <w:r>
              <w:rPr>
                <w:rFonts w:hint="eastAsia" w:ascii="Arial" w:hAnsi="Arial" w:cs="Arial"/>
                <w:highlight w:val="none"/>
              </w:rPr>
              <w:t>供应商</w:t>
            </w:r>
            <w:r>
              <w:rPr>
                <w:rFonts w:ascii="Arial" w:hAnsi="Arial" w:cs="Arial"/>
                <w:highlight w:val="none"/>
              </w:rPr>
              <w:t>按规定书面确认。 4.如</w:t>
            </w:r>
            <w:r>
              <w:rPr>
                <w:rFonts w:hint="eastAsia" w:ascii="Arial" w:hAnsi="Arial" w:cs="Arial"/>
                <w:highlight w:val="none"/>
              </w:rPr>
              <w:t>评选小组</w:t>
            </w:r>
            <w:r>
              <w:rPr>
                <w:rFonts w:ascii="Arial" w:hAnsi="Arial" w:cs="Arial"/>
                <w:highlight w:val="none"/>
              </w:rPr>
              <w:t>认为</w:t>
            </w:r>
            <w:r>
              <w:rPr>
                <w:rFonts w:hint="eastAsia" w:ascii="Arial" w:hAnsi="Arial" w:cs="Arial"/>
                <w:highlight w:val="none"/>
              </w:rPr>
              <w:t>供应商</w:t>
            </w:r>
            <w:r>
              <w:rPr>
                <w:rFonts w:ascii="Arial" w:hAnsi="Arial" w:cs="Arial"/>
                <w:highlight w:val="none"/>
              </w:rPr>
              <w:t>的报价明显低于其他通过符合性审查</w:t>
            </w:r>
            <w:r>
              <w:rPr>
                <w:rFonts w:hint="eastAsia" w:ascii="Arial" w:hAnsi="Arial" w:cs="Arial"/>
                <w:highlight w:val="none"/>
              </w:rPr>
              <w:t>供应商</w:t>
            </w:r>
            <w:r>
              <w:rPr>
                <w:rFonts w:ascii="Arial" w:hAnsi="Arial" w:cs="Arial"/>
                <w:highlight w:val="none"/>
              </w:rPr>
              <w:t>的报价，有可能影响项目质量或者不能诚信履约的，将要求其在</w:t>
            </w:r>
            <w:r>
              <w:rPr>
                <w:rFonts w:hint="eastAsia" w:ascii="Arial" w:hAnsi="Arial" w:cs="Arial"/>
                <w:highlight w:val="none"/>
              </w:rPr>
              <w:t>评审</w:t>
            </w:r>
            <w:r>
              <w:rPr>
                <w:rFonts w:ascii="Arial" w:hAnsi="Arial" w:cs="Arial"/>
                <w:highlight w:val="none"/>
              </w:rPr>
              <w:t>现场合理的时间内提供书面说明，必要时提交相关证明材料。</w:t>
            </w:r>
            <w:r>
              <w:rPr>
                <w:rFonts w:hint="eastAsia" w:ascii="Arial" w:hAnsi="Arial" w:cs="Arial"/>
                <w:highlight w:val="none"/>
              </w:rPr>
              <w:t>供应商</w:t>
            </w:r>
            <w:r>
              <w:rPr>
                <w:rFonts w:ascii="Arial" w:hAnsi="Arial" w:cs="Arial"/>
                <w:highlight w:val="none"/>
              </w:rPr>
              <w:t>能证明其报价合理性。</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61C31C9D">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741D76C2">
            <w:pPr>
              <w:rPr>
                <w:rFonts w:ascii="宋体" w:hAnsi="宋体" w:cs="宋体"/>
                <w:sz w:val="24"/>
                <w:szCs w:val="24"/>
              </w:rPr>
            </w:pPr>
            <w:r>
              <w:t>见报价文件第（ ）页</w:t>
            </w:r>
          </w:p>
        </w:tc>
      </w:tr>
      <w:tr w14:paraId="289DFBD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top w:val="outset" w:color="111111" w:sz="6" w:space="0"/>
              <w:left w:val="outset" w:color="111111" w:sz="6" w:space="0"/>
              <w:bottom w:val="outset" w:color="111111" w:sz="6" w:space="0"/>
              <w:right w:val="outset" w:color="111111" w:sz="6" w:space="0"/>
            </w:tcBorders>
            <w:noWrap w:val="0"/>
            <w:vAlign w:val="center"/>
          </w:tcPr>
          <w:p w14:paraId="54D6494D">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5F417057">
            <w:pPr>
              <w:jc w:val="center"/>
              <w:rPr>
                <w:rFonts w:ascii="Arial" w:hAnsi="Arial" w:cs="Arial"/>
                <w:kern w:val="2"/>
                <w:sz w:val="24"/>
                <w:szCs w:val="22"/>
                <w:highlight w:val="none"/>
                <w:lang w:val="en-US" w:eastAsia="zh-CN" w:bidi="ar-SA"/>
              </w:rPr>
            </w:pPr>
            <w:r>
              <w:rPr>
                <w:rFonts w:hint="eastAsia" w:ascii="Arial" w:hAnsi="Arial" w:cs="Arial"/>
                <w:highlight w:val="none"/>
                <w:lang w:val="en-US" w:eastAsia="zh-CN"/>
              </w:rPr>
              <w:t>7</w:t>
            </w:r>
            <w:r>
              <w:rPr>
                <w:rFonts w:ascii="Arial" w:hAnsi="Arial" w:cs="Arial"/>
                <w:highlight w:val="none"/>
              </w:rPr>
              <w:t>.附加条件：投标文件未含有采购人不能接受的附加条件。</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03694208">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75733910">
            <w:pPr>
              <w:rPr>
                <w:rFonts w:ascii="宋体" w:hAnsi="宋体" w:cs="宋体"/>
                <w:sz w:val="24"/>
                <w:szCs w:val="24"/>
              </w:rPr>
            </w:pPr>
            <w:r>
              <w:t>见报价文件第（ ）页</w:t>
            </w:r>
          </w:p>
        </w:tc>
      </w:tr>
      <w:tr w14:paraId="2DB312B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top w:val="outset" w:color="111111" w:sz="6" w:space="0"/>
              <w:left w:val="outset" w:color="111111" w:sz="6" w:space="0"/>
              <w:bottom w:val="outset" w:color="111111" w:sz="6" w:space="0"/>
              <w:right w:val="outset" w:color="111111" w:sz="6" w:space="0"/>
            </w:tcBorders>
            <w:noWrap w:val="0"/>
            <w:vAlign w:val="center"/>
          </w:tcPr>
          <w:p w14:paraId="12CFD873">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1BDE38AD">
            <w:pPr>
              <w:jc w:val="center"/>
              <w:rPr>
                <w:rFonts w:ascii="Arial" w:hAnsi="Arial" w:cs="Arial"/>
                <w:kern w:val="2"/>
                <w:sz w:val="24"/>
                <w:szCs w:val="22"/>
                <w:highlight w:val="none"/>
                <w:lang w:val="en-US" w:eastAsia="zh-CN" w:bidi="ar-SA"/>
              </w:rPr>
            </w:pPr>
            <w:r>
              <w:rPr>
                <w:rFonts w:hint="eastAsia" w:ascii="Arial" w:hAnsi="Arial" w:cs="Arial"/>
                <w:highlight w:val="none"/>
                <w:lang w:val="en-US" w:eastAsia="zh-CN"/>
              </w:rPr>
              <w:t>8</w:t>
            </w:r>
            <w:r>
              <w:rPr>
                <w:rFonts w:ascii="Arial" w:hAnsi="Arial" w:cs="Arial"/>
                <w:highlight w:val="none"/>
              </w:rPr>
              <w:t>.串通投标：未出现招标文件所列的视为串通投标的情形。</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507CAC7F">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6F09D86E">
            <w:pPr>
              <w:rPr>
                <w:rFonts w:ascii="宋体" w:hAnsi="宋体" w:cs="宋体"/>
                <w:sz w:val="24"/>
                <w:szCs w:val="24"/>
              </w:rPr>
            </w:pPr>
            <w:r>
              <w:t>见报价文件第（ ）页</w:t>
            </w:r>
          </w:p>
        </w:tc>
      </w:tr>
      <w:tr w14:paraId="4CA799D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928" w:type="dxa"/>
            <w:vMerge w:val="continue"/>
            <w:tcBorders>
              <w:top w:val="outset" w:color="111111" w:sz="6" w:space="0"/>
              <w:left w:val="outset" w:color="111111" w:sz="6" w:space="0"/>
              <w:bottom w:val="outset" w:color="111111" w:sz="6" w:space="0"/>
              <w:right w:val="outset" w:color="111111" w:sz="6" w:space="0"/>
            </w:tcBorders>
            <w:noWrap w:val="0"/>
            <w:vAlign w:val="center"/>
          </w:tcPr>
          <w:p w14:paraId="505530FE">
            <w:pPr>
              <w:rPr>
                <w:rFonts w:ascii="宋体" w:hAnsi="宋体" w:cs="宋体"/>
                <w:sz w:val="24"/>
                <w:szCs w:val="24"/>
              </w:rPr>
            </w:pPr>
          </w:p>
        </w:tc>
        <w:tc>
          <w:tcPr>
            <w:tcW w:w="3674" w:type="dxa"/>
            <w:tcBorders>
              <w:top w:val="outset" w:color="111111" w:sz="6" w:space="0"/>
              <w:left w:val="outset" w:color="111111" w:sz="6" w:space="0"/>
              <w:bottom w:val="outset" w:color="111111" w:sz="6" w:space="0"/>
              <w:right w:val="outset" w:color="111111" w:sz="6" w:space="0"/>
            </w:tcBorders>
            <w:noWrap w:val="0"/>
            <w:vAlign w:val="center"/>
          </w:tcPr>
          <w:p w14:paraId="1D378872">
            <w:pPr>
              <w:jc w:val="center"/>
              <w:rPr>
                <w:rFonts w:ascii="Arial" w:hAnsi="Arial" w:cs="Arial"/>
                <w:kern w:val="2"/>
                <w:sz w:val="24"/>
                <w:szCs w:val="22"/>
                <w:highlight w:val="none"/>
                <w:lang w:val="en-US" w:eastAsia="zh-CN" w:bidi="ar-SA"/>
              </w:rPr>
            </w:pPr>
            <w:r>
              <w:rPr>
                <w:rFonts w:hint="eastAsia" w:ascii="Arial" w:hAnsi="Arial" w:cs="Arial"/>
                <w:highlight w:val="none"/>
                <w:lang w:val="en-US" w:eastAsia="zh-CN"/>
              </w:rPr>
              <w:t>9</w:t>
            </w:r>
            <w:r>
              <w:rPr>
                <w:rFonts w:ascii="Arial" w:hAnsi="Arial" w:cs="Arial"/>
                <w:highlight w:val="none"/>
              </w:rPr>
              <w:t>.无效情形：1.未发现存在招标文件中规定的其它无效条款情形。 2.未发现存在法律、法规、规章规定的投标无效情形。</w:t>
            </w:r>
          </w:p>
        </w:tc>
        <w:tc>
          <w:tcPr>
            <w:tcW w:w="1709" w:type="dxa"/>
            <w:tcBorders>
              <w:top w:val="outset" w:color="111111" w:sz="6" w:space="0"/>
              <w:left w:val="outset" w:color="111111" w:sz="6" w:space="0"/>
              <w:bottom w:val="outset" w:color="111111" w:sz="6" w:space="0"/>
              <w:right w:val="outset" w:color="111111" w:sz="6" w:space="0"/>
            </w:tcBorders>
            <w:noWrap w:val="0"/>
            <w:vAlign w:val="center"/>
          </w:tcPr>
          <w:p w14:paraId="4F0A0D18">
            <w:pPr>
              <w:rPr>
                <w:rFonts w:ascii="宋体" w:hAnsi="宋体" w:cs="宋体"/>
                <w:sz w:val="24"/>
                <w:szCs w:val="24"/>
              </w:rPr>
            </w:pPr>
            <w:r>
              <w:t>□通过 □不通过</w:t>
            </w:r>
          </w:p>
        </w:tc>
        <w:tc>
          <w:tcPr>
            <w:tcW w:w="2295" w:type="dxa"/>
            <w:tcBorders>
              <w:top w:val="outset" w:color="111111" w:sz="6" w:space="0"/>
              <w:left w:val="outset" w:color="111111" w:sz="6" w:space="0"/>
              <w:bottom w:val="outset" w:color="111111" w:sz="6" w:space="0"/>
              <w:right w:val="outset" w:color="111111" w:sz="6" w:space="0"/>
            </w:tcBorders>
            <w:noWrap w:val="0"/>
            <w:vAlign w:val="center"/>
          </w:tcPr>
          <w:p w14:paraId="1B42789A">
            <w:pPr>
              <w:rPr>
                <w:rFonts w:ascii="宋体" w:hAnsi="宋体" w:cs="宋体"/>
                <w:sz w:val="24"/>
                <w:szCs w:val="24"/>
              </w:rPr>
            </w:pPr>
            <w:r>
              <w:t>见报价文件第（ ）页</w:t>
            </w:r>
          </w:p>
        </w:tc>
      </w:tr>
    </w:tbl>
    <w:p w14:paraId="2B15489E">
      <w:pPr>
        <w:pStyle w:val="9"/>
        <w:spacing w:after="0" w:line="360" w:lineRule="auto"/>
        <w:ind w:left="424" w:hanging="424" w:hangingChars="202"/>
        <w:rPr>
          <w:rFonts w:hint="eastAsia" w:ascii="宋体" w:hAnsi="宋体"/>
          <w:sz w:val="21"/>
          <w:szCs w:val="21"/>
        </w:rPr>
      </w:pPr>
    </w:p>
    <w:p w14:paraId="3A864F72">
      <w:pPr>
        <w:pStyle w:val="9"/>
        <w:spacing w:after="0" w:line="360" w:lineRule="auto"/>
        <w:ind w:left="424" w:hanging="424" w:hangingChars="202"/>
        <w:rPr>
          <w:rFonts w:hint="eastAsia" w:ascii="宋体" w:hAnsi="宋体"/>
          <w:sz w:val="21"/>
          <w:szCs w:val="21"/>
        </w:rPr>
      </w:pPr>
      <w:r>
        <w:rPr>
          <w:rFonts w:hint="eastAsia" w:ascii="宋体" w:hAnsi="宋体"/>
          <w:sz w:val="21"/>
          <w:szCs w:val="21"/>
        </w:rPr>
        <w:t xml:space="preserve">注：以上材料将作为投标供应商有效性审核的重要内容之一，投标供应商必须严格按照其内容及序列要求在投标文件中对应如实提供，对资格性和符合性证明文件的任何缺漏和不符合项将会直接导致无效投标！ </w:t>
      </w:r>
    </w:p>
    <w:p w14:paraId="3DD2E7FF">
      <w:pPr>
        <w:ind w:firstLine="643" w:firstLineChars="200"/>
        <w:rPr>
          <w:rFonts w:hint="eastAsia" w:ascii="仿宋_GB2312" w:hAnsi="Times New Roman" w:eastAsia="仿宋_GB2312" w:cs="Times New Roman"/>
          <w:b/>
          <w:sz w:val="32"/>
          <w:szCs w:val="32"/>
        </w:rPr>
      </w:pPr>
    </w:p>
    <w:p w14:paraId="457BF577">
      <w:pPr>
        <w:pStyle w:val="28"/>
        <w:rPr>
          <w:rFonts w:hint="eastAsia" w:ascii="仿宋_GB2312" w:hAnsi="Times New Roman" w:eastAsia="仿宋_GB2312" w:cs="Times New Roman"/>
          <w:b/>
          <w:sz w:val="32"/>
          <w:szCs w:val="32"/>
        </w:rPr>
      </w:pPr>
    </w:p>
    <w:p w14:paraId="233F6794">
      <w:pPr>
        <w:pStyle w:val="19"/>
        <w:rPr>
          <w:rFonts w:hint="eastAsia" w:ascii="仿宋_GB2312" w:hAnsi="Times New Roman" w:eastAsia="仿宋_GB2312" w:cs="Times New Roman"/>
          <w:b/>
          <w:sz w:val="32"/>
          <w:szCs w:val="32"/>
        </w:rPr>
      </w:pPr>
    </w:p>
    <w:p w14:paraId="3F7D6302">
      <w:pPr>
        <w:pStyle w:val="19"/>
        <w:rPr>
          <w:rFonts w:hint="eastAsia" w:ascii="仿宋_GB2312" w:hAnsi="Times New Roman" w:eastAsia="仿宋_GB2312" w:cs="Times New Roman"/>
          <w:b/>
          <w:sz w:val="32"/>
          <w:szCs w:val="32"/>
        </w:rPr>
      </w:pPr>
    </w:p>
    <w:p w14:paraId="2968ADED">
      <w:pPr>
        <w:pStyle w:val="19"/>
        <w:rPr>
          <w:rFonts w:hint="eastAsia" w:ascii="仿宋_GB2312" w:hAnsi="Times New Roman" w:eastAsia="仿宋_GB2312" w:cs="Times New Roman"/>
          <w:b/>
          <w:sz w:val="32"/>
          <w:szCs w:val="32"/>
        </w:rPr>
      </w:pPr>
    </w:p>
    <w:p w14:paraId="664556A9">
      <w:pPr>
        <w:pStyle w:val="19"/>
        <w:rPr>
          <w:rFonts w:hint="eastAsia" w:ascii="仿宋_GB2312" w:hAnsi="Times New Roman" w:eastAsia="仿宋_GB2312" w:cs="Times New Roman"/>
          <w:b/>
          <w:sz w:val="32"/>
          <w:szCs w:val="32"/>
        </w:rPr>
      </w:pPr>
    </w:p>
    <w:p w14:paraId="141F694C">
      <w:pPr>
        <w:pStyle w:val="19"/>
        <w:rPr>
          <w:rFonts w:hint="eastAsia" w:ascii="仿宋_GB2312" w:hAnsi="Times New Roman" w:eastAsia="仿宋_GB2312" w:cs="Times New Roman"/>
          <w:b/>
          <w:sz w:val="32"/>
          <w:szCs w:val="32"/>
        </w:rPr>
      </w:pPr>
    </w:p>
    <w:p w14:paraId="445BA8EB">
      <w:pPr>
        <w:pStyle w:val="19"/>
        <w:rPr>
          <w:rFonts w:hint="eastAsia" w:ascii="仿宋_GB2312" w:hAnsi="Times New Roman" w:eastAsia="仿宋_GB2312" w:cs="Times New Roman"/>
          <w:b/>
          <w:sz w:val="32"/>
          <w:szCs w:val="32"/>
        </w:rPr>
      </w:pPr>
    </w:p>
    <w:p w14:paraId="55C70A97">
      <w:pPr>
        <w:pStyle w:val="19"/>
        <w:rPr>
          <w:rFonts w:hint="eastAsia" w:ascii="仿宋_GB2312" w:hAnsi="Times New Roman" w:eastAsia="仿宋_GB2312" w:cs="Times New Roman"/>
          <w:b/>
          <w:sz w:val="32"/>
          <w:szCs w:val="32"/>
        </w:rPr>
      </w:pPr>
    </w:p>
    <w:p w14:paraId="79837942">
      <w:pPr>
        <w:pStyle w:val="19"/>
        <w:rPr>
          <w:rFonts w:hint="eastAsia" w:ascii="仿宋_GB2312" w:hAnsi="Times New Roman" w:eastAsia="仿宋_GB2312" w:cs="Times New Roman"/>
          <w:b/>
          <w:sz w:val="32"/>
          <w:szCs w:val="32"/>
        </w:rPr>
      </w:pPr>
    </w:p>
    <w:p w14:paraId="7F537955">
      <w:pPr>
        <w:pStyle w:val="19"/>
        <w:rPr>
          <w:rFonts w:hint="eastAsia" w:ascii="仿宋_GB2312" w:hAnsi="Times New Roman" w:eastAsia="仿宋_GB2312" w:cs="Times New Roman"/>
          <w:b/>
          <w:sz w:val="32"/>
          <w:szCs w:val="32"/>
        </w:rPr>
      </w:pPr>
    </w:p>
    <w:p w14:paraId="201C2742">
      <w:pPr>
        <w:pStyle w:val="4"/>
        <w:tabs>
          <w:tab w:val="left" w:pos="851"/>
        </w:tabs>
        <w:spacing w:before="0" w:after="0" w:line="360" w:lineRule="auto"/>
        <w:rPr>
          <w:rFonts w:hint="eastAsia" w:ascii="宋体" w:hAnsi="宋体" w:eastAsia="宋体"/>
          <w:color w:val="000000"/>
          <w:sz w:val="21"/>
          <w:szCs w:val="21"/>
        </w:rPr>
      </w:pPr>
      <w:r>
        <w:rPr>
          <w:rFonts w:hint="eastAsia" w:ascii="宋体" w:hAnsi="宋体" w:eastAsia="宋体"/>
          <w:color w:val="000000"/>
          <w:sz w:val="21"/>
          <w:szCs w:val="21"/>
        </w:rPr>
        <w:t>1.2技术评审自查表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825"/>
        <w:gridCol w:w="3150"/>
        <w:gridCol w:w="2863"/>
      </w:tblGrid>
      <w:tr w14:paraId="5431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6D76774">
            <w:pPr>
              <w:jc w:val="center"/>
              <w:rPr>
                <w:rFonts w:hint="eastAsia" w:ascii="宋体" w:hAnsi="宋体"/>
                <w:b/>
                <w:szCs w:val="21"/>
              </w:rPr>
            </w:pPr>
            <w:r>
              <w:rPr>
                <w:rFonts w:hint="eastAsia" w:ascii="宋体" w:hAnsi="宋体"/>
                <w:b/>
                <w:szCs w:val="21"/>
              </w:rPr>
              <w:t>序号</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28905F0">
            <w:pPr>
              <w:jc w:val="center"/>
              <w:rPr>
                <w:rFonts w:hint="eastAsia" w:ascii="宋体" w:hAnsi="宋体"/>
                <w:b/>
                <w:szCs w:val="21"/>
              </w:rPr>
            </w:pPr>
            <w:r>
              <w:rPr>
                <w:rFonts w:hint="eastAsia" w:ascii="宋体" w:hAnsi="宋体"/>
                <w:b/>
                <w:szCs w:val="21"/>
              </w:rPr>
              <w:t>评审分项</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FA1E09D">
            <w:pPr>
              <w:jc w:val="center"/>
              <w:rPr>
                <w:rFonts w:hint="eastAsia" w:ascii="宋体" w:hAnsi="宋体"/>
                <w:b/>
                <w:szCs w:val="21"/>
              </w:rPr>
            </w:pPr>
            <w:r>
              <w:rPr>
                <w:rFonts w:hint="eastAsia" w:ascii="宋体" w:hAnsi="宋体"/>
                <w:b/>
                <w:szCs w:val="21"/>
              </w:rPr>
              <w:t>自评得分</w:t>
            </w:r>
          </w:p>
        </w:tc>
        <w:tc>
          <w:tcPr>
            <w:tcW w:w="2863" w:type="dxa"/>
            <w:tcBorders>
              <w:top w:val="single" w:color="auto" w:sz="4" w:space="0"/>
              <w:left w:val="single" w:color="auto" w:sz="4" w:space="0"/>
              <w:bottom w:val="single" w:color="auto" w:sz="4" w:space="0"/>
              <w:right w:val="single" w:color="auto" w:sz="4" w:space="0"/>
            </w:tcBorders>
            <w:noWrap w:val="0"/>
            <w:vAlign w:val="center"/>
          </w:tcPr>
          <w:p w14:paraId="1BB26ED2">
            <w:pPr>
              <w:jc w:val="center"/>
              <w:rPr>
                <w:rFonts w:hint="eastAsia" w:ascii="宋体" w:hAnsi="宋体"/>
                <w:b/>
                <w:szCs w:val="21"/>
              </w:rPr>
            </w:pPr>
            <w:r>
              <w:rPr>
                <w:rFonts w:hint="eastAsia" w:ascii="宋体" w:hAnsi="宋体"/>
                <w:b/>
                <w:szCs w:val="21"/>
              </w:rPr>
              <w:t>证明文件（如有）</w:t>
            </w:r>
          </w:p>
        </w:tc>
      </w:tr>
      <w:tr w14:paraId="5165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912AA61">
            <w:pPr>
              <w:jc w:val="center"/>
              <w:rPr>
                <w:rFonts w:hint="eastAsia" w:ascii="宋体" w:hAnsi="宋体"/>
                <w:szCs w:val="21"/>
              </w:rPr>
            </w:pPr>
            <w:r>
              <w:rPr>
                <w:rFonts w:hint="eastAsia" w:ascii="宋体" w:hAnsi="宋体"/>
                <w:szCs w:val="21"/>
              </w:rPr>
              <w:t>1</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2259C76">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2F3DA70">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3174B27B">
            <w:pPr>
              <w:rPr>
                <w:rFonts w:hint="eastAsia" w:ascii="宋体" w:hAnsi="宋体"/>
                <w:szCs w:val="21"/>
              </w:rPr>
            </w:pPr>
            <w:r>
              <w:rPr>
                <w:rFonts w:hint="eastAsia" w:ascii="宋体" w:hAnsi="宋体"/>
                <w:szCs w:val="21"/>
              </w:rPr>
              <w:t>见投标文件（）页</w:t>
            </w:r>
          </w:p>
        </w:tc>
      </w:tr>
      <w:tr w14:paraId="3B26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578414F">
            <w:pPr>
              <w:jc w:val="center"/>
              <w:rPr>
                <w:rFonts w:hint="eastAsia" w:ascii="宋体" w:hAnsi="宋体"/>
                <w:szCs w:val="21"/>
              </w:rPr>
            </w:pPr>
            <w:r>
              <w:rPr>
                <w:rFonts w:hint="eastAsia" w:ascii="宋体" w:hAnsi="宋体"/>
                <w:szCs w:val="21"/>
              </w:rPr>
              <w:t>2</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A6B2870">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933B56E">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5ACA12D5">
            <w:pPr>
              <w:rPr>
                <w:rFonts w:hint="eastAsia" w:ascii="宋体" w:hAnsi="宋体"/>
                <w:szCs w:val="21"/>
              </w:rPr>
            </w:pPr>
            <w:r>
              <w:rPr>
                <w:rFonts w:hint="eastAsia" w:ascii="宋体" w:hAnsi="宋体"/>
                <w:szCs w:val="21"/>
              </w:rPr>
              <w:t>见投标文件（）页</w:t>
            </w:r>
          </w:p>
        </w:tc>
      </w:tr>
      <w:tr w14:paraId="7976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2242C64">
            <w:pPr>
              <w:jc w:val="center"/>
              <w:rPr>
                <w:rFonts w:hint="eastAsia" w:ascii="宋体" w:hAnsi="宋体"/>
                <w:szCs w:val="21"/>
              </w:rPr>
            </w:pPr>
            <w:r>
              <w:rPr>
                <w:rFonts w:hint="eastAsia" w:ascii="宋体" w:hAnsi="宋体"/>
                <w:szCs w:val="21"/>
              </w:rPr>
              <w:t>3</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9F2D07B">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35AEE24">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16818ABB">
            <w:pPr>
              <w:rPr>
                <w:rFonts w:hint="eastAsia" w:ascii="宋体" w:hAnsi="宋体"/>
                <w:szCs w:val="21"/>
              </w:rPr>
            </w:pPr>
            <w:r>
              <w:rPr>
                <w:rFonts w:hint="eastAsia" w:ascii="宋体" w:hAnsi="宋体"/>
                <w:szCs w:val="21"/>
              </w:rPr>
              <w:t>见投标文件（）页</w:t>
            </w:r>
          </w:p>
        </w:tc>
      </w:tr>
      <w:tr w14:paraId="0FA2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1AE9D7B">
            <w:pPr>
              <w:jc w:val="center"/>
              <w:rPr>
                <w:rFonts w:hint="eastAsia" w:ascii="宋体" w:hAnsi="宋体"/>
                <w:szCs w:val="21"/>
              </w:rPr>
            </w:pPr>
            <w:r>
              <w:rPr>
                <w:rFonts w:hint="eastAsia" w:ascii="宋体" w:hAnsi="宋体"/>
                <w:szCs w:val="21"/>
              </w:rPr>
              <w:t>4</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A297E34">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8EC2621">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562AF404">
            <w:pPr>
              <w:rPr>
                <w:rFonts w:hint="eastAsia" w:ascii="宋体" w:hAnsi="宋体"/>
                <w:szCs w:val="21"/>
              </w:rPr>
            </w:pPr>
            <w:r>
              <w:rPr>
                <w:rFonts w:hint="eastAsia" w:ascii="宋体" w:hAnsi="宋体"/>
                <w:szCs w:val="21"/>
              </w:rPr>
              <w:t>见投标文件（）页</w:t>
            </w:r>
          </w:p>
        </w:tc>
      </w:tr>
      <w:tr w14:paraId="080C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DE90861">
            <w:pPr>
              <w:jc w:val="center"/>
              <w:rPr>
                <w:rFonts w:hint="eastAsia" w:ascii="宋体" w:hAnsi="宋体"/>
                <w:szCs w:val="21"/>
              </w:rPr>
            </w:pPr>
            <w:r>
              <w:rPr>
                <w:rFonts w:hint="eastAsia" w:ascii="宋体" w:hAnsi="宋体"/>
                <w:szCs w:val="21"/>
              </w:rPr>
              <w:t>5</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E7344C3">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AA66509">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6E280368">
            <w:pPr>
              <w:rPr>
                <w:rFonts w:hint="eastAsia" w:ascii="宋体" w:hAnsi="宋体"/>
                <w:szCs w:val="21"/>
              </w:rPr>
            </w:pPr>
            <w:r>
              <w:rPr>
                <w:rFonts w:hint="eastAsia" w:ascii="宋体" w:hAnsi="宋体"/>
                <w:szCs w:val="21"/>
              </w:rPr>
              <w:t>见投标文件（）页</w:t>
            </w:r>
          </w:p>
        </w:tc>
      </w:tr>
      <w:tr w14:paraId="6C55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39574623">
            <w:pPr>
              <w:jc w:val="center"/>
              <w:rPr>
                <w:rFonts w:hint="eastAsia" w:ascii="宋体" w:hAnsi="宋体"/>
                <w:szCs w:val="21"/>
              </w:rPr>
            </w:pPr>
            <w:r>
              <w:rPr>
                <w:rFonts w:hint="eastAsia" w:ascii="宋体" w:hAnsi="宋体"/>
                <w:szCs w:val="21"/>
              </w:rPr>
              <w:t>6</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82E3563">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8AC9CC4">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76F212A9">
            <w:pPr>
              <w:rPr>
                <w:rFonts w:hint="eastAsia" w:ascii="宋体" w:hAnsi="宋体"/>
                <w:szCs w:val="21"/>
              </w:rPr>
            </w:pPr>
            <w:r>
              <w:rPr>
                <w:rFonts w:hint="eastAsia" w:ascii="宋体" w:hAnsi="宋体"/>
                <w:szCs w:val="21"/>
              </w:rPr>
              <w:t>见投标文件（）页</w:t>
            </w:r>
          </w:p>
        </w:tc>
      </w:tr>
      <w:tr w14:paraId="2820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305BB18C">
            <w:pPr>
              <w:jc w:val="center"/>
              <w:rPr>
                <w:rFonts w:hint="eastAsia" w:ascii="宋体" w:hAnsi="宋体"/>
                <w:szCs w:val="21"/>
              </w:rPr>
            </w:pPr>
            <w:r>
              <w:rPr>
                <w:rFonts w:hint="eastAsia" w:ascii="宋体" w:hAnsi="宋体"/>
                <w:szCs w:val="21"/>
              </w:rPr>
              <w:t>7</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8F76929">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456A7F0">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47497EFE">
            <w:pPr>
              <w:rPr>
                <w:rFonts w:hint="eastAsia" w:ascii="宋体" w:hAnsi="宋体"/>
                <w:szCs w:val="21"/>
              </w:rPr>
            </w:pPr>
            <w:r>
              <w:rPr>
                <w:rFonts w:hint="eastAsia" w:ascii="宋体" w:hAnsi="宋体"/>
                <w:szCs w:val="21"/>
              </w:rPr>
              <w:t>见投标文件（）页</w:t>
            </w:r>
          </w:p>
        </w:tc>
      </w:tr>
      <w:tr w14:paraId="7042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A339E19">
            <w:pPr>
              <w:jc w:val="center"/>
              <w:rPr>
                <w:rFonts w:hint="eastAsia" w:ascii="宋体" w:hAnsi="宋体"/>
                <w:szCs w:val="21"/>
              </w:rPr>
            </w:pPr>
            <w:r>
              <w:rPr>
                <w:rFonts w:hint="eastAsia" w:ascii="宋体" w:hAnsi="宋体"/>
                <w:szCs w:val="21"/>
              </w:rPr>
              <w:t>8</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BEAA292">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37AC460">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44633892">
            <w:pPr>
              <w:rPr>
                <w:rFonts w:hint="eastAsia" w:ascii="宋体" w:hAnsi="宋体"/>
                <w:szCs w:val="21"/>
              </w:rPr>
            </w:pPr>
            <w:r>
              <w:rPr>
                <w:rFonts w:hint="eastAsia" w:ascii="宋体" w:hAnsi="宋体"/>
                <w:szCs w:val="21"/>
              </w:rPr>
              <w:t>见投标文件（）页</w:t>
            </w:r>
          </w:p>
        </w:tc>
      </w:tr>
      <w:tr w14:paraId="59F1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5433AE7">
            <w:pPr>
              <w:jc w:val="center"/>
              <w:rPr>
                <w:rFonts w:hint="eastAsia" w:ascii="宋体" w:hAnsi="宋体"/>
                <w:szCs w:val="21"/>
              </w:rPr>
            </w:pPr>
            <w:r>
              <w:rPr>
                <w:rFonts w:hint="eastAsia" w:ascii="宋体" w:hAnsi="宋体"/>
                <w:szCs w:val="21"/>
              </w:rPr>
              <w:t>9</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32BC71C">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E208D71">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1BE4BC7D">
            <w:pPr>
              <w:rPr>
                <w:rFonts w:hint="eastAsia" w:ascii="宋体" w:hAnsi="宋体"/>
                <w:szCs w:val="21"/>
              </w:rPr>
            </w:pPr>
            <w:r>
              <w:rPr>
                <w:rFonts w:hint="eastAsia" w:ascii="宋体" w:hAnsi="宋体"/>
                <w:szCs w:val="21"/>
              </w:rPr>
              <w:t>见投标文件（）页</w:t>
            </w:r>
          </w:p>
        </w:tc>
      </w:tr>
      <w:tr w14:paraId="04F7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39261C5">
            <w:pPr>
              <w:jc w:val="center"/>
              <w:rPr>
                <w:rFonts w:hint="eastAsia" w:ascii="宋体" w:hAnsi="宋体"/>
                <w:szCs w:val="21"/>
              </w:rPr>
            </w:pPr>
            <w:r>
              <w:rPr>
                <w:rFonts w:hint="eastAsia" w:ascii="宋体" w:hAnsi="宋体"/>
                <w:szCs w:val="21"/>
              </w:rPr>
              <w:t>…</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892F041">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F88E8E9">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5EED1135">
            <w:pPr>
              <w:rPr>
                <w:rFonts w:hint="eastAsia" w:ascii="宋体" w:hAnsi="宋体"/>
                <w:szCs w:val="21"/>
              </w:rPr>
            </w:pPr>
          </w:p>
        </w:tc>
      </w:tr>
    </w:tbl>
    <w:p w14:paraId="531BE6DB">
      <w:pPr>
        <w:pStyle w:val="9"/>
        <w:spacing w:after="0" w:line="360" w:lineRule="auto"/>
        <w:ind w:left="424" w:hanging="424" w:hangingChars="202"/>
        <w:rPr>
          <w:rFonts w:hint="eastAsia" w:ascii="宋体" w:hAnsi="宋体"/>
          <w:sz w:val="21"/>
          <w:szCs w:val="21"/>
          <w:lang w:val="en-GB"/>
        </w:rPr>
      </w:pPr>
      <w:r>
        <w:rPr>
          <w:rFonts w:hint="eastAsia" w:ascii="宋体" w:hAnsi="宋体"/>
          <w:sz w:val="21"/>
          <w:szCs w:val="21"/>
          <w:lang w:val="en-GB"/>
        </w:rPr>
        <w:t>注：</w:t>
      </w:r>
      <w:r>
        <w:rPr>
          <w:rFonts w:hint="eastAsia" w:ascii="宋体" w:hAnsi="宋体"/>
          <w:sz w:val="21"/>
          <w:szCs w:val="21"/>
        </w:rPr>
        <w:t>投标供应商应根据《技术评审表》的各项内容填写此表</w:t>
      </w:r>
      <w:r>
        <w:rPr>
          <w:rFonts w:hint="eastAsia" w:ascii="宋体" w:hAnsi="宋体"/>
          <w:sz w:val="21"/>
          <w:szCs w:val="21"/>
          <w:lang w:val="en-GB"/>
        </w:rPr>
        <w:t>，如自评得分与证明材料不一致，评标委员会将有可能做出对投标人不利的评定。</w:t>
      </w:r>
    </w:p>
    <w:p w14:paraId="5FF0DB67">
      <w:pPr>
        <w:pStyle w:val="9"/>
        <w:spacing w:after="0" w:line="360" w:lineRule="auto"/>
        <w:rPr>
          <w:rFonts w:hint="eastAsia" w:ascii="宋体" w:hAnsi="宋体"/>
          <w:sz w:val="21"/>
          <w:szCs w:val="21"/>
          <w:lang w:val="en-GB"/>
        </w:rPr>
      </w:pPr>
    </w:p>
    <w:p w14:paraId="1C4C697F">
      <w:pPr>
        <w:pStyle w:val="9"/>
        <w:spacing w:after="0" w:line="360" w:lineRule="auto"/>
        <w:rPr>
          <w:rFonts w:hint="eastAsia" w:ascii="宋体" w:hAnsi="宋体"/>
          <w:sz w:val="21"/>
          <w:szCs w:val="21"/>
        </w:rPr>
      </w:pPr>
    </w:p>
    <w:p w14:paraId="747C59A3">
      <w:pPr>
        <w:pStyle w:val="4"/>
        <w:tabs>
          <w:tab w:val="left" w:pos="851"/>
        </w:tabs>
        <w:spacing w:before="0" w:after="0" w:line="360" w:lineRule="auto"/>
        <w:rPr>
          <w:rFonts w:hint="eastAsia" w:ascii="宋体" w:hAnsi="宋体" w:eastAsia="宋体"/>
          <w:color w:val="000000"/>
          <w:sz w:val="21"/>
          <w:szCs w:val="21"/>
        </w:rPr>
      </w:pPr>
      <w:r>
        <w:rPr>
          <w:rFonts w:hint="eastAsia" w:ascii="宋体" w:hAnsi="宋体" w:eastAsia="宋体"/>
          <w:color w:val="000000"/>
          <w:sz w:val="21"/>
          <w:szCs w:val="21"/>
        </w:rPr>
        <w:t>1.3商务评审自查表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825"/>
        <w:gridCol w:w="3150"/>
        <w:gridCol w:w="2863"/>
      </w:tblGrid>
      <w:tr w14:paraId="355B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2831523">
            <w:pPr>
              <w:jc w:val="center"/>
              <w:rPr>
                <w:rFonts w:hint="eastAsia" w:ascii="宋体" w:hAnsi="宋体"/>
                <w:b/>
                <w:szCs w:val="21"/>
              </w:rPr>
            </w:pPr>
            <w:r>
              <w:rPr>
                <w:rFonts w:hint="eastAsia" w:ascii="宋体" w:hAnsi="宋体"/>
                <w:b/>
                <w:szCs w:val="21"/>
              </w:rPr>
              <w:t>序号</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570E712">
            <w:pPr>
              <w:jc w:val="center"/>
              <w:rPr>
                <w:rFonts w:hint="eastAsia" w:ascii="宋体" w:hAnsi="宋体"/>
                <w:b/>
                <w:szCs w:val="21"/>
              </w:rPr>
            </w:pPr>
            <w:r>
              <w:rPr>
                <w:rFonts w:hint="eastAsia" w:ascii="宋体" w:hAnsi="宋体"/>
                <w:b/>
                <w:szCs w:val="21"/>
              </w:rPr>
              <w:t>评审分项</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E278652">
            <w:pPr>
              <w:jc w:val="center"/>
              <w:rPr>
                <w:rFonts w:hint="eastAsia" w:ascii="宋体" w:hAnsi="宋体"/>
                <w:b/>
                <w:szCs w:val="21"/>
              </w:rPr>
            </w:pPr>
            <w:r>
              <w:rPr>
                <w:rFonts w:hint="eastAsia" w:ascii="宋体" w:hAnsi="宋体"/>
                <w:b/>
                <w:szCs w:val="21"/>
              </w:rPr>
              <w:t>自评得分</w:t>
            </w:r>
          </w:p>
        </w:tc>
        <w:tc>
          <w:tcPr>
            <w:tcW w:w="2863" w:type="dxa"/>
            <w:tcBorders>
              <w:top w:val="single" w:color="auto" w:sz="4" w:space="0"/>
              <w:left w:val="single" w:color="auto" w:sz="4" w:space="0"/>
              <w:bottom w:val="single" w:color="auto" w:sz="4" w:space="0"/>
              <w:right w:val="single" w:color="auto" w:sz="4" w:space="0"/>
            </w:tcBorders>
            <w:noWrap w:val="0"/>
            <w:vAlign w:val="center"/>
          </w:tcPr>
          <w:p w14:paraId="42D1C998">
            <w:pPr>
              <w:jc w:val="center"/>
              <w:rPr>
                <w:rFonts w:hint="eastAsia" w:ascii="宋体" w:hAnsi="宋体"/>
                <w:b/>
                <w:szCs w:val="21"/>
              </w:rPr>
            </w:pPr>
            <w:r>
              <w:rPr>
                <w:rFonts w:hint="eastAsia" w:ascii="宋体" w:hAnsi="宋体"/>
                <w:b/>
                <w:szCs w:val="21"/>
              </w:rPr>
              <w:t>证明文件（如有）</w:t>
            </w:r>
          </w:p>
        </w:tc>
      </w:tr>
      <w:tr w14:paraId="559B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A2C9ADA">
            <w:pPr>
              <w:jc w:val="center"/>
              <w:rPr>
                <w:rFonts w:hint="eastAsia" w:ascii="宋体" w:hAnsi="宋体"/>
                <w:szCs w:val="21"/>
              </w:rPr>
            </w:pPr>
            <w:r>
              <w:rPr>
                <w:rFonts w:hint="eastAsia" w:ascii="宋体" w:hAnsi="宋体"/>
                <w:szCs w:val="21"/>
              </w:rPr>
              <w:t>1</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702ED05">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5663E2E">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455AEAE7">
            <w:pPr>
              <w:rPr>
                <w:rFonts w:hint="eastAsia" w:ascii="宋体" w:hAnsi="宋体"/>
                <w:szCs w:val="21"/>
              </w:rPr>
            </w:pPr>
            <w:r>
              <w:rPr>
                <w:rFonts w:hint="eastAsia" w:ascii="宋体" w:hAnsi="宋体"/>
                <w:szCs w:val="21"/>
              </w:rPr>
              <w:t>见投标文件（）页</w:t>
            </w:r>
          </w:p>
        </w:tc>
      </w:tr>
      <w:tr w14:paraId="248E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4B4EFF7">
            <w:pPr>
              <w:jc w:val="center"/>
              <w:rPr>
                <w:rFonts w:hint="eastAsia" w:ascii="宋体" w:hAnsi="宋体"/>
                <w:szCs w:val="21"/>
              </w:rPr>
            </w:pPr>
            <w:r>
              <w:rPr>
                <w:rFonts w:hint="eastAsia" w:ascii="宋体" w:hAnsi="宋体"/>
                <w:szCs w:val="21"/>
              </w:rPr>
              <w:t>2</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43F5E8F">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55ECC29">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2C449B93">
            <w:pPr>
              <w:rPr>
                <w:rFonts w:hint="eastAsia" w:ascii="宋体" w:hAnsi="宋体"/>
                <w:szCs w:val="21"/>
              </w:rPr>
            </w:pPr>
            <w:r>
              <w:rPr>
                <w:rFonts w:hint="eastAsia" w:ascii="宋体" w:hAnsi="宋体"/>
                <w:szCs w:val="21"/>
              </w:rPr>
              <w:t>见投标文件（）页</w:t>
            </w:r>
          </w:p>
        </w:tc>
      </w:tr>
      <w:tr w14:paraId="12F3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F6EFE42">
            <w:pPr>
              <w:jc w:val="center"/>
              <w:rPr>
                <w:rFonts w:hint="eastAsia" w:ascii="宋体" w:hAnsi="宋体"/>
                <w:szCs w:val="21"/>
              </w:rPr>
            </w:pPr>
            <w:r>
              <w:rPr>
                <w:rFonts w:hint="eastAsia" w:ascii="宋体" w:hAnsi="宋体"/>
                <w:szCs w:val="21"/>
              </w:rPr>
              <w:t>3</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C0F8B21">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3950B43">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6ADFB80A">
            <w:pPr>
              <w:rPr>
                <w:rFonts w:hint="eastAsia" w:ascii="宋体" w:hAnsi="宋体"/>
                <w:szCs w:val="21"/>
              </w:rPr>
            </w:pPr>
            <w:r>
              <w:rPr>
                <w:rFonts w:hint="eastAsia" w:ascii="宋体" w:hAnsi="宋体"/>
                <w:szCs w:val="21"/>
              </w:rPr>
              <w:t>见投标文件（）页</w:t>
            </w:r>
          </w:p>
        </w:tc>
      </w:tr>
      <w:tr w14:paraId="4627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16B18D8C">
            <w:pPr>
              <w:jc w:val="center"/>
              <w:rPr>
                <w:rFonts w:hint="eastAsia" w:ascii="宋体" w:hAnsi="宋体"/>
                <w:szCs w:val="21"/>
              </w:rPr>
            </w:pPr>
            <w:r>
              <w:rPr>
                <w:rFonts w:hint="eastAsia" w:ascii="宋体" w:hAnsi="宋体"/>
                <w:szCs w:val="21"/>
              </w:rPr>
              <w:t>4</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214AA09">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0F10ADC">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22E7F907">
            <w:pPr>
              <w:rPr>
                <w:rFonts w:hint="eastAsia" w:ascii="宋体" w:hAnsi="宋体"/>
                <w:szCs w:val="21"/>
              </w:rPr>
            </w:pPr>
            <w:r>
              <w:rPr>
                <w:rFonts w:hint="eastAsia" w:ascii="宋体" w:hAnsi="宋体"/>
                <w:szCs w:val="21"/>
              </w:rPr>
              <w:t>见投标文件（）页</w:t>
            </w:r>
          </w:p>
        </w:tc>
      </w:tr>
      <w:tr w14:paraId="683D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7C24391">
            <w:pPr>
              <w:jc w:val="center"/>
              <w:rPr>
                <w:rFonts w:hint="eastAsia" w:ascii="宋体" w:hAnsi="宋体"/>
                <w:szCs w:val="21"/>
              </w:rPr>
            </w:pPr>
            <w:r>
              <w:rPr>
                <w:rFonts w:hint="eastAsia" w:ascii="宋体" w:hAnsi="宋体"/>
                <w:szCs w:val="21"/>
              </w:rPr>
              <w:t>5</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F8709CA">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4A9C36D">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786FBDB5">
            <w:pPr>
              <w:rPr>
                <w:rFonts w:hint="eastAsia" w:ascii="宋体" w:hAnsi="宋体"/>
                <w:szCs w:val="21"/>
              </w:rPr>
            </w:pPr>
            <w:r>
              <w:rPr>
                <w:rFonts w:hint="eastAsia" w:ascii="宋体" w:hAnsi="宋体"/>
                <w:szCs w:val="21"/>
              </w:rPr>
              <w:t>见投标文件（）页</w:t>
            </w:r>
          </w:p>
        </w:tc>
      </w:tr>
      <w:tr w14:paraId="5FCF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13D00CA9">
            <w:pPr>
              <w:jc w:val="center"/>
              <w:rPr>
                <w:rFonts w:hint="eastAsia" w:ascii="宋体" w:hAnsi="宋体"/>
                <w:szCs w:val="21"/>
              </w:rPr>
            </w:pPr>
            <w:r>
              <w:rPr>
                <w:rFonts w:hint="eastAsia" w:ascii="宋体" w:hAnsi="宋体"/>
                <w:szCs w:val="21"/>
              </w:rPr>
              <w:t>6</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CB58154">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2DEA782">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31D96B8B">
            <w:pPr>
              <w:rPr>
                <w:rFonts w:hint="eastAsia" w:ascii="宋体" w:hAnsi="宋体"/>
                <w:szCs w:val="21"/>
              </w:rPr>
            </w:pPr>
            <w:r>
              <w:rPr>
                <w:rFonts w:hint="eastAsia" w:ascii="宋体" w:hAnsi="宋体"/>
                <w:szCs w:val="21"/>
              </w:rPr>
              <w:t>见投标文件（）页</w:t>
            </w:r>
          </w:p>
        </w:tc>
      </w:tr>
      <w:tr w14:paraId="6971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7C869BE">
            <w:pPr>
              <w:jc w:val="center"/>
              <w:rPr>
                <w:rFonts w:hint="eastAsia" w:ascii="宋体" w:hAnsi="宋体"/>
                <w:szCs w:val="21"/>
              </w:rPr>
            </w:pPr>
            <w:r>
              <w:rPr>
                <w:rFonts w:hint="eastAsia" w:ascii="宋体" w:hAnsi="宋体"/>
                <w:szCs w:val="21"/>
              </w:rPr>
              <w:t>7</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528E3D1">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CD7AAEB">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11362211">
            <w:pPr>
              <w:rPr>
                <w:rFonts w:hint="eastAsia" w:ascii="宋体" w:hAnsi="宋体"/>
                <w:szCs w:val="21"/>
              </w:rPr>
            </w:pPr>
            <w:r>
              <w:rPr>
                <w:rFonts w:hint="eastAsia" w:ascii="宋体" w:hAnsi="宋体"/>
                <w:szCs w:val="21"/>
              </w:rPr>
              <w:t>见投标文件（）页</w:t>
            </w:r>
          </w:p>
        </w:tc>
      </w:tr>
      <w:tr w14:paraId="02C4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C6EA55D">
            <w:pPr>
              <w:jc w:val="center"/>
              <w:rPr>
                <w:rFonts w:hint="eastAsia" w:ascii="宋体" w:hAnsi="宋体"/>
                <w:szCs w:val="21"/>
              </w:rPr>
            </w:pPr>
            <w:r>
              <w:rPr>
                <w:rFonts w:hint="eastAsia" w:ascii="宋体" w:hAnsi="宋体"/>
                <w:szCs w:val="21"/>
              </w:rPr>
              <w:t>8</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CAAAEB8">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ED2290F">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0963D03D">
            <w:pPr>
              <w:rPr>
                <w:rFonts w:hint="eastAsia" w:ascii="宋体" w:hAnsi="宋体"/>
                <w:szCs w:val="21"/>
              </w:rPr>
            </w:pPr>
            <w:r>
              <w:rPr>
                <w:rFonts w:hint="eastAsia" w:ascii="宋体" w:hAnsi="宋体"/>
                <w:szCs w:val="21"/>
              </w:rPr>
              <w:t>见投标文件（）页</w:t>
            </w:r>
          </w:p>
        </w:tc>
      </w:tr>
      <w:tr w14:paraId="3FE9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4197F71">
            <w:pPr>
              <w:jc w:val="center"/>
              <w:rPr>
                <w:rFonts w:hint="eastAsia" w:ascii="宋体" w:hAnsi="宋体"/>
                <w:szCs w:val="21"/>
              </w:rPr>
            </w:pPr>
            <w:r>
              <w:rPr>
                <w:rFonts w:hint="eastAsia" w:ascii="宋体" w:hAnsi="宋体"/>
                <w:szCs w:val="21"/>
              </w:rPr>
              <w:t>9</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1FC0A1F6">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01641C1">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1F28B731">
            <w:pPr>
              <w:rPr>
                <w:rFonts w:hint="eastAsia" w:ascii="宋体" w:hAnsi="宋体"/>
                <w:szCs w:val="21"/>
              </w:rPr>
            </w:pPr>
            <w:r>
              <w:rPr>
                <w:rFonts w:hint="eastAsia" w:ascii="宋体" w:hAnsi="宋体"/>
                <w:szCs w:val="21"/>
              </w:rPr>
              <w:t>见投标文件（）页</w:t>
            </w:r>
          </w:p>
        </w:tc>
      </w:tr>
      <w:tr w14:paraId="43C1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1D9D7DE8">
            <w:pPr>
              <w:jc w:val="center"/>
              <w:rPr>
                <w:rFonts w:hint="eastAsia" w:ascii="宋体" w:hAnsi="宋体"/>
                <w:szCs w:val="21"/>
              </w:rPr>
            </w:pPr>
            <w:r>
              <w:rPr>
                <w:rFonts w:hint="eastAsia" w:ascii="宋体" w:hAnsi="宋体"/>
                <w:szCs w:val="21"/>
              </w:rPr>
              <w:t>…</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B407516">
            <w:pPr>
              <w:jc w:val="center"/>
              <w:rPr>
                <w:rFonts w:hint="eastAsia" w:ascii="宋体" w:hAnsi="宋体"/>
                <w:szCs w:val="21"/>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24CD6BB">
            <w:pPr>
              <w:jc w:val="center"/>
              <w:rPr>
                <w:rFonts w:hint="eastAsia" w:ascii="宋体" w:hAnsi="宋体"/>
                <w:szCs w:val="21"/>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14:paraId="02C0A910">
            <w:pPr>
              <w:rPr>
                <w:rFonts w:hint="eastAsia" w:ascii="宋体" w:hAnsi="宋体"/>
                <w:szCs w:val="21"/>
              </w:rPr>
            </w:pPr>
          </w:p>
        </w:tc>
      </w:tr>
    </w:tbl>
    <w:p w14:paraId="3F210D73">
      <w:pPr>
        <w:pStyle w:val="9"/>
        <w:spacing w:after="0" w:line="360" w:lineRule="auto"/>
        <w:ind w:left="424" w:hanging="424" w:hangingChars="202"/>
        <w:rPr>
          <w:rFonts w:hint="eastAsia" w:ascii="宋体" w:hAnsi="宋体"/>
          <w:sz w:val="21"/>
          <w:szCs w:val="21"/>
          <w:lang w:val="en-GB"/>
        </w:rPr>
      </w:pPr>
      <w:r>
        <w:rPr>
          <w:rFonts w:hint="eastAsia" w:ascii="宋体" w:hAnsi="宋体"/>
          <w:sz w:val="21"/>
          <w:szCs w:val="21"/>
          <w:lang w:val="en-GB"/>
        </w:rPr>
        <w:t>注：投标供应商应根据《商务评审表》的各项内容填写此表，如自评得分与证明材料不一致，评标委员会将有可能做出对投标人不利的评定。</w:t>
      </w:r>
    </w:p>
    <w:p w14:paraId="30C35042">
      <w:pPr>
        <w:pStyle w:val="9"/>
        <w:spacing w:after="0" w:line="360" w:lineRule="auto"/>
        <w:ind w:left="424" w:hanging="424" w:hangingChars="202"/>
        <w:rPr>
          <w:rFonts w:hint="eastAsia" w:ascii="宋体" w:hAnsi="宋体"/>
          <w:sz w:val="21"/>
          <w:szCs w:val="21"/>
          <w:lang w:val="en-GB"/>
        </w:rPr>
      </w:pPr>
    </w:p>
    <w:p w14:paraId="2BE4ED1C">
      <w:pPr>
        <w:pStyle w:val="2"/>
        <w:keepLines w:val="0"/>
        <w:numPr>
          <w:ilvl w:val="0"/>
          <w:numId w:val="1"/>
        </w:numPr>
        <w:tabs>
          <w:tab w:val="left" w:pos="851"/>
        </w:tabs>
        <w:spacing w:before="0" w:after="0" w:line="360" w:lineRule="auto"/>
        <w:ind w:left="851" w:hanging="851"/>
        <w:rPr>
          <w:rFonts w:hint="eastAsia" w:ascii="宋体" w:hAnsi="宋体" w:eastAsia="宋体"/>
          <w:sz w:val="21"/>
          <w:szCs w:val="21"/>
        </w:rPr>
      </w:pPr>
      <w:bookmarkStart w:id="1" w:name="_Toc278794812"/>
      <w:r>
        <w:rPr>
          <w:rFonts w:hint="eastAsia" w:ascii="宋体" w:hAnsi="宋体" w:eastAsia="宋体"/>
          <w:sz w:val="21"/>
          <w:szCs w:val="21"/>
        </w:rPr>
        <w:t>报价表</w:t>
      </w:r>
      <w:bookmarkEnd w:id="1"/>
    </w:p>
    <w:p w14:paraId="65E81CAB">
      <w:pPr>
        <w:pStyle w:val="4"/>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2.1</w:t>
      </w:r>
      <w:r>
        <w:rPr>
          <w:rFonts w:hint="eastAsia" w:ascii="宋体" w:hAnsi="宋体" w:eastAsia="宋体"/>
          <w:sz w:val="21"/>
          <w:szCs w:val="21"/>
        </w:rPr>
        <w:tab/>
      </w:r>
      <w:r>
        <w:rPr>
          <w:rFonts w:hint="eastAsia" w:ascii="宋体" w:hAnsi="宋体" w:eastAsia="宋体"/>
          <w:sz w:val="21"/>
          <w:szCs w:val="21"/>
        </w:rPr>
        <w:t>报价一览表</w:t>
      </w:r>
    </w:p>
    <w:p w14:paraId="542DF7DB">
      <w:pPr>
        <w:adjustRightInd w:val="0"/>
        <w:snapToGrid w:val="0"/>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　</w:t>
      </w:r>
      <w:r>
        <w:rPr>
          <w:rFonts w:hint="eastAsia" w:ascii="宋体" w:hAnsi="宋体"/>
          <w:szCs w:val="21"/>
          <w:u w:val="single"/>
          <w:lang w:val="en-US" w:eastAsia="zh-CN"/>
        </w:rPr>
        <w:t xml:space="preserve">            </w:t>
      </w:r>
      <w:r>
        <w:rPr>
          <w:rFonts w:hint="eastAsia" w:ascii="宋体" w:hAnsi="宋体"/>
          <w:szCs w:val="21"/>
        </w:rPr>
        <w:t>　</w:t>
      </w:r>
    </w:p>
    <w:p w14:paraId="5B6E2B39">
      <w:pPr>
        <w:adjustRightInd w:val="0"/>
        <w:snapToGrid w:val="0"/>
        <w:spacing w:line="360" w:lineRule="auto"/>
        <w:rPr>
          <w:rFonts w:hint="eastAsia" w:ascii="宋体" w:hAnsi="宋体"/>
          <w:szCs w:val="21"/>
        </w:rPr>
      </w:pPr>
      <w:r>
        <w:rPr>
          <w:rFonts w:hint="eastAsia" w:ascii="宋体" w:hAnsi="宋体"/>
          <w:szCs w:val="21"/>
        </w:rPr>
        <w:t>采购项目编号：</w:t>
      </w:r>
      <w:r>
        <w:rPr>
          <w:rFonts w:hint="eastAsia" w:asciiTheme="minorEastAsia" w:hAnsiTheme="minorEastAsia" w:cstheme="minorEastAsia"/>
          <w:sz w:val="21"/>
          <w:szCs w:val="21"/>
          <w:u w:val="single"/>
          <w:lang w:val="en-US" w:eastAsia="zh-CN"/>
        </w:rPr>
        <w:t xml:space="preserve">              </w:t>
      </w:r>
      <w:r>
        <w:rPr>
          <w:rFonts w:hint="eastAsia" w:ascii="宋体" w:hAnsi="宋体"/>
          <w:szCs w:val="21"/>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700"/>
        <w:gridCol w:w="738"/>
        <w:gridCol w:w="705"/>
        <w:gridCol w:w="1218"/>
        <w:gridCol w:w="1218"/>
        <w:gridCol w:w="1218"/>
      </w:tblGrid>
      <w:tr w14:paraId="1C72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34200EA4">
            <w:pPr>
              <w:spacing w:line="360" w:lineRule="auto"/>
              <w:jc w:val="center"/>
              <w:rPr>
                <w:rFonts w:hint="eastAsia" w:ascii="宋体" w:hAnsi="宋体" w:eastAsiaTheme="minorEastAsia"/>
                <w:b/>
                <w:bCs/>
                <w:szCs w:val="21"/>
                <w:vertAlign w:val="baseline"/>
                <w:lang w:val="en-US" w:eastAsia="zh-CN"/>
              </w:rPr>
            </w:pPr>
            <w:r>
              <w:rPr>
                <w:rFonts w:hint="eastAsia" w:ascii="宋体" w:hAnsi="宋体"/>
                <w:b/>
                <w:bCs/>
                <w:szCs w:val="21"/>
                <w:vertAlign w:val="baseline"/>
                <w:lang w:val="en-US" w:eastAsia="zh-CN"/>
              </w:rPr>
              <w:t>序号</w:t>
            </w:r>
          </w:p>
        </w:tc>
        <w:tc>
          <w:tcPr>
            <w:tcW w:w="2700" w:type="dxa"/>
            <w:vAlign w:val="center"/>
          </w:tcPr>
          <w:p w14:paraId="37851D30">
            <w:pPr>
              <w:spacing w:line="360" w:lineRule="auto"/>
              <w:jc w:val="center"/>
              <w:rPr>
                <w:rFonts w:hint="eastAsia" w:ascii="宋体" w:hAnsi="宋体" w:eastAsiaTheme="minorEastAsia"/>
                <w:b/>
                <w:bCs/>
                <w:szCs w:val="21"/>
                <w:vertAlign w:val="baseline"/>
                <w:lang w:val="en-US" w:eastAsia="zh-CN"/>
              </w:rPr>
            </w:pPr>
            <w:r>
              <w:rPr>
                <w:rFonts w:hint="eastAsia" w:ascii="宋体" w:hAnsi="宋体"/>
                <w:b/>
                <w:bCs/>
                <w:szCs w:val="21"/>
                <w:vertAlign w:val="baseline"/>
                <w:lang w:val="en-US" w:eastAsia="zh-CN"/>
              </w:rPr>
              <w:t>名称</w:t>
            </w:r>
          </w:p>
        </w:tc>
        <w:tc>
          <w:tcPr>
            <w:tcW w:w="738" w:type="dxa"/>
            <w:vAlign w:val="center"/>
          </w:tcPr>
          <w:p w14:paraId="08ED15F8">
            <w:pPr>
              <w:spacing w:line="360" w:lineRule="auto"/>
              <w:jc w:val="center"/>
              <w:rPr>
                <w:rFonts w:hint="eastAsia" w:ascii="宋体" w:hAnsi="宋体" w:eastAsiaTheme="minorEastAsia"/>
                <w:b/>
                <w:bCs/>
                <w:szCs w:val="21"/>
                <w:vertAlign w:val="baseline"/>
                <w:lang w:val="en-US" w:eastAsia="zh-CN"/>
              </w:rPr>
            </w:pPr>
            <w:r>
              <w:rPr>
                <w:rFonts w:hint="eastAsia" w:ascii="宋体" w:hAnsi="宋体"/>
                <w:b/>
                <w:bCs/>
                <w:szCs w:val="21"/>
                <w:vertAlign w:val="baseline"/>
                <w:lang w:val="en-US" w:eastAsia="zh-CN"/>
              </w:rPr>
              <w:t>数量</w:t>
            </w:r>
          </w:p>
        </w:tc>
        <w:tc>
          <w:tcPr>
            <w:tcW w:w="705" w:type="dxa"/>
            <w:vAlign w:val="center"/>
          </w:tcPr>
          <w:p w14:paraId="56AC9A9D">
            <w:pPr>
              <w:spacing w:line="360" w:lineRule="auto"/>
              <w:jc w:val="center"/>
              <w:rPr>
                <w:rFonts w:hint="eastAsia" w:ascii="宋体" w:hAnsi="宋体" w:eastAsiaTheme="minorEastAsia"/>
                <w:b/>
                <w:bCs/>
                <w:szCs w:val="21"/>
                <w:vertAlign w:val="baseline"/>
                <w:lang w:val="en-US" w:eastAsia="zh-CN"/>
              </w:rPr>
            </w:pPr>
            <w:r>
              <w:rPr>
                <w:rFonts w:hint="eastAsia" w:ascii="宋体" w:hAnsi="宋体"/>
                <w:b/>
                <w:bCs/>
                <w:szCs w:val="21"/>
                <w:vertAlign w:val="baseline"/>
                <w:lang w:val="en-US" w:eastAsia="zh-CN"/>
              </w:rPr>
              <w:t>单位</w:t>
            </w:r>
          </w:p>
        </w:tc>
        <w:tc>
          <w:tcPr>
            <w:tcW w:w="1218" w:type="dxa"/>
            <w:vAlign w:val="center"/>
          </w:tcPr>
          <w:p w14:paraId="03E0817E">
            <w:pPr>
              <w:spacing w:line="360" w:lineRule="auto"/>
              <w:jc w:val="center"/>
              <w:rPr>
                <w:rFonts w:hint="eastAsia" w:ascii="宋体" w:hAnsi="宋体" w:eastAsiaTheme="minorEastAsia"/>
                <w:b/>
                <w:bCs/>
                <w:szCs w:val="21"/>
                <w:vertAlign w:val="baseline"/>
                <w:lang w:val="en-US" w:eastAsia="zh-CN"/>
              </w:rPr>
            </w:pPr>
            <w:r>
              <w:rPr>
                <w:rFonts w:hint="eastAsia" w:ascii="宋体" w:hAnsi="宋体"/>
                <w:b/>
                <w:bCs/>
                <w:szCs w:val="21"/>
                <w:vertAlign w:val="baseline"/>
                <w:lang w:val="en-US" w:eastAsia="zh-CN"/>
              </w:rPr>
              <w:t>单价（元）</w:t>
            </w:r>
          </w:p>
        </w:tc>
        <w:tc>
          <w:tcPr>
            <w:tcW w:w="1218" w:type="dxa"/>
            <w:vAlign w:val="center"/>
          </w:tcPr>
          <w:p w14:paraId="07DEEFC3">
            <w:pPr>
              <w:spacing w:line="360" w:lineRule="auto"/>
              <w:jc w:val="center"/>
              <w:rPr>
                <w:rFonts w:hint="eastAsia" w:ascii="宋体" w:hAnsi="宋体" w:eastAsiaTheme="minorEastAsia"/>
                <w:b/>
                <w:bCs/>
                <w:szCs w:val="21"/>
                <w:vertAlign w:val="baseline"/>
                <w:lang w:val="en-US" w:eastAsia="zh-CN"/>
              </w:rPr>
            </w:pPr>
            <w:r>
              <w:rPr>
                <w:rFonts w:hint="eastAsia" w:ascii="宋体" w:hAnsi="宋体"/>
                <w:b/>
                <w:bCs/>
                <w:szCs w:val="21"/>
                <w:vertAlign w:val="baseline"/>
                <w:lang w:val="en-US" w:eastAsia="zh-CN"/>
              </w:rPr>
              <w:t>小计（元）</w:t>
            </w:r>
          </w:p>
        </w:tc>
        <w:tc>
          <w:tcPr>
            <w:tcW w:w="1218" w:type="dxa"/>
            <w:vAlign w:val="center"/>
          </w:tcPr>
          <w:p w14:paraId="67092F78">
            <w:pPr>
              <w:spacing w:line="360" w:lineRule="auto"/>
              <w:jc w:val="center"/>
              <w:rPr>
                <w:rFonts w:hint="eastAsia" w:ascii="宋体" w:hAnsi="宋体" w:eastAsiaTheme="minorEastAsia"/>
                <w:b/>
                <w:bCs/>
                <w:szCs w:val="21"/>
                <w:vertAlign w:val="baseline"/>
                <w:lang w:val="en-US" w:eastAsia="zh-CN"/>
              </w:rPr>
            </w:pPr>
            <w:r>
              <w:rPr>
                <w:rFonts w:hint="eastAsia" w:ascii="宋体" w:hAnsi="宋体"/>
                <w:b/>
                <w:bCs/>
                <w:szCs w:val="21"/>
                <w:vertAlign w:val="baseline"/>
                <w:lang w:val="en-US" w:eastAsia="zh-CN"/>
              </w:rPr>
              <w:t>备注</w:t>
            </w:r>
          </w:p>
        </w:tc>
      </w:tr>
      <w:tr w14:paraId="747D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AE12658">
            <w:pPr>
              <w:spacing w:line="360" w:lineRule="auto"/>
              <w:jc w:val="center"/>
              <w:rPr>
                <w:rFonts w:hint="eastAsia" w:ascii="宋体" w:hAnsi="宋体"/>
                <w:szCs w:val="21"/>
                <w:vertAlign w:val="baseline"/>
              </w:rPr>
            </w:pPr>
          </w:p>
        </w:tc>
        <w:tc>
          <w:tcPr>
            <w:tcW w:w="2700" w:type="dxa"/>
            <w:vAlign w:val="center"/>
          </w:tcPr>
          <w:p w14:paraId="5EBA2507">
            <w:pPr>
              <w:spacing w:line="360" w:lineRule="auto"/>
              <w:jc w:val="center"/>
              <w:rPr>
                <w:rFonts w:hint="eastAsia" w:ascii="宋体" w:hAnsi="宋体"/>
                <w:szCs w:val="21"/>
                <w:vertAlign w:val="baseline"/>
              </w:rPr>
            </w:pPr>
          </w:p>
        </w:tc>
        <w:tc>
          <w:tcPr>
            <w:tcW w:w="738" w:type="dxa"/>
            <w:vAlign w:val="center"/>
          </w:tcPr>
          <w:p w14:paraId="65626B89">
            <w:pPr>
              <w:spacing w:line="360" w:lineRule="auto"/>
              <w:jc w:val="center"/>
              <w:rPr>
                <w:rFonts w:hint="eastAsia" w:ascii="宋体" w:hAnsi="宋体"/>
                <w:szCs w:val="21"/>
                <w:vertAlign w:val="baseline"/>
              </w:rPr>
            </w:pPr>
          </w:p>
        </w:tc>
        <w:tc>
          <w:tcPr>
            <w:tcW w:w="705" w:type="dxa"/>
            <w:vAlign w:val="center"/>
          </w:tcPr>
          <w:p w14:paraId="419D65E6">
            <w:pPr>
              <w:spacing w:line="360" w:lineRule="auto"/>
              <w:jc w:val="center"/>
              <w:rPr>
                <w:rFonts w:hint="eastAsia" w:ascii="宋体" w:hAnsi="宋体"/>
                <w:szCs w:val="21"/>
                <w:vertAlign w:val="baseline"/>
              </w:rPr>
            </w:pPr>
          </w:p>
        </w:tc>
        <w:tc>
          <w:tcPr>
            <w:tcW w:w="1218" w:type="dxa"/>
            <w:vAlign w:val="center"/>
          </w:tcPr>
          <w:p w14:paraId="67FC834C">
            <w:pPr>
              <w:spacing w:line="360" w:lineRule="auto"/>
              <w:jc w:val="center"/>
              <w:rPr>
                <w:rFonts w:hint="eastAsia" w:ascii="宋体" w:hAnsi="宋体"/>
                <w:szCs w:val="21"/>
                <w:vertAlign w:val="baseline"/>
              </w:rPr>
            </w:pPr>
          </w:p>
        </w:tc>
        <w:tc>
          <w:tcPr>
            <w:tcW w:w="1218" w:type="dxa"/>
            <w:vAlign w:val="center"/>
          </w:tcPr>
          <w:p w14:paraId="22B486D5">
            <w:pPr>
              <w:spacing w:line="360" w:lineRule="auto"/>
              <w:jc w:val="center"/>
              <w:rPr>
                <w:rFonts w:hint="eastAsia" w:ascii="宋体" w:hAnsi="宋体"/>
                <w:szCs w:val="21"/>
                <w:vertAlign w:val="baseline"/>
              </w:rPr>
            </w:pPr>
          </w:p>
        </w:tc>
        <w:tc>
          <w:tcPr>
            <w:tcW w:w="1218" w:type="dxa"/>
            <w:vAlign w:val="center"/>
          </w:tcPr>
          <w:p w14:paraId="728DBD70">
            <w:pPr>
              <w:spacing w:line="360" w:lineRule="auto"/>
              <w:jc w:val="center"/>
              <w:rPr>
                <w:rFonts w:hint="eastAsia" w:ascii="宋体" w:hAnsi="宋体"/>
                <w:szCs w:val="21"/>
                <w:vertAlign w:val="baseline"/>
              </w:rPr>
            </w:pPr>
          </w:p>
        </w:tc>
      </w:tr>
      <w:tr w14:paraId="3FA2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2F107B6">
            <w:pPr>
              <w:spacing w:line="360" w:lineRule="auto"/>
              <w:jc w:val="center"/>
              <w:rPr>
                <w:rFonts w:hint="eastAsia" w:ascii="宋体" w:hAnsi="宋体"/>
                <w:szCs w:val="21"/>
                <w:vertAlign w:val="baseline"/>
              </w:rPr>
            </w:pPr>
          </w:p>
        </w:tc>
        <w:tc>
          <w:tcPr>
            <w:tcW w:w="2700" w:type="dxa"/>
            <w:vAlign w:val="center"/>
          </w:tcPr>
          <w:p w14:paraId="3E8437CD">
            <w:pPr>
              <w:spacing w:line="360" w:lineRule="auto"/>
              <w:jc w:val="center"/>
              <w:rPr>
                <w:rFonts w:hint="eastAsia" w:ascii="宋体" w:hAnsi="宋体"/>
                <w:szCs w:val="21"/>
                <w:vertAlign w:val="baseline"/>
              </w:rPr>
            </w:pPr>
          </w:p>
        </w:tc>
        <w:tc>
          <w:tcPr>
            <w:tcW w:w="738" w:type="dxa"/>
            <w:vAlign w:val="center"/>
          </w:tcPr>
          <w:p w14:paraId="1DA5E4B1">
            <w:pPr>
              <w:spacing w:line="360" w:lineRule="auto"/>
              <w:jc w:val="center"/>
              <w:rPr>
                <w:rFonts w:hint="eastAsia" w:ascii="宋体" w:hAnsi="宋体"/>
                <w:szCs w:val="21"/>
                <w:vertAlign w:val="baseline"/>
              </w:rPr>
            </w:pPr>
          </w:p>
        </w:tc>
        <w:tc>
          <w:tcPr>
            <w:tcW w:w="705" w:type="dxa"/>
            <w:vAlign w:val="center"/>
          </w:tcPr>
          <w:p w14:paraId="14C3EBF1">
            <w:pPr>
              <w:spacing w:line="360" w:lineRule="auto"/>
              <w:jc w:val="center"/>
              <w:rPr>
                <w:rFonts w:hint="eastAsia" w:ascii="宋体" w:hAnsi="宋体"/>
                <w:szCs w:val="21"/>
                <w:vertAlign w:val="baseline"/>
              </w:rPr>
            </w:pPr>
          </w:p>
        </w:tc>
        <w:tc>
          <w:tcPr>
            <w:tcW w:w="1218" w:type="dxa"/>
            <w:vAlign w:val="center"/>
          </w:tcPr>
          <w:p w14:paraId="0F7B9925">
            <w:pPr>
              <w:spacing w:line="360" w:lineRule="auto"/>
              <w:jc w:val="center"/>
              <w:rPr>
                <w:rFonts w:hint="eastAsia" w:ascii="宋体" w:hAnsi="宋体"/>
                <w:szCs w:val="21"/>
                <w:vertAlign w:val="baseline"/>
              </w:rPr>
            </w:pPr>
          </w:p>
        </w:tc>
        <w:tc>
          <w:tcPr>
            <w:tcW w:w="1218" w:type="dxa"/>
            <w:vAlign w:val="center"/>
          </w:tcPr>
          <w:p w14:paraId="2D897979">
            <w:pPr>
              <w:spacing w:line="360" w:lineRule="auto"/>
              <w:jc w:val="center"/>
              <w:rPr>
                <w:rFonts w:hint="eastAsia" w:ascii="宋体" w:hAnsi="宋体"/>
                <w:szCs w:val="21"/>
                <w:vertAlign w:val="baseline"/>
              </w:rPr>
            </w:pPr>
          </w:p>
        </w:tc>
        <w:tc>
          <w:tcPr>
            <w:tcW w:w="1218" w:type="dxa"/>
            <w:vAlign w:val="center"/>
          </w:tcPr>
          <w:p w14:paraId="0D9518D2">
            <w:pPr>
              <w:spacing w:line="360" w:lineRule="auto"/>
              <w:jc w:val="center"/>
              <w:rPr>
                <w:rFonts w:hint="eastAsia" w:ascii="宋体" w:hAnsi="宋体"/>
                <w:szCs w:val="21"/>
                <w:vertAlign w:val="baseline"/>
              </w:rPr>
            </w:pPr>
          </w:p>
        </w:tc>
      </w:tr>
      <w:tr w14:paraId="0222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0669F57">
            <w:pPr>
              <w:spacing w:line="360" w:lineRule="auto"/>
              <w:jc w:val="center"/>
              <w:rPr>
                <w:rFonts w:hint="eastAsia" w:ascii="宋体" w:hAnsi="宋体"/>
                <w:szCs w:val="21"/>
                <w:vertAlign w:val="baseline"/>
              </w:rPr>
            </w:pPr>
          </w:p>
        </w:tc>
        <w:tc>
          <w:tcPr>
            <w:tcW w:w="2700" w:type="dxa"/>
            <w:vAlign w:val="center"/>
          </w:tcPr>
          <w:p w14:paraId="2B6EC795">
            <w:pPr>
              <w:spacing w:line="360" w:lineRule="auto"/>
              <w:jc w:val="center"/>
              <w:rPr>
                <w:rFonts w:hint="eastAsia" w:ascii="宋体" w:hAnsi="宋体"/>
                <w:szCs w:val="21"/>
                <w:vertAlign w:val="baseline"/>
              </w:rPr>
            </w:pPr>
          </w:p>
        </w:tc>
        <w:tc>
          <w:tcPr>
            <w:tcW w:w="738" w:type="dxa"/>
            <w:vAlign w:val="center"/>
          </w:tcPr>
          <w:p w14:paraId="549F4F3C">
            <w:pPr>
              <w:spacing w:line="360" w:lineRule="auto"/>
              <w:jc w:val="center"/>
              <w:rPr>
                <w:rFonts w:hint="eastAsia" w:ascii="宋体" w:hAnsi="宋体"/>
                <w:szCs w:val="21"/>
                <w:vertAlign w:val="baseline"/>
              </w:rPr>
            </w:pPr>
          </w:p>
        </w:tc>
        <w:tc>
          <w:tcPr>
            <w:tcW w:w="705" w:type="dxa"/>
            <w:vAlign w:val="center"/>
          </w:tcPr>
          <w:p w14:paraId="475DDABF">
            <w:pPr>
              <w:spacing w:line="360" w:lineRule="auto"/>
              <w:jc w:val="center"/>
              <w:rPr>
                <w:rFonts w:hint="eastAsia" w:ascii="宋体" w:hAnsi="宋体"/>
                <w:szCs w:val="21"/>
                <w:vertAlign w:val="baseline"/>
              </w:rPr>
            </w:pPr>
          </w:p>
        </w:tc>
        <w:tc>
          <w:tcPr>
            <w:tcW w:w="1218" w:type="dxa"/>
            <w:vAlign w:val="center"/>
          </w:tcPr>
          <w:p w14:paraId="28B1C2C4">
            <w:pPr>
              <w:spacing w:line="360" w:lineRule="auto"/>
              <w:jc w:val="center"/>
              <w:rPr>
                <w:rFonts w:hint="eastAsia" w:ascii="宋体" w:hAnsi="宋体"/>
                <w:szCs w:val="21"/>
                <w:vertAlign w:val="baseline"/>
              </w:rPr>
            </w:pPr>
          </w:p>
        </w:tc>
        <w:tc>
          <w:tcPr>
            <w:tcW w:w="1218" w:type="dxa"/>
            <w:vAlign w:val="center"/>
          </w:tcPr>
          <w:p w14:paraId="500CF748">
            <w:pPr>
              <w:spacing w:line="360" w:lineRule="auto"/>
              <w:jc w:val="center"/>
              <w:rPr>
                <w:rFonts w:hint="eastAsia" w:ascii="宋体" w:hAnsi="宋体"/>
                <w:szCs w:val="21"/>
                <w:vertAlign w:val="baseline"/>
              </w:rPr>
            </w:pPr>
          </w:p>
        </w:tc>
        <w:tc>
          <w:tcPr>
            <w:tcW w:w="1218" w:type="dxa"/>
            <w:vAlign w:val="center"/>
          </w:tcPr>
          <w:p w14:paraId="1EE1E199">
            <w:pPr>
              <w:spacing w:line="360" w:lineRule="auto"/>
              <w:jc w:val="center"/>
              <w:rPr>
                <w:rFonts w:hint="eastAsia" w:ascii="宋体" w:hAnsi="宋体"/>
                <w:szCs w:val="21"/>
                <w:vertAlign w:val="baseline"/>
              </w:rPr>
            </w:pPr>
          </w:p>
        </w:tc>
      </w:tr>
      <w:tr w14:paraId="6244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73FAA81">
            <w:pPr>
              <w:spacing w:line="360" w:lineRule="auto"/>
              <w:jc w:val="center"/>
              <w:rPr>
                <w:rFonts w:hint="eastAsia" w:ascii="宋体" w:hAnsi="宋体"/>
                <w:szCs w:val="21"/>
                <w:vertAlign w:val="baseline"/>
              </w:rPr>
            </w:pPr>
          </w:p>
        </w:tc>
        <w:tc>
          <w:tcPr>
            <w:tcW w:w="2700" w:type="dxa"/>
            <w:vAlign w:val="center"/>
          </w:tcPr>
          <w:p w14:paraId="01FEE950">
            <w:pPr>
              <w:spacing w:line="360" w:lineRule="auto"/>
              <w:jc w:val="center"/>
              <w:rPr>
                <w:rFonts w:hint="eastAsia" w:ascii="宋体" w:hAnsi="宋体"/>
                <w:szCs w:val="21"/>
                <w:vertAlign w:val="baseline"/>
              </w:rPr>
            </w:pPr>
          </w:p>
        </w:tc>
        <w:tc>
          <w:tcPr>
            <w:tcW w:w="738" w:type="dxa"/>
            <w:vAlign w:val="center"/>
          </w:tcPr>
          <w:p w14:paraId="645CE8F1">
            <w:pPr>
              <w:spacing w:line="360" w:lineRule="auto"/>
              <w:jc w:val="center"/>
              <w:rPr>
                <w:rFonts w:hint="eastAsia" w:ascii="宋体" w:hAnsi="宋体"/>
                <w:szCs w:val="21"/>
                <w:vertAlign w:val="baseline"/>
              </w:rPr>
            </w:pPr>
          </w:p>
        </w:tc>
        <w:tc>
          <w:tcPr>
            <w:tcW w:w="705" w:type="dxa"/>
            <w:vAlign w:val="center"/>
          </w:tcPr>
          <w:p w14:paraId="4AE85FAB">
            <w:pPr>
              <w:spacing w:line="360" w:lineRule="auto"/>
              <w:jc w:val="center"/>
              <w:rPr>
                <w:rFonts w:hint="eastAsia" w:ascii="宋体" w:hAnsi="宋体"/>
                <w:szCs w:val="21"/>
                <w:vertAlign w:val="baseline"/>
              </w:rPr>
            </w:pPr>
          </w:p>
        </w:tc>
        <w:tc>
          <w:tcPr>
            <w:tcW w:w="1218" w:type="dxa"/>
            <w:vAlign w:val="center"/>
          </w:tcPr>
          <w:p w14:paraId="0CB5363F">
            <w:pPr>
              <w:spacing w:line="360" w:lineRule="auto"/>
              <w:jc w:val="center"/>
              <w:rPr>
                <w:rFonts w:hint="eastAsia" w:ascii="宋体" w:hAnsi="宋体"/>
                <w:szCs w:val="21"/>
                <w:vertAlign w:val="baseline"/>
              </w:rPr>
            </w:pPr>
          </w:p>
        </w:tc>
        <w:tc>
          <w:tcPr>
            <w:tcW w:w="1218" w:type="dxa"/>
            <w:vAlign w:val="center"/>
          </w:tcPr>
          <w:p w14:paraId="7662B418">
            <w:pPr>
              <w:spacing w:line="360" w:lineRule="auto"/>
              <w:jc w:val="center"/>
              <w:rPr>
                <w:rFonts w:hint="eastAsia" w:ascii="宋体" w:hAnsi="宋体"/>
                <w:szCs w:val="21"/>
                <w:vertAlign w:val="baseline"/>
              </w:rPr>
            </w:pPr>
          </w:p>
        </w:tc>
        <w:tc>
          <w:tcPr>
            <w:tcW w:w="1218" w:type="dxa"/>
            <w:vAlign w:val="center"/>
          </w:tcPr>
          <w:p w14:paraId="6C9A62DA">
            <w:pPr>
              <w:spacing w:line="360" w:lineRule="auto"/>
              <w:jc w:val="center"/>
              <w:rPr>
                <w:rFonts w:hint="eastAsia" w:ascii="宋体" w:hAnsi="宋体"/>
                <w:szCs w:val="21"/>
                <w:vertAlign w:val="baseline"/>
              </w:rPr>
            </w:pPr>
          </w:p>
        </w:tc>
      </w:tr>
      <w:tr w14:paraId="3553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6BB8BFB">
            <w:pPr>
              <w:spacing w:line="360" w:lineRule="auto"/>
              <w:jc w:val="center"/>
              <w:rPr>
                <w:rFonts w:hint="eastAsia" w:ascii="宋体" w:hAnsi="宋体"/>
                <w:szCs w:val="21"/>
                <w:vertAlign w:val="baseline"/>
              </w:rPr>
            </w:pPr>
          </w:p>
        </w:tc>
        <w:tc>
          <w:tcPr>
            <w:tcW w:w="2700" w:type="dxa"/>
            <w:vAlign w:val="center"/>
          </w:tcPr>
          <w:p w14:paraId="10C634BF">
            <w:pPr>
              <w:spacing w:line="360" w:lineRule="auto"/>
              <w:jc w:val="center"/>
              <w:rPr>
                <w:rFonts w:hint="eastAsia" w:ascii="宋体" w:hAnsi="宋体"/>
                <w:szCs w:val="21"/>
                <w:vertAlign w:val="baseline"/>
              </w:rPr>
            </w:pPr>
          </w:p>
        </w:tc>
        <w:tc>
          <w:tcPr>
            <w:tcW w:w="738" w:type="dxa"/>
            <w:vAlign w:val="center"/>
          </w:tcPr>
          <w:p w14:paraId="5C6355E0">
            <w:pPr>
              <w:spacing w:line="360" w:lineRule="auto"/>
              <w:jc w:val="center"/>
              <w:rPr>
                <w:rFonts w:hint="eastAsia" w:ascii="宋体" w:hAnsi="宋体"/>
                <w:szCs w:val="21"/>
                <w:vertAlign w:val="baseline"/>
              </w:rPr>
            </w:pPr>
          </w:p>
        </w:tc>
        <w:tc>
          <w:tcPr>
            <w:tcW w:w="705" w:type="dxa"/>
            <w:vAlign w:val="center"/>
          </w:tcPr>
          <w:p w14:paraId="223750C2">
            <w:pPr>
              <w:spacing w:line="360" w:lineRule="auto"/>
              <w:jc w:val="center"/>
              <w:rPr>
                <w:rFonts w:hint="eastAsia" w:ascii="宋体" w:hAnsi="宋体"/>
                <w:szCs w:val="21"/>
                <w:vertAlign w:val="baseline"/>
              </w:rPr>
            </w:pPr>
          </w:p>
        </w:tc>
        <w:tc>
          <w:tcPr>
            <w:tcW w:w="1218" w:type="dxa"/>
            <w:vAlign w:val="center"/>
          </w:tcPr>
          <w:p w14:paraId="26455FE9">
            <w:pPr>
              <w:spacing w:line="360" w:lineRule="auto"/>
              <w:jc w:val="center"/>
              <w:rPr>
                <w:rFonts w:hint="eastAsia" w:ascii="宋体" w:hAnsi="宋体"/>
                <w:szCs w:val="21"/>
                <w:vertAlign w:val="baseline"/>
              </w:rPr>
            </w:pPr>
          </w:p>
        </w:tc>
        <w:tc>
          <w:tcPr>
            <w:tcW w:w="1218" w:type="dxa"/>
            <w:vAlign w:val="center"/>
          </w:tcPr>
          <w:p w14:paraId="63CB761E">
            <w:pPr>
              <w:spacing w:line="360" w:lineRule="auto"/>
              <w:jc w:val="center"/>
              <w:rPr>
                <w:rFonts w:hint="eastAsia" w:ascii="宋体" w:hAnsi="宋体"/>
                <w:szCs w:val="21"/>
                <w:vertAlign w:val="baseline"/>
              </w:rPr>
            </w:pPr>
          </w:p>
        </w:tc>
        <w:tc>
          <w:tcPr>
            <w:tcW w:w="1218" w:type="dxa"/>
            <w:vAlign w:val="center"/>
          </w:tcPr>
          <w:p w14:paraId="468D1C6C">
            <w:pPr>
              <w:spacing w:line="360" w:lineRule="auto"/>
              <w:jc w:val="center"/>
              <w:rPr>
                <w:rFonts w:hint="eastAsia" w:ascii="宋体" w:hAnsi="宋体"/>
                <w:szCs w:val="21"/>
                <w:vertAlign w:val="baseline"/>
              </w:rPr>
            </w:pPr>
          </w:p>
        </w:tc>
      </w:tr>
      <w:tr w14:paraId="0207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5358D3F">
            <w:pPr>
              <w:spacing w:line="360" w:lineRule="auto"/>
              <w:jc w:val="center"/>
              <w:rPr>
                <w:rFonts w:hint="eastAsia" w:ascii="宋体" w:hAnsi="宋体"/>
                <w:szCs w:val="21"/>
                <w:vertAlign w:val="baseline"/>
              </w:rPr>
            </w:pPr>
          </w:p>
        </w:tc>
        <w:tc>
          <w:tcPr>
            <w:tcW w:w="2700" w:type="dxa"/>
            <w:vAlign w:val="center"/>
          </w:tcPr>
          <w:p w14:paraId="637FA1F6">
            <w:pPr>
              <w:spacing w:line="360" w:lineRule="auto"/>
              <w:jc w:val="center"/>
              <w:rPr>
                <w:rFonts w:hint="eastAsia" w:ascii="宋体" w:hAnsi="宋体"/>
                <w:szCs w:val="21"/>
                <w:vertAlign w:val="baseline"/>
              </w:rPr>
            </w:pPr>
          </w:p>
        </w:tc>
        <w:tc>
          <w:tcPr>
            <w:tcW w:w="738" w:type="dxa"/>
            <w:vAlign w:val="center"/>
          </w:tcPr>
          <w:p w14:paraId="2EEC8F28">
            <w:pPr>
              <w:spacing w:line="360" w:lineRule="auto"/>
              <w:jc w:val="center"/>
              <w:rPr>
                <w:rFonts w:hint="eastAsia" w:ascii="宋体" w:hAnsi="宋体"/>
                <w:szCs w:val="21"/>
                <w:vertAlign w:val="baseline"/>
              </w:rPr>
            </w:pPr>
          </w:p>
        </w:tc>
        <w:tc>
          <w:tcPr>
            <w:tcW w:w="705" w:type="dxa"/>
            <w:vAlign w:val="center"/>
          </w:tcPr>
          <w:p w14:paraId="7DC85E56">
            <w:pPr>
              <w:spacing w:line="360" w:lineRule="auto"/>
              <w:jc w:val="center"/>
              <w:rPr>
                <w:rFonts w:hint="eastAsia" w:ascii="宋体" w:hAnsi="宋体"/>
                <w:szCs w:val="21"/>
                <w:vertAlign w:val="baseline"/>
              </w:rPr>
            </w:pPr>
          </w:p>
        </w:tc>
        <w:tc>
          <w:tcPr>
            <w:tcW w:w="1218" w:type="dxa"/>
            <w:vAlign w:val="center"/>
          </w:tcPr>
          <w:p w14:paraId="4F72A708">
            <w:pPr>
              <w:spacing w:line="360" w:lineRule="auto"/>
              <w:jc w:val="center"/>
              <w:rPr>
                <w:rFonts w:hint="eastAsia" w:ascii="宋体" w:hAnsi="宋体"/>
                <w:szCs w:val="21"/>
                <w:vertAlign w:val="baseline"/>
              </w:rPr>
            </w:pPr>
          </w:p>
        </w:tc>
        <w:tc>
          <w:tcPr>
            <w:tcW w:w="1218" w:type="dxa"/>
            <w:vAlign w:val="center"/>
          </w:tcPr>
          <w:p w14:paraId="5C578EC5">
            <w:pPr>
              <w:spacing w:line="360" w:lineRule="auto"/>
              <w:jc w:val="center"/>
              <w:rPr>
                <w:rFonts w:hint="eastAsia" w:ascii="宋体" w:hAnsi="宋体"/>
                <w:szCs w:val="21"/>
                <w:vertAlign w:val="baseline"/>
              </w:rPr>
            </w:pPr>
          </w:p>
        </w:tc>
        <w:tc>
          <w:tcPr>
            <w:tcW w:w="1218" w:type="dxa"/>
            <w:vAlign w:val="center"/>
          </w:tcPr>
          <w:p w14:paraId="2919BE28">
            <w:pPr>
              <w:spacing w:line="360" w:lineRule="auto"/>
              <w:jc w:val="center"/>
              <w:rPr>
                <w:rFonts w:hint="eastAsia" w:ascii="宋体" w:hAnsi="宋体"/>
                <w:szCs w:val="21"/>
                <w:vertAlign w:val="baseline"/>
              </w:rPr>
            </w:pPr>
          </w:p>
        </w:tc>
      </w:tr>
      <w:tr w14:paraId="03B3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09B23E28">
            <w:pPr>
              <w:spacing w:line="360" w:lineRule="auto"/>
              <w:jc w:val="center"/>
              <w:rPr>
                <w:rFonts w:hint="eastAsia" w:ascii="宋体" w:hAnsi="宋体"/>
                <w:szCs w:val="21"/>
                <w:vertAlign w:val="baseline"/>
              </w:rPr>
            </w:pPr>
          </w:p>
        </w:tc>
        <w:tc>
          <w:tcPr>
            <w:tcW w:w="2700" w:type="dxa"/>
            <w:vAlign w:val="center"/>
          </w:tcPr>
          <w:p w14:paraId="5DCF1FA5">
            <w:pPr>
              <w:spacing w:line="360" w:lineRule="auto"/>
              <w:jc w:val="center"/>
              <w:rPr>
                <w:rFonts w:hint="eastAsia" w:ascii="宋体" w:hAnsi="宋体"/>
                <w:szCs w:val="21"/>
                <w:vertAlign w:val="baseline"/>
              </w:rPr>
            </w:pPr>
          </w:p>
        </w:tc>
        <w:tc>
          <w:tcPr>
            <w:tcW w:w="738" w:type="dxa"/>
            <w:vAlign w:val="center"/>
          </w:tcPr>
          <w:p w14:paraId="199FFEE7">
            <w:pPr>
              <w:spacing w:line="360" w:lineRule="auto"/>
              <w:jc w:val="center"/>
              <w:rPr>
                <w:rFonts w:hint="eastAsia" w:ascii="宋体" w:hAnsi="宋体"/>
                <w:szCs w:val="21"/>
                <w:vertAlign w:val="baseline"/>
              </w:rPr>
            </w:pPr>
          </w:p>
        </w:tc>
        <w:tc>
          <w:tcPr>
            <w:tcW w:w="705" w:type="dxa"/>
            <w:vAlign w:val="center"/>
          </w:tcPr>
          <w:p w14:paraId="3D198F8C">
            <w:pPr>
              <w:spacing w:line="360" w:lineRule="auto"/>
              <w:jc w:val="center"/>
              <w:rPr>
                <w:rFonts w:hint="eastAsia" w:ascii="宋体" w:hAnsi="宋体"/>
                <w:szCs w:val="21"/>
                <w:vertAlign w:val="baseline"/>
              </w:rPr>
            </w:pPr>
          </w:p>
        </w:tc>
        <w:tc>
          <w:tcPr>
            <w:tcW w:w="1218" w:type="dxa"/>
            <w:vAlign w:val="center"/>
          </w:tcPr>
          <w:p w14:paraId="54A1B040">
            <w:pPr>
              <w:spacing w:line="360" w:lineRule="auto"/>
              <w:jc w:val="center"/>
              <w:rPr>
                <w:rFonts w:hint="eastAsia" w:ascii="宋体" w:hAnsi="宋体"/>
                <w:szCs w:val="21"/>
                <w:vertAlign w:val="baseline"/>
              </w:rPr>
            </w:pPr>
          </w:p>
        </w:tc>
        <w:tc>
          <w:tcPr>
            <w:tcW w:w="1218" w:type="dxa"/>
            <w:vAlign w:val="center"/>
          </w:tcPr>
          <w:p w14:paraId="35E86E44">
            <w:pPr>
              <w:spacing w:line="360" w:lineRule="auto"/>
              <w:jc w:val="center"/>
              <w:rPr>
                <w:rFonts w:hint="eastAsia" w:ascii="宋体" w:hAnsi="宋体"/>
                <w:szCs w:val="21"/>
                <w:vertAlign w:val="baseline"/>
              </w:rPr>
            </w:pPr>
          </w:p>
        </w:tc>
        <w:tc>
          <w:tcPr>
            <w:tcW w:w="1218" w:type="dxa"/>
            <w:vAlign w:val="center"/>
          </w:tcPr>
          <w:p w14:paraId="18932EE4">
            <w:pPr>
              <w:spacing w:line="360" w:lineRule="auto"/>
              <w:jc w:val="center"/>
              <w:rPr>
                <w:rFonts w:hint="eastAsia" w:ascii="宋体" w:hAnsi="宋体"/>
                <w:szCs w:val="21"/>
                <w:vertAlign w:val="baseline"/>
              </w:rPr>
            </w:pPr>
          </w:p>
        </w:tc>
      </w:tr>
      <w:tr w14:paraId="7068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3693C31">
            <w:pPr>
              <w:spacing w:line="360" w:lineRule="auto"/>
              <w:jc w:val="center"/>
              <w:rPr>
                <w:rFonts w:hint="eastAsia" w:ascii="宋体" w:hAnsi="宋体"/>
                <w:szCs w:val="21"/>
                <w:vertAlign w:val="baseline"/>
              </w:rPr>
            </w:pPr>
          </w:p>
        </w:tc>
        <w:tc>
          <w:tcPr>
            <w:tcW w:w="2700" w:type="dxa"/>
            <w:vAlign w:val="center"/>
          </w:tcPr>
          <w:p w14:paraId="0193576B">
            <w:pPr>
              <w:spacing w:line="360" w:lineRule="auto"/>
              <w:jc w:val="center"/>
              <w:rPr>
                <w:rFonts w:hint="eastAsia" w:ascii="宋体" w:hAnsi="宋体"/>
                <w:szCs w:val="21"/>
                <w:vertAlign w:val="baseline"/>
              </w:rPr>
            </w:pPr>
          </w:p>
        </w:tc>
        <w:tc>
          <w:tcPr>
            <w:tcW w:w="738" w:type="dxa"/>
            <w:vAlign w:val="center"/>
          </w:tcPr>
          <w:p w14:paraId="60C01CE7">
            <w:pPr>
              <w:spacing w:line="360" w:lineRule="auto"/>
              <w:jc w:val="center"/>
              <w:rPr>
                <w:rFonts w:hint="eastAsia" w:ascii="宋体" w:hAnsi="宋体"/>
                <w:szCs w:val="21"/>
                <w:vertAlign w:val="baseline"/>
              </w:rPr>
            </w:pPr>
          </w:p>
        </w:tc>
        <w:tc>
          <w:tcPr>
            <w:tcW w:w="705" w:type="dxa"/>
            <w:vAlign w:val="center"/>
          </w:tcPr>
          <w:p w14:paraId="18414356">
            <w:pPr>
              <w:spacing w:line="360" w:lineRule="auto"/>
              <w:jc w:val="center"/>
              <w:rPr>
                <w:rFonts w:hint="eastAsia" w:ascii="宋体" w:hAnsi="宋体"/>
                <w:szCs w:val="21"/>
                <w:vertAlign w:val="baseline"/>
              </w:rPr>
            </w:pPr>
          </w:p>
        </w:tc>
        <w:tc>
          <w:tcPr>
            <w:tcW w:w="1218" w:type="dxa"/>
            <w:vAlign w:val="center"/>
          </w:tcPr>
          <w:p w14:paraId="2FFD1953">
            <w:pPr>
              <w:spacing w:line="360" w:lineRule="auto"/>
              <w:jc w:val="center"/>
              <w:rPr>
                <w:rFonts w:hint="eastAsia" w:ascii="宋体" w:hAnsi="宋体"/>
                <w:szCs w:val="21"/>
                <w:vertAlign w:val="baseline"/>
              </w:rPr>
            </w:pPr>
          </w:p>
        </w:tc>
        <w:tc>
          <w:tcPr>
            <w:tcW w:w="1218" w:type="dxa"/>
            <w:vAlign w:val="center"/>
          </w:tcPr>
          <w:p w14:paraId="36D164E5">
            <w:pPr>
              <w:spacing w:line="360" w:lineRule="auto"/>
              <w:jc w:val="center"/>
              <w:rPr>
                <w:rFonts w:hint="eastAsia" w:ascii="宋体" w:hAnsi="宋体"/>
                <w:szCs w:val="21"/>
                <w:vertAlign w:val="baseline"/>
              </w:rPr>
            </w:pPr>
          </w:p>
        </w:tc>
        <w:tc>
          <w:tcPr>
            <w:tcW w:w="1218" w:type="dxa"/>
            <w:vAlign w:val="center"/>
          </w:tcPr>
          <w:p w14:paraId="04D6D9B0">
            <w:pPr>
              <w:spacing w:line="360" w:lineRule="auto"/>
              <w:jc w:val="center"/>
              <w:rPr>
                <w:rFonts w:hint="eastAsia" w:ascii="宋体" w:hAnsi="宋体"/>
                <w:szCs w:val="21"/>
                <w:vertAlign w:val="baseline"/>
              </w:rPr>
            </w:pPr>
          </w:p>
        </w:tc>
      </w:tr>
      <w:tr w14:paraId="279D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vAlign w:val="center"/>
          </w:tcPr>
          <w:p w14:paraId="518A5179">
            <w:pPr>
              <w:spacing w:line="360" w:lineRule="auto"/>
              <w:jc w:val="center"/>
              <w:rPr>
                <w:rFonts w:hint="eastAsia" w:ascii="宋体" w:hAnsi="宋体"/>
                <w:szCs w:val="21"/>
                <w:vertAlign w:val="baseline"/>
              </w:rPr>
            </w:pPr>
          </w:p>
        </w:tc>
        <w:tc>
          <w:tcPr>
            <w:tcW w:w="2700" w:type="dxa"/>
            <w:vAlign w:val="center"/>
          </w:tcPr>
          <w:p w14:paraId="48F05FE0">
            <w:pPr>
              <w:spacing w:line="360" w:lineRule="auto"/>
              <w:jc w:val="center"/>
              <w:rPr>
                <w:rFonts w:hint="eastAsia" w:ascii="宋体" w:hAnsi="宋体"/>
                <w:szCs w:val="21"/>
                <w:vertAlign w:val="baseline"/>
              </w:rPr>
            </w:pPr>
          </w:p>
        </w:tc>
        <w:tc>
          <w:tcPr>
            <w:tcW w:w="738" w:type="dxa"/>
            <w:vAlign w:val="center"/>
          </w:tcPr>
          <w:p w14:paraId="774C547D">
            <w:pPr>
              <w:spacing w:line="360" w:lineRule="auto"/>
              <w:jc w:val="center"/>
              <w:rPr>
                <w:rFonts w:hint="eastAsia" w:ascii="宋体" w:hAnsi="宋体"/>
                <w:szCs w:val="21"/>
                <w:vertAlign w:val="baseline"/>
              </w:rPr>
            </w:pPr>
          </w:p>
        </w:tc>
        <w:tc>
          <w:tcPr>
            <w:tcW w:w="705" w:type="dxa"/>
            <w:vAlign w:val="center"/>
          </w:tcPr>
          <w:p w14:paraId="15DB2BD6">
            <w:pPr>
              <w:spacing w:line="360" w:lineRule="auto"/>
              <w:jc w:val="center"/>
              <w:rPr>
                <w:rFonts w:hint="eastAsia" w:ascii="宋体" w:hAnsi="宋体"/>
                <w:szCs w:val="21"/>
                <w:vertAlign w:val="baseline"/>
              </w:rPr>
            </w:pPr>
          </w:p>
        </w:tc>
        <w:tc>
          <w:tcPr>
            <w:tcW w:w="1218" w:type="dxa"/>
            <w:vAlign w:val="center"/>
          </w:tcPr>
          <w:p w14:paraId="5B0FBB76">
            <w:pPr>
              <w:spacing w:line="360" w:lineRule="auto"/>
              <w:jc w:val="center"/>
              <w:rPr>
                <w:rFonts w:hint="eastAsia" w:ascii="宋体" w:hAnsi="宋体"/>
                <w:szCs w:val="21"/>
                <w:vertAlign w:val="baseline"/>
              </w:rPr>
            </w:pPr>
          </w:p>
        </w:tc>
        <w:tc>
          <w:tcPr>
            <w:tcW w:w="1218" w:type="dxa"/>
            <w:vAlign w:val="center"/>
          </w:tcPr>
          <w:p w14:paraId="5A0EEF5E">
            <w:pPr>
              <w:spacing w:line="360" w:lineRule="auto"/>
              <w:jc w:val="center"/>
              <w:rPr>
                <w:rFonts w:hint="eastAsia" w:ascii="宋体" w:hAnsi="宋体"/>
                <w:szCs w:val="21"/>
                <w:vertAlign w:val="baseline"/>
              </w:rPr>
            </w:pPr>
          </w:p>
        </w:tc>
        <w:tc>
          <w:tcPr>
            <w:tcW w:w="1218" w:type="dxa"/>
            <w:vAlign w:val="center"/>
          </w:tcPr>
          <w:p w14:paraId="5A847DE2">
            <w:pPr>
              <w:spacing w:line="360" w:lineRule="auto"/>
              <w:jc w:val="center"/>
              <w:rPr>
                <w:rFonts w:hint="eastAsia" w:ascii="宋体" w:hAnsi="宋体"/>
                <w:szCs w:val="21"/>
                <w:vertAlign w:val="baseline"/>
              </w:rPr>
            </w:pPr>
          </w:p>
        </w:tc>
      </w:tr>
      <w:tr w14:paraId="6D9B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788614D6">
            <w:pPr>
              <w:spacing w:line="360" w:lineRule="auto"/>
              <w:jc w:val="center"/>
              <w:rPr>
                <w:rFonts w:hint="eastAsia" w:ascii="宋体" w:hAnsi="宋体"/>
                <w:szCs w:val="21"/>
                <w:vertAlign w:val="baseline"/>
              </w:rPr>
            </w:pPr>
          </w:p>
        </w:tc>
        <w:tc>
          <w:tcPr>
            <w:tcW w:w="2700" w:type="dxa"/>
            <w:vAlign w:val="center"/>
          </w:tcPr>
          <w:p w14:paraId="1F35928F">
            <w:pPr>
              <w:spacing w:line="360" w:lineRule="auto"/>
              <w:jc w:val="center"/>
              <w:rPr>
                <w:rFonts w:hint="eastAsia" w:ascii="宋体" w:hAnsi="宋体"/>
                <w:szCs w:val="21"/>
                <w:vertAlign w:val="baseline"/>
              </w:rPr>
            </w:pPr>
          </w:p>
        </w:tc>
        <w:tc>
          <w:tcPr>
            <w:tcW w:w="738" w:type="dxa"/>
            <w:vAlign w:val="center"/>
          </w:tcPr>
          <w:p w14:paraId="30E7D42E">
            <w:pPr>
              <w:spacing w:line="360" w:lineRule="auto"/>
              <w:jc w:val="center"/>
              <w:rPr>
                <w:rFonts w:hint="eastAsia" w:ascii="宋体" w:hAnsi="宋体"/>
                <w:szCs w:val="21"/>
                <w:vertAlign w:val="baseline"/>
              </w:rPr>
            </w:pPr>
          </w:p>
        </w:tc>
        <w:tc>
          <w:tcPr>
            <w:tcW w:w="705" w:type="dxa"/>
            <w:vAlign w:val="center"/>
          </w:tcPr>
          <w:p w14:paraId="1069D153">
            <w:pPr>
              <w:spacing w:line="360" w:lineRule="auto"/>
              <w:jc w:val="center"/>
              <w:rPr>
                <w:rFonts w:hint="eastAsia" w:ascii="宋体" w:hAnsi="宋体"/>
                <w:szCs w:val="21"/>
                <w:vertAlign w:val="baseline"/>
              </w:rPr>
            </w:pPr>
          </w:p>
        </w:tc>
        <w:tc>
          <w:tcPr>
            <w:tcW w:w="1218" w:type="dxa"/>
            <w:vAlign w:val="center"/>
          </w:tcPr>
          <w:p w14:paraId="77C97082">
            <w:pPr>
              <w:spacing w:line="360" w:lineRule="auto"/>
              <w:jc w:val="center"/>
              <w:rPr>
                <w:rFonts w:hint="eastAsia" w:ascii="宋体" w:hAnsi="宋体"/>
                <w:szCs w:val="21"/>
                <w:vertAlign w:val="baseline"/>
              </w:rPr>
            </w:pPr>
          </w:p>
        </w:tc>
        <w:tc>
          <w:tcPr>
            <w:tcW w:w="1218" w:type="dxa"/>
            <w:vAlign w:val="center"/>
          </w:tcPr>
          <w:p w14:paraId="2DD23E10">
            <w:pPr>
              <w:spacing w:line="360" w:lineRule="auto"/>
              <w:jc w:val="center"/>
              <w:rPr>
                <w:rFonts w:hint="eastAsia" w:ascii="宋体" w:hAnsi="宋体"/>
                <w:szCs w:val="21"/>
                <w:vertAlign w:val="baseline"/>
              </w:rPr>
            </w:pPr>
          </w:p>
        </w:tc>
        <w:tc>
          <w:tcPr>
            <w:tcW w:w="1218" w:type="dxa"/>
            <w:vAlign w:val="center"/>
          </w:tcPr>
          <w:p w14:paraId="22D60DA0">
            <w:pPr>
              <w:spacing w:line="360" w:lineRule="auto"/>
              <w:jc w:val="center"/>
              <w:rPr>
                <w:rFonts w:hint="eastAsia" w:ascii="宋体" w:hAnsi="宋体"/>
                <w:szCs w:val="21"/>
                <w:vertAlign w:val="baseline"/>
              </w:rPr>
            </w:pPr>
          </w:p>
        </w:tc>
      </w:tr>
      <w:tr w14:paraId="41C0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03E32F06">
            <w:pPr>
              <w:spacing w:line="360" w:lineRule="auto"/>
              <w:jc w:val="center"/>
              <w:rPr>
                <w:rFonts w:hint="eastAsia" w:ascii="宋体" w:hAnsi="宋体"/>
                <w:szCs w:val="21"/>
                <w:vertAlign w:val="baseline"/>
              </w:rPr>
            </w:pPr>
          </w:p>
        </w:tc>
        <w:tc>
          <w:tcPr>
            <w:tcW w:w="2700" w:type="dxa"/>
            <w:vAlign w:val="center"/>
          </w:tcPr>
          <w:p w14:paraId="55512027">
            <w:pPr>
              <w:spacing w:line="360" w:lineRule="auto"/>
              <w:jc w:val="center"/>
              <w:rPr>
                <w:rFonts w:hint="eastAsia" w:ascii="宋体" w:hAnsi="宋体"/>
                <w:szCs w:val="21"/>
                <w:vertAlign w:val="baseline"/>
              </w:rPr>
            </w:pPr>
          </w:p>
        </w:tc>
        <w:tc>
          <w:tcPr>
            <w:tcW w:w="738" w:type="dxa"/>
            <w:vAlign w:val="center"/>
          </w:tcPr>
          <w:p w14:paraId="462CA335">
            <w:pPr>
              <w:spacing w:line="360" w:lineRule="auto"/>
              <w:jc w:val="center"/>
              <w:rPr>
                <w:rFonts w:hint="eastAsia" w:ascii="宋体" w:hAnsi="宋体"/>
                <w:szCs w:val="21"/>
                <w:vertAlign w:val="baseline"/>
              </w:rPr>
            </w:pPr>
          </w:p>
        </w:tc>
        <w:tc>
          <w:tcPr>
            <w:tcW w:w="705" w:type="dxa"/>
            <w:vAlign w:val="center"/>
          </w:tcPr>
          <w:p w14:paraId="0983F999">
            <w:pPr>
              <w:spacing w:line="360" w:lineRule="auto"/>
              <w:jc w:val="center"/>
              <w:rPr>
                <w:rFonts w:hint="eastAsia" w:ascii="宋体" w:hAnsi="宋体"/>
                <w:szCs w:val="21"/>
                <w:vertAlign w:val="baseline"/>
              </w:rPr>
            </w:pPr>
          </w:p>
        </w:tc>
        <w:tc>
          <w:tcPr>
            <w:tcW w:w="1218" w:type="dxa"/>
            <w:vAlign w:val="center"/>
          </w:tcPr>
          <w:p w14:paraId="67F0E0F5">
            <w:pPr>
              <w:spacing w:line="360" w:lineRule="auto"/>
              <w:jc w:val="center"/>
              <w:rPr>
                <w:rFonts w:hint="eastAsia" w:ascii="宋体" w:hAnsi="宋体"/>
                <w:szCs w:val="21"/>
                <w:vertAlign w:val="baseline"/>
              </w:rPr>
            </w:pPr>
          </w:p>
        </w:tc>
        <w:tc>
          <w:tcPr>
            <w:tcW w:w="1218" w:type="dxa"/>
            <w:vAlign w:val="center"/>
          </w:tcPr>
          <w:p w14:paraId="0C835971">
            <w:pPr>
              <w:spacing w:line="360" w:lineRule="auto"/>
              <w:jc w:val="center"/>
              <w:rPr>
                <w:rFonts w:hint="eastAsia" w:ascii="宋体" w:hAnsi="宋体"/>
                <w:szCs w:val="21"/>
                <w:vertAlign w:val="baseline"/>
              </w:rPr>
            </w:pPr>
          </w:p>
        </w:tc>
        <w:tc>
          <w:tcPr>
            <w:tcW w:w="1218" w:type="dxa"/>
            <w:vAlign w:val="center"/>
          </w:tcPr>
          <w:p w14:paraId="24ABB73B">
            <w:pPr>
              <w:spacing w:line="360" w:lineRule="auto"/>
              <w:jc w:val="center"/>
              <w:rPr>
                <w:rFonts w:hint="eastAsia" w:ascii="宋体" w:hAnsi="宋体"/>
                <w:szCs w:val="21"/>
                <w:vertAlign w:val="baseline"/>
              </w:rPr>
            </w:pPr>
          </w:p>
        </w:tc>
      </w:tr>
      <w:tr w14:paraId="5399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5CE43DE">
            <w:pPr>
              <w:spacing w:line="360" w:lineRule="auto"/>
              <w:jc w:val="center"/>
              <w:rPr>
                <w:rFonts w:hint="eastAsia" w:ascii="宋体" w:hAnsi="宋体"/>
                <w:szCs w:val="21"/>
                <w:vertAlign w:val="baseline"/>
              </w:rPr>
            </w:pPr>
          </w:p>
        </w:tc>
        <w:tc>
          <w:tcPr>
            <w:tcW w:w="2700" w:type="dxa"/>
            <w:vAlign w:val="center"/>
          </w:tcPr>
          <w:p w14:paraId="66A343F4">
            <w:pPr>
              <w:spacing w:line="360" w:lineRule="auto"/>
              <w:jc w:val="center"/>
              <w:rPr>
                <w:rFonts w:hint="eastAsia" w:ascii="宋体" w:hAnsi="宋体"/>
                <w:szCs w:val="21"/>
                <w:vertAlign w:val="baseline"/>
              </w:rPr>
            </w:pPr>
          </w:p>
        </w:tc>
        <w:tc>
          <w:tcPr>
            <w:tcW w:w="738" w:type="dxa"/>
            <w:vAlign w:val="center"/>
          </w:tcPr>
          <w:p w14:paraId="0645C2D4">
            <w:pPr>
              <w:spacing w:line="360" w:lineRule="auto"/>
              <w:jc w:val="center"/>
              <w:rPr>
                <w:rFonts w:hint="eastAsia" w:ascii="宋体" w:hAnsi="宋体"/>
                <w:szCs w:val="21"/>
                <w:vertAlign w:val="baseline"/>
              </w:rPr>
            </w:pPr>
          </w:p>
        </w:tc>
        <w:tc>
          <w:tcPr>
            <w:tcW w:w="705" w:type="dxa"/>
            <w:vAlign w:val="center"/>
          </w:tcPr>
          <w:p w14:paraId="092AC8D4">
            <w:pPr>
              <w:spacing w:line="360" w:lineRule="auto"/>
              <w:jc w:val="center"/>
              <w:rPr>
                <w:rFonts w:hint="eastAsia" w:ascii="宋体" w:hAnsi="宋体"/>
                <w:szCs w:val="21"/>
                <w:vertAlign w:val="baseline"/>
              </w:rPr>
            </w:pPr>
          </w:p>
        </w:tc>
        <w:tc>
          <w:tcPr>
            <w:tcW w:w="1218" w:type="dxa"/>
            <w:vAlign w:val="center"/>
          </w:tcPr>
          <w:p w14:paraId="1E5804EF">
            <w:pPr>
              <w:spacing w:line="360" w:lineRule="auto"/>
              <w:jc w:val="center"/>
              <w:rPr>
                <w:rFonts w:hint="eastAsia" w:ascii="宋体" w:hAnsi="宋体"/>
                <w:szCs w:val="21"/>
                <w:vertAlign w:val="baseline"/>
              </w:rPr>
            </w:pPr>
          </w:p>
        </w:tc>
        <w:tc>
          <w:tcPr>
            <w:tcW w:w="1218" w:type="dxa"/>
            <w:vAlign w:val="center"/>
          </w:tcPr>
          <w:p w14:paraId="2D662B88">
            <w:pPr>
              <w:spacing w:line="360" w:lineRule="auto"/>
              <w:jc w:val="center"/>
              <w:rPr>
                <w:rFonts w:hint="eastAsia" w:ascii="宋体" w:hAnsi="宋体"/>
                <w:szCs w:val="21"/>
                <w:vertAlign w:val="baseline"/>
              </w:rPr>
            </w:pPr>
          </w:p>
        </w:tc>
        <w:tc>
          <w:tcPr>
            <w:tcW w:w="1218" w:type="dxa"/>
            <w:vAlign w:val="center"/>
          </w:tcPr>
          <w:p w14:paraId="67570F9A">
            <w:pPr>
              <w:spacing w:line="360" w:lineRule="auto"/>
              <w:jc w:val="center"/>
              <w:rPr>
                <w:rFonts w:hint="eastAsia" w:ascii="宋体" w:hAnsi="宋体"/>
                <w:szCs w:val="21"/>
                <w:vertAlign w:val="baseline"/>
              </w:rPr>
            </w:pPr>
          </w:p>
        </w:tc>
      </w:tr>
      <w:tr w14:paraId="2AC8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8839BAB">
            <w:pPr>
              <w:spacing w:line="360" w:lineRule="auto"/>
              <w:jc w:val="center"/>
              <w:rPr>
                <w:rFonts w:hint="eastAsia" w:ascii="宋体" w:hAnsi="宋体"/>
                <w:szCs w:val="21"/>
                <w:vertAlign w:val="baseline"/>
              </w:rPr>
            </w:pPr>
          </w:p>
        </w:tc>
        <w:tc>
          <w:tcPr>
            <w:tcW w:w="2700" w:type="dxa"/>
            <w:vAlign w:val="center"/>
          </w:tcPr>
          <w:p w14:paraId="5DCAAACA">
            <w:pPr>
              <w:spacing w:line="360" w:lineRule="auto"/>
              <w:jc w:val="center"/>
              <w:rPr>
                <w:rFonts w:hint="eastAsia" w:ascii="宋体" w:hAnsi="宋体"/>
                <w:szCs w:val="21"/>
                <w:vertAlign w:val="baseline"/>
              </w:rPr>
            </w:pPr>
          </w:p>
        </w:tc>
        <w:tc>
          <w:tcPr>
            <w:tcW w:w="738" w:type="dxa"/>
            <w:vAlign w:val="center"/>
          </w:tcPr>
          <w:p w14:paraId="0B515826">
            <w:pPr>
              <w:spacing w:line="360" w:lineRule="auto"/>
              <w:jc w:val="center"/>
              <w:rPr>
                <w:rFonts w:hint="eastAsia" w:ascii="宋体" w:hAnsi="宋体"/>
                <w:szCs w:val="21"/>
                <w:vertAlign w:val="baseline"/>
              </w:rPr>
            </w:pPr>
          </w:p>
        </w:tc>
        <w:tc>
          <w:tcPr>
            <w:tcW w:w="705" w:type="dxa"/>
            <w:vAlign w:val="center"/>
          </w:tcPr>
          <w:p w14:paraId="2B6DD5A7">
            <w:pPr>
              <w:spacing w:line="360" w:lineRule="auto"/>
              <w:jc w:val="center"/>
              <w:rPr>
                <w:rFonts w:hint="eastAsia" w:ascii="宋体" w:hAnsi="宋体"/>
                <w:szCs w:val="21"/>
                <w:vertAlign w:val="baseline"/>
              </w:rPr>
            </w:pPr>
          </w:p>
        </w:tc>
        <w:tc>
          <w:tcPr>
            <w:tcW w:w="1218" w:type="dxa"/>
            <w:vAlign w:val="center"/>
          </w:tcPr>
          <w:p w14:paraId="7009E483">
            <w:pPr>
              <w:spacing w:line="360" w:lineRule="auto"/>
              <w:jc w:val="center"/>
              <w:rPr>
                <w:rFonts w:hint="eastAsia" w:ascii="宋体" w:hAnsi="宋体"/>
                <w:szCs w:val="21"/>
                <w:vertAlign w:val="baseline"/>
              </w:rPr>
            </w:pPr>
          </w:p>
        </w:tc>
        <w:tc>
          <w:tcPr>
            <w:tcW w:w="1218" w:type="dxa"/>
            <w:vAlign w:val="center"/>
          </w:tcPr>
          <w:p w14:paraId="2756F78B">
            <w:pPr>
              <w:spacing w:line="360" w:lineRule="auto"/>
              <w:jc w:val="center"/>
              <w:rPr>
                <w:rFonts w:hint="eastAsia" w:ascii="宋体" w:hAnsi="宋体"/>
                <w:szCs w:val="21"/>
                <w:vertAlign w:val="baseline"/>
              </w:rPr>
            </w:pPr>
          </w:p>
        </w:tc>
        <w:tc>
          <w:tcPr>
            <w:tcW w:w="1218" w:type="dxa"/>
            <w:vAlign w:val="center"/>
          </w:tcPr>
          <w:p w14:paraId="503F3DE1">
            <w:pPr>
              <w:spacing w:line="360" w:lineRule="auto"/>
              <w:jc w:val="center"/>
              <w:rPr>
                <w:rFonts w:hint="eastAsia" w:ascii="宋体" w:hAnsi="宋体"/>
                <w:szCs w:val="21"/>
                <w:vertAlign w:val="baseline"/>
              </w:rPr>
            </w:pPr>
          </w:p>
        </w:tc>
      </w:tr>
      <w:tr w14:paraId="09DA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0260676">
            <w:pPr>
              <w:spacing w:line="360" w:lineRule="auto"/>
              <w:jc w:val="center"/>
              <w:rPr>
                <w:rFonts w:hint="eastAsia" w:ascii="宋体" w:hAnsi="宋体"/>
                <w:szCs w:val="21"/>
                <w:vertAlign w:val="baseline"/>
              </w:rPr>
            </w:pPr>
          </w:p>
        </w:tc>
        <w:tc>
          <w:tcPr>
            <w:tcW w:w="2700" w:type="dxa"/>
            <w:vAlign w:val="center"/>
          </w:tcPr>
          <w:p w14:paraId="2D94B83B">
            <w:pPr>
              <w:spacing w:line="360" w:lineRule="auto"/>
              <w:jc w:val="center"/>
              <w:rPr>
                <w:rFonts w:hint="eastAsia" w:ascii="宋体" w:hAnsi="宋体"/>
                <w:szCs w:val="21"/>
                <w:vertAlign w:val="baseline"/>
              </w:rPr>
            </w:pPr>
          </w:p>
        </w:tc>
        <w:tc>
          <w:tcPr>
            <w:tcW w:w="738" w:type="dxa"/>
            <w:vAlign w:val="center"/>
          </w:tcPr>
          <w:p w14:paraId="1A28ABBA">
            <w:pPr>
              <w:spacing w:line="360" w:lineRule="auto"/>
              <w:jc w:val="center"/>
              <w:rPr>
                <w:rFonts w:hint="eastAsia" w:ascii="宋体" w:hAnsi="宋体"/>
                <w:szCs w:val="21"/>
                <w:vertAlign w:val="baseline"/>
              </w:rPr>
            </w:pPr>
          </w:p>
        </w:tc>
        <w:tc>
          <w:tcPr>
            <w:tcW w:w="705" w:type="dxa"/>
            <w:vAlign w:val="center"/>
          </w:tcPr>
          <w:p w14:paraId="6417F745">
            <w:pPr>
              <w:spacing w:line="360" w:lineRule="auto"/>
              <w:jc w:val="center"/>
              <w:rPr>
                <w:rFonts w:hint="eastAsia" w:ascii="宋体" w:hAnsi="宋体"/>
                <w:szCs w:val="21"/>
                <w:vertAlign w:val="baseline"/>
              </w:rPr>
            </w:pPr>
          </w:p>
        </w:tc>
        <w:tc>
          <w:tcPr>
            <w:tcW w:w="1218" w:type="dxa"/>
            <w:vAlign w:val="center"/>
          </w:tcPr>
          <w:p w14:paraId="6FFB006E">
            <w:pPr>
              <w:spacing w:line="360" w:lineRule="auto"/>
              <w:jc w:val="center"/>
              <w:rPr>
                <w:rFonts w:hint="eastAsia" w:ascii="宋体" w:hAnsi="宋体"/>
                <w:szCs w:val="21"/>
                <w:vertAlign w:val="baseline"/>
              </w:rPr>
            </w:pPr>
          </w:p>
        </w:tc>
        <w:tc>
          <w:tcPr>
            <w:tcW w:w="1218" w:type="dxa"/>
            <w:vAlign w:val="center"/>
          </w:tcPr>
          <w:p w14:paraId="7E8D5E58">
            <w:pPr>
              <w:spacing w:line="360" w:lineRule="auto"/>
              <w:jc w:val="center"/>
              <w:rPr>
                <w:rFonts w:hint="eastAsia" w:ascii="宋体" w:hAnsi="宋体"/>
                <w:szCs w:val="21"/>
                <w:vertAlign w:val="baseline"/>
              </w:rPr>
            </w:pPr>
          </w:p>
        </w:tc>
        <w:tc>
          <w:tcPr>
            <w:tcW w:w="1218" w:type="dxa"/>
            <w:vAlign w:val="center"/>
          </w:tcPr>
          <w:p w14:paraId="238EF987">
            <w:pPr>
              <w:spacing w:line="360" w:lineRule="auto"/>
              <w:jc w:val="center"/>
              <w:rPr>
                <w:rFonts w:hint="eastAsia" w:ascii="宋体" w:hAnsi="宋体"/>
                <w:szCs w:val="21"/>
                <w:vertAlign w:val="baseline"/>
              </w:rPr>
            </w:pPr>
          </w:p>
        </w:tc>
      </w:tr>
      <w:tr w14:paraId="75DE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B77E5AA">
            <w:pPr>
              <w:spacing w:line="360" w:lineRule="auto"/>
              <w:jc w:val="center"/>
              <w:rPr>
                <w:rFonts w:hint="eastAsia" w:ascii="宋体" w:hAnsi="宋体"/>
                <w:szCs w:val="21"/>
                <w:vertAlign w:val="baseline"/>
              </w:rPr>
            </w:pPr>
          </w:p>
        </w:tc>
        <w:tc>
          <w:tcPr>
            <w:tcW w:w="2700" w:type="dxa"/>
            <w:vAlign w:val="center"/>
          </w:tcPr>
          <w:p w14:paraId="3DB5DE0C">
            <w:pPr>
              <w:spacing w:line="360" w:lineRule="auto"/>
              <w:jc w:val="center"/>
              <w:rPr>
                <w:rFonts w:hint="eastAsia" w:ascii="宋体" w:hAnsi="宋体"/>
                <w:szCs w:val="21"/>
                <w:vertAlign w:val="baseline"/>
              </w:rPr>
            </w:pPr>
          </w:p>
        </w:tc>
        <w:tc>
          <w:tcPr>
            <w:tcW w:w="738" w:type="dxa"/>
            <w:vAlign w:val="center"/>
          </w:tcPr>
          <w:p w14:paraId="621C8270">
            <w:pPr>
              <w:spacing w:line="360" w:lineRule="auto"/>
              <w:jc w:val="center"/>
              <w:rPr>
                <w:rFonts w:hint="eastAsia" w:ascii="宋体" w:hAnsi="宋体"/>
                <w:szCs w:val="21"/>
                <w:vertAlign w:val="baseline"/>
              </w:rPr>
            </w:pPr>
          </w:p>
        </w:tc>
        <w:tc>
          <w:tcPr>
            <w:tcW w:w="705" w:type="dxa"/>
            <w:vAlign w:val="center"/>
          </w:tcPr>
          <w:p w14:paraId="4065381B">
            <w:pPr>
              <w:spacing w:line="360" w:lineRule="auto"/>
              <w:jc w:val="center"/>
              <w:rPr>
                <w:rFonts w:hint="eastAsia" w:ascii="宋体" w:hAnsi="宋体"/>
                <w:szCs w:val="21"/>
                <w:vertAlign w:val="baseline"/>
              </w:rPr>
            </w:pPr>
          </w:p>
        </w:tc>
        <w:tc>
          <w:tcPr>
            <w:tcW w:w="1218" w:type="dxa"/>
            <w:vAlign w:val="center"/>
          </w:tcPr>
          <w:p w14:paraId="0D46455F">
            <w:pPr>
              <w:spacing w:line="360" w:lineRule="auto"/>
              <w:jc w:val="center"/>
              <w:rPr>
                <w:rFonts w:hint="eastAsia" w:ascii="宋体" w:hAnsi="宋体"/>
                <w:szCs w:val="21"/>
                <w:vertAlign w:val="baseline"/>
              </w:rPr>
            </w:pPr>
          </w:p>
        </w:tc>
        <w:tc>
          <w:tcPr>
            <w:tcW w:w="1218" w:type="dxa"/>
            <w:vAlign w:val="center"/>
          </w:tcPr>
          <w:p w14:paraId="0E6445C1">
            <w:pPr>
              <w:spacing w:line="360" w:lineRule="auto"/>
              <w:jc w:val="center"/>
              <w:rPr>
                <w:rFonts w:hint="eastAsia" w:ascii="宋体" w:hAnsi="宋体"/>
                <w:szCs w:val="21"/>
                <w:vertAlign w:val="baseline"/>
              </w:rPr>
            </w:pPr>
          </w:p>
        </w:tc>
        <w:tc>
          <w:tcPr>
            <w:tcW w:w="1218" w:type="dxa"/>
            <w:vAlign w:val="center"/>
          </w:tcPr>
          <w:p w14:paraId="09BED22E">
            <w:pPr>
              <w:spacing w:line="360" w:lineRule="auto"/>
              <w:jc w:val="center"/>
              <w:rPr>
                <w:rFonts w:hint="eastAsia" w:ascii="宋体" w:hAnsi="宋体"/>
                <w:szCs w:val="21"/>
                <w:vertAlign w:val="baseline"/>
              </w:rPr>
            </w:pPr>
          </w:p>
        </w:tc>
      </w:tr>
      <w:tr w14:paraId="49BE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8B7F6A5">
            <w:pPr>
              <w:spacing w:line="360" w:lineRule="auto"/>
              <w:jc w:val="center"/>
              <w:rPr>
                <w:rFonts w:hint="eastAsia" w:ascii="宋体" w:hAnsi="宋体"/>
                <w:szCs w:val="21"/>
                <w:vertAlign w:val="baseline"/>
              </w:rPr>
            </w:pPr>
          </w:p>
        </w:tc>
        <w:tc>
          <w:tcPr>
            <w:tcW w:w="2700" w:type="dxa"/>
            <w:vAlign w:val="center"/>
          </w:tcPr>
          <w:p w14:paraId="603BFFB7">
            <w:pPr>
              <w:spacing w:line="360" w:lineRule="auto"/>
              <w:jc w:val="center"/>
              <w:rPr>
                <w:rFonts w:hint="eastAsia" w:ascii="宋体" w:hAnsi="宋体"/>
                <w:szCs w:val="21"/>
                <w:vertAlign w:val="baseline"/>
              </w:rPr>
            </w:pPr>
          </w:p>
        </w:tc>
        <w:tc>
          <w:tcPr>
            <w:tcW w:w="738" w:type="dxa"/>
            <w:vAlign w:val="center"/>
          </w:tcPr>
          <w:p w14:paraId="3BEE37FD">
            <w:pPr>
              <w:spacing w:line="360" w:lineRule="auto"/>
              <w:jc w:val="center"/>
              <w:rPr>
                <w:rFonts w:hint="eastAsia" w:ascii="宋体" w:hAnsi="宋体"/>
                <w:szCs w:val="21"/>
                <w:vertAlign w:val="baseline"/>
              </w:rPr>
            </w:pPr>
          </w:p>
        </w:tc>
        <w:tc>
          <w:tcPr>
            <w:tcW w:w="705" w:type="dxa"/>
            <w:vAlign w:val="center"/>
          </w:tcPr>
          <w:p w14:paraId="53ED6AC7">
            <w:pPr>
              <w:spacing w:line="360" w:lineRule="auto"/>
              <w:jc w:val="center"/>
              <w:rPr>
                <w:rFonts w:hint="eastAsia" w:ascii="宋体" w:hAnsi="宋体"/>
                <w:szCs w:val="21"/>
                <w:vertAlign w:val="baseline"/>
              </w:rPr>
            </w:pPr>
          </w:p>
        </w:tc>
        <w:tc>
          <w:tcPr>
            <w:tcW w:w="1218" w:type="dxa"/>
            <w:vAlign w:val="center"/>
          </w:tcPr>
          <w:p w14:paraId="0F0A51AD">
            <w:pPr>
              <w:spacing w:line="360" w:lineRule="auto"/>
              <w:jc w:val="center"/>
              <w:rPr>
                <w:rFonts w:hint="eastAsia" w:ascii="宋体" w:hAnsi="宋体"/>
                <w:szCs w:val="21"/>
                <w:vertAlign w:val="baseline"/>
              </w:rPr>
            </w:pPr>
          </w:p>
        </w:tc>
        <w:tc>
          <w:tcPr>
            <w:tcW w:w="1218" w:type="dxa"/>
            <w:vAlign w:val="center"/>
          </w:tcPr>
          <w:p w14:paraId="339AB01D">
            <w:pPr>
              <w:spacing w:line="360" w:lineRule="auto"/>
              <w:jc w:val="center"/>
              <w:rPr>
                <w:rFonts w:hint="eastAsia" w:ascii="宋体" w:hAnsi="宋体"/>
                <w:szCs w:val="21"/>
                <w:vertAlign w:val="baseline"/>
              </w:rPr>
            </w:pPr>
          </w:p>
        </w:tc>
        <w:tc>
          <w:tcPr>
            <w:tcW w:w="1218" w:type="dxa"/>
            <w:vAlign w:val="center"/>
          </w:tcPr>
          <w:p w14:paraId="2E791E85">
            <w:pPr>
              <w:spacing w:line="360" w:lineRule="auto"/>
              <w:jc w:val="center"/>
              <w:rPr>
                <w:rFonts w:hint="eastAsia" w:ascii="宋体" w:hAnsi="宋体"/>
                <w:szCs w:val="21"/>
                <w:vertAlign w:val="baseline"/>
              </w:rPr>
            </w:pPr>
          </w:p>
        </w:tc>
      </w:tr>
      <w:tr w14:paraId="7CDB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5986397">
            <w:pPr>
              <w:spacing w:line="360" w:lineRule="auto"/>
              <w:jc w:val="center"/>
              <w:rPr>
                <w:rFonts w:hint="eastAsia" w:ascii="宋体" w:hAnsi="宋体"/>
                <w:szCs w:val="21"/>
                <w:vertAlign w:val="baseline"/>
              </w:rPr>
            </w:pPr>
          </w:p>
        </w:tc>
        <w:tc>
          <w:tcPr>
            <w:tcW w:w="2700" w:type="dxa"/>
            <w:vAlign w:val="center"/>
          </w:tcPr>
          <w:p w14:paraId="1F26C84C">
            <w:pPr>
              <w:spacing w:line="360" w:lineRule="auto"/>
              <w:jc w:val="center"/>
              <w:rPr>
                <w:rFonts w:hint="eastAsia" w:ascii="宋体" w:hAnsi="宋体"/>
                <w:szCs w:val="21"/>
                <w:vertAlign w:val="baseline"/>
              </w:rPr>
            </w:pPr>
          </w:p>
        </w:tc>
        <w:tc>
          <w:tcPr>
            <w:tcW w:w="738" w:type="dxa"/>
            <w:vAlign w:val="center"/>
          </w:tcPr>
          <w:p w14:paraId="6434EA2D">
            <w:pPr>
              <w:spacing w:line="360" w:lineRule="auto"/>
              <w:jc w:val="center"/>
              <w:rPr>
                <w:rFonts w:hint="eastAsia" w:ascii="宋体" w:hAnsi="宋体"/>
                <w:szCs w:val="21"/>
                <w:vertAlign w:val="baseline"/>
              </w:rPr>
            </w:pPr>
          </w:p>
        </w:tc>
        <w:tc>
          <w:tcPr>
            <w:tcW w:w="705" w:type="dxa"/>
            <w:vAlign w:val="center"/>
          </w:tcPr>
          <w:p w14:paraId="4921290B">
            <w:pPr>
              <w:spacing w:line="360" w:lineRule="auto"/>
              <w:jc w:val="center"/>
              <w:rPr>
                <w:rFonts w:hint="eastAsia" w:ascii="宋体" w:hAnsi="宋体"/>
                <w:szCs w:val="21"/>
                <w:vertAlign w:val="baseline"/>
              </w:rPr>
            </w:pPr>
          </w:p>
        </w:tc>
        <w:tc>
          <w:tcPr>
            <w:tcW w:w="1218" w:type="dxa"/>
            <w:vAlign w:val="center"/>
          </w:tcPr>
          <w:p w14:paraId="4FFECA6F">
            <w:pPr>
              <w:spacing w:line="360" w:lineRule="auto"/>
              <w:jc w:val="center"/>
              <w:rPr>
                <w:rFonts w:hint="eastAsia" w:ascii="宋体" w:hAnsi="宋体"/>
                <w:szCs w:val="21"/>
                <w:vertAlign w:val="baseline"/>
              </w:rPr>
            </w:pPr>
          </w:p>
        </w:tc>
        <w:tc>
          <w:tcPr>
            <w:tcW w:w="1218" w:type="dxa"/>
            <w:vAlign w:val="center"/>
          </w:tcPr>
          <w:p w14:paraId="3439336D">
            <w:pPr>
              <w:spacing w:line="360" w:lineRule="auto"/>
              <w:jc w:val="center"/>
              <w:rPr>
                <w:rFonts w:hint="eastAsia" w:ascii="宋体" w:hAnsi="宋体"/>
                <w:szCs w:val="21"/>
                <w:vertAlign w:val="baseline"/>
              </w:rPr>
            </w:pPr>
          </w:p>
        </w:tc>
        <w:tc>
          <w:tcPr>
            <w:tcW w:w="1218" w:type="dxa"/>
            <w:vAlign w:val="center"/>
          </w:tcPr>
          <w:p w14:paraId="307273EF">
            <w:pPr>
              <w:spacing w:line="360" w:lineRule="auto"/>
              <w:jc w:val="center"/>
              <w:rPr>
                <w:rFonts w:hint="eastAsia" w:ascii="宋体" w:hAnsi="宋体"/>
                <w:szCs w:val="21"/>
                <w:vertAlign w:val="baseline"/>
              </w:rPr>
            </w:pPr>
          </w:p>
        </w:tc>
      </w:tr>
      <w:tr w14:paraId="0BD8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A99EF4E">
            <w:pPr>
              <w:spacing w:line="360" w:lineRule="auto"/>
              <w:jc w:val="center"/>
              <w:rPr>
                <w:rFonts w:hint="eastAsia" w:ascii="宋体" w:hAnsi="宋体"/>
                <w:szCs w:val="21"/>
                <w:vertAlign w:val="baseline"/>
              </w:rPr>
            </w:pPr>
          </w:p>
        </w:tc>
        <w:tc>
          <w:tcPr>
            <w:tcW w:w="2700" w:type="dxa"/>
            <w:vAlign w:val="center"/>
          </w:tcPr>
          <w:p w14:paraId="48837D55">
            <w:pPr>
              <w:spacing w:line="360" w:lineRule="auto"/>
              <w:jc w:val="center"/>
              <w:rPr>
                <w:rFonts w:hint="eastAsia" w:ascii="宋体" w:hAnsi="宋体"/>
                <w:szCs w:val="21"/>
                <w:vertAlign w:val="baseline"/>
              </w:rPr>
            </w:pPr>
          </w:p>
        </w:tc>
        <w:tc>
          <w:tcPr>
            <w:tcW w:w="738" w:type="dxa"/>
            <w:vAlign w:val="center"/>
          </w:tcPr>
          <w:p w14:paraId="1FF22E72">
            <w:pPr>
              <w:spacing w:line="360" w:lineRule="auto"/>
              <w:jc w:val="center"/>
              <w:rPr>
                <w:rFonts w:hint="eastAsia" w:ascii="宋体" w:hAnsi="宋体"/>
                <w:szCs w:val="21"/>
                <w:vertAlign w:val="baseline"/>
              </w:rPr>
            </w:pPr>
          </w:p>
        </w:tc>
        <w:tc>
          <w:tcPr>
            <w:tcW w:w="705" w:type="dxa"/>
            <w:vAlign w:val="center"/>
          </w:tcPr>
          <w:p w14:paraId="4ACD9CD6">
            <w:pPr>
              <w:spacing w:line="360" w:lineRule="auto"/>
              <w:jc w:val="center"/>
              <w:rPr>
                <w:rFonts w:hint="eastAsia" w:ascii="宋体" w:hAnsi="宋体"/>
                <w:szCs w:val="21"/>
                <w:vertAlign w:val="baseline"/>
              </w:rPr>
            </w:pPr>
          </w:p>
        </w:tc>
        <w:tc>
          <w:tcPr>
            <w:tcW w:w="1218" w:type="dxa"/>
            <w:vAlign w:val="center"/>
          </w:tcPr>
          <w:p w14:paraId="077CFA18">
            <w:pPr>
              <w:spacing w:line="360" w:lineRule="auto"/>
              <w:jc w:val="center"/>
              <w:rPr>
                <w:rFonts w:hint="eastAsia" w:ascii="宋体" w:hAnsi="宋体"/>
                <w:szCs w:val="21"/>
                <w:vertAlign w:val="baseline"/>
              </w:rPr>
            </w:pPr>
          </w:p>
        </w:tc>
        <w:tc>
          <w:tcPr>
            <w:tcW w:w="1218" w:type="dxa"/>
            <w:vAlign w:val="center"/>
          </w:tcPr>
          <w:p w14:paraId="5AB953B1">
            <w:pPr>
              <w:spacing w:line="360" w:lineRule="auto"/>
              <w:jc w:val="center"/>
              <w:rPr>
                <w:rFonts w:hint="eastAsia" w:ascii="宋体" w:hAnsi="宋体"/>
                <w:szCs w:val="21"/>
                <w:vertAlign w:val="baseline"/>
              </w:rPr>
            </w:pPr>
          </w:p>
        </w:tc>
        <w:tc>
          <w:tcPr>
            <w:tcW w:w="1218" w:type="dxa"/>
            <w:vAlign w:val="center"/>
          </w:tcPr>
          <w:p w14:paraId="72979D03">
            <w:pPr>
              <w:spacing w:line="360" w:lineRule="auto"/>
              <w:jc w:val="center"/>
              <w:rPr>
                <w:rFonts w:hint="eastAsia" w:ascii="宋体" w:hAnsi="宋体"/>
                <w:szCs w:val="21"/>
                <w:vertAlign w:val="baseline"/>
              </w:rPr>
            </w:pPr>
          </w:p>
        </w:tc>
      </w:tr>
      <w:tr w14:paraId="5493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6" w:type="dxa"/>
            <w:gridSpan w:val="5"/>
            <w:vAlign w:val="center"/>
          </w:tcPr>
          <w:p w14:paraId="49DE282A">
            <w:pPr>
              <w:spacing w:line="360" w:lineRule="auto"/>
              <w:jc w:val="center"/>
              <w:rPr>
                <w:rFonts w:hint="eastAsia" w:ascii="宋体" w:hAnsi="宋体" w:eastAsiaTheme="minorEastAsia"/>
                <w:b/>
                <w:bCs/>
                <w:szCs w:val="21"/>
                <w:vertAlign w:val="baseline"/>
                <w:lang w:val="en-US" w:eastAsia="zh-CN"/>
              </w:rPr>
            </w:pPr>
            <w:r>
              <w:rPr>
                <w:rFonts w:hint="eastAsia" w:ascii="宋体" w:hAnsi="宋体"/>
                <w:b/>
                <w:bCs/>
                <w:szCs w:val="21"/>
                <w:vertAlign w:val="baseline"/>
                <w:lang w:val="en-US" w:eastAsia="zh-CN"/>
              </w:rPr>
              <w:t>合计</w:t>
            </w:r>
          </w:p>
        </w:tc>
        <w:tc>
          <w:tcPr>
            <w:tcW w:w="1218" w:type="dxa"/>
            <w:vAlign w:val="center"/>
          </w:tcPr>
          <w:p w14:paraId="4868D4C1">
            <w:pPr>
              <w:spacing w:line="360" w:lineRule="auto"/>
              <w:jc w:val="center"/>
              <w:rPr>
                <w:rFonts w:hint="eastAsia" w:ascii="宋体" w:hAnsi="宋体"/>
                <w:b/>
                <w:bCs/>
                <w:szCs w:val="21"/>
                <w:vertAlign w:val="baseline"/>
              </w:rPr>
            </w:pPr>
          </w:p>
        </w:tc>
        <w:tc>
          <w:tcPr>
            <w:tcW w:w="1218" w:type="dxa"/>
            <w:vAlign w:val="center"/>
          </w:tcPr>
          <w:p w14:paraId="4F9378AC">
            <w:pPr>
              <w:spacing w:line="360" w:lineRule="auto"/>
              <w:jc w:val="center"/>
              <w:rPr>
                <w:rFonts w:hint="eastAsia" w:ascii="宋体" w:hAnsi="宋体"/>
                <w:szCs w:val="21"/>
                <w:vertAlign w:val="baseline"/>
              </w:rPr>
            </w:pPr>
          </w:p>
        </w:tc>
      </w:tr>
    </w:tbl>
    <w:p w14:paraId="61CBE0BA">
      <w:pPr>
        <w:spacing w:line="360" w:lineRule="auto"/>
        <w:ind w:left="708" w:hanging="707" w:hangingChars="337"/>
        <w:rPr>
          <w:rFonts w:hint="eastAsia" w:ascii="宋体" w:hAnsi="宋体"/>
          <w:szCs w:val="21"/>
        </w:rPr>
      </w:pPr>
    </w:p>
    <w:p w14:paraId="19E95FF6">
      <w:pPr>
        <w:adjustRightInd w:val="0"/>
        <w:snapToGrid w:val="0"/>
        <w:spacing w:line="360" w:lineRule="auto"/>
        <w:rPr>
          <w:rFonts w:hint="eastAsia" w:ascii="宋体" w:hAnsi="宋体"/>
          <w:szCs w:val="21"/>
        </w:rPr>
      </w:pPr>
    </w:p>
    <w:p w14:paraId="2E64DD2D">
      <w:pPr>
        <w:adjustRightInd w:val="0"/>
        <w:snapToGrid w:val="0"/>
        <w:spacing w:line="360" w:lineRule="auto"/>
        <w:rPr>
          <w:rFonts w:hint="eastAsia" w:ascii="宋体" w:hAnsi="宋体"/>
          <w:szCs w:val="21"/>
          <w:u w:val="single"/>
        </w:rPr>
      </w:pPr>
      <w:r>
        <w:rPr>
          <w:rFonts w:hint="eastAsia" w:ascii="宋体" w:hAnsi="宋体"/>
          <w:szCs w:val="21"/>
        </w:rPr>
        <w:t>投标供应商名称（盖章）：</w:t>
      </w:r>
      <w:r>
        <w:rPr>
          <w:rFonts w:hint="eastAsia" w:ascii="宋体" w:hAnsi="宋体"/>
          <w:szCs w:val="21"/>
          <w:u w:val="single"/>
        </w:rPr>
        <w:t xml:space="preserve">                        </w:t>
      </w:r>
    </w:p>
    <w:p w14:paraId="114D3BB8">
      <w:pPr>
        <w:spacing w:line="360" w:lineRule="auto"/>
        <w:rPr>
          <w:rFonts w:hint="eastAsia" w:ascii="宋体" w:hAnsi="宋体"/>
          <w:szCs w:val="21"/>
        </w:rPr>
      </w:pPr>
      <w:r>
        <w:rPr>
          <w:rFonts w:hint="eastAsia" w:ascii="宋体" w:hAnsi="宋体"/>
          <w:szCs w:val="21"/>
        </w:rPr>
        <w:t>日期：   年   月   日</w:t>
      </w:r>
    </w:p>
    <w:p w14:paraId="4028CD6A">
      <w:pPr>
        <w:pStyle w:val="2"/>
        <w:keepLines w:val="0"/>
        <w:numPr>
          <w:ilvl w:val="0"/>
          <w:numId w:val="1"/>
        </w:numPr>
        <w:tabs>
          <w:tab w:val="left" w:pos="851"/>
        </w:tabs>
        <w:spacing w:before="0" w:after="0" w:line="360" w:lineRule="auto"/>
        <w:ind w:left="851" w:hanging="851"/>
        <w:rPr>
          <w:rFonts w:hint="eastAsia" w:ascii="宋体" w:hAnsi="宋体" w:eastAsia="宋体"/>
          <w:sz w:val="21"/>
          <w:szCs w:val="21"/>
        </w:rPr>
      </w:pPr>
      <w:bookmarkStart w:id="2" w:name="_Toc278794813"/>
      <w:r>
        <w:rPr>
          <w:rFonts w:hint="eastAsia" w:ascii="宋体" w:hAnsi="宋体" w:eastAsia="宋体"/>
          <w:sz w:val="21"/>
          <w:szCs w:val="21"/>
        </w:rPr>
        <w:t>投标函</w:t>
      </w:r>
      <w:bookmarkEnd w:id="2"/>
    </w:p>
    <w:p w14:paraId="1E859C78">
      <w:pPr>
        <w:pStyle w:val="13"/>
        <w:spacing w:line="360" w:lineRule="auto"/>
        <w:jc w:val="center"/>
        <w:rPr>
          <w:rFonts w:hint="eastAsia" w:hAnsi="宋体"/>
          <w:b/>
          <w:color w:val="000000"/>
          <w:sz w:val="24"/>
          <w:szCs w:val="24"/>
        </w:rPr>
      </w:pPr>
      <w:r>
        <w:rPr>
          <w:rFonts w:hint="eastAsia" w:hAnsi="宋体"/>
          <w:b/>
          <w:color w:val="000000"/>
          <w:sz w:val="24"/>
          <w:szCs w:val="24"/>
        </w:rPr>
        <w:t>投 标 函</w:t>
      </w:r>
    </w:p>
    <w:p w14:paraId="4772C9CC">
      <w:pPr>
        <w:spacing w:line="360" w:lineRule="auto"/>
        <w:rPr>
          <w:rFonts w:hint="eastAsia" w:ascii="宋体" w:hAnsi="宋体"/>
          <w:color w:val="000000"/>
          <w:szCs w:val="21"/>
        </w:rPr>
      </w:pPr>
    </w:p>
    <w:p w14:paraId="79E6FC11">
      <w:pPr>
        <w:spacing w:line="360" w:lineRule="auto"/>
        <w:rPr>
          <w:rFonts w:hint="default" w:ascii="宋体" w:hAnsi="宋体" w:eastAsia="宋体"/>
          <w:b/>
          <w:color w:val="000000"/>
          <w:szCs w:val="21"/>
          <w:lang w:val="en-US" w:eastAsia="zh-CN"/>
        </w:rPr>
      </w:pPr>
      <w:r>
        <w:rPr>
          <w:rFonts w:hint="eastAsia" w:ascii="宋体" w:hAnsi="宋体"/>
          <w:color w:val="000000"/>
          <w:szCs w:val="21"/>
        </w:rPr>
        <w:t>致：</w:t>
      </w:r>
      <w:r>
        <w:rPr>
          <w:rFonts w:hint="eastAsia" w:ascii="宋体" w:hAnsi="宋体"/>
          <w:b/>
          <w:color w:val="000000"/>
          <w:szCs w:val="21"/>
        </w:rPr>
        <w:t>广东省</w:t>
      </w:r>
      <w:r>
        <w:rPr>
          <w:rFonts w:hint="eastAsia" w:ascii="宋体" w:hAnsi="宋体"/>
          <w:b/>
          <w:color w:val="000000"/>
          <w:szCs w:val="21"/>
          <w:lang w:val="en-US" w:eastAsia="zh-CN"/>
        </w:rPr>
        <w:t>消防救援总队</w:t>
      </w:r>
    </w:p>
    <w:p w14:paraId="39AADB9D">
      <w:pPr>
        <w:pStyle w:val="13"/>
        <w:spacing w:line="360" w:lineRule="auto"/>
        <w:ind w:firstLine="420" w:firstLineChars="200"/>
        <w:rPr>
          <w:rFonts w:hint="eastAsia" w:hAnsi="宋体"/>
          <w:color w:val="000000"/>
        </w:rPr>
      </w:pPr>
      <w:r>
        <w:rPr>
          <w:rFonts w:hint="eastAsia" w:hAnsi="宋体"/>
          <w:color w:val="000000"/>
        </w:rPr>
        <w:t>为响应你方组织的</w:t>
      </w:r>
      <w:r>
        <w:rPr>
          <w:rFonts w:hint="eastAsia" w:hAnsi="宋体"/>
          <w:color w:val="000000"/>
          <w:u w:val="single"/>
        </w:rPr>
        <w:t xml:space="preserve">  </w:t>
      </w:r>
      <w:r>
        <w:rPr>
          <w:rFonts w:hint="eastAsia" w:hAnsi="宋体"/>
          <w:color w:val="000000"/>
          <w:u w:val="single"/>
          <w:lang w:val="en-US" w:eastAsia="zh-CN"/>
        </w:rPr>
        <w:t xml:space="preserve">       </w:t>
      </w:r>
      <w:r>
        <w:rPr>
          <w:rFonts w:hint="eastAsia" w:hAnsi="宋体" w:eastAsia="宋体" w:cs="Times New Roman"/>
          <w:color w:val="000000"/>
          <w:kern w:val="28"/>
          <w:u w:val="single"/>
        </w:rPr>
        <w:t xml:space="preserve"> </w:t>
      </w:r>
      <w:r>
        <w:rPr>
          <w:rFonts w:hint="eastAsia" w:hAnsi="宋体"/>
          <w:color w:val="000000"/>
          <w:kern w:val="28"/>
        </w:rPr>
        <w:t>的</w:t>
      </w:r>
      <w:r>
        <w:rPr>
          <w:rFonts w:hint="eastAsia" w:hAnsi="宋体"/>
          <w:color w:val="000000"/>
        </w:rPr>
        <w:t>招标</w:t>
      </w:r>
    </w:p>
    <w:p w14:paraId="3A0A4758">
      <w:pPr>
        <w:pStyle w:val="13"/>
        <w:spacing w:line="360" w:lineRule="auto"/>
        <w:ind w:firstLine="420" w:firstLineChars="200"/>
        <w:rPr>
          <w:rFonts w:hint="eastAsia" w:hAnsi="宋体"/>
          <w:color w:val="000000"/>
        </w:rPr>
      </w:pPr>
      <w:r>
        <w:rPr>
          <w:rFonts w:hint="eastAsia" w:hAnsi="宋体"/>
          <w:color w:val="000000"/>
        </w:rPr>
        <w:t>[采购项目编号为：</w:t>
      </w:r>
      <w:r>
        <w:rPr>
          <w:rFonts w:hint="eastAsia" w:hAnsi="宋体"/>
          <w:color w:val="000000"/>
          <w:u w:val="single"/>
        </w:rPr>
        <w:t xml:space="preserve"> </w:t>
      </w:r>
      <w:r>
        <w:rPr>
          <w:rFonts w:hint="eastAsia" w:hAnsi="宋体"/>
          <w:color w:val="000000"/>
          <w:u w:val="single"/>
          <w:lang w:val="en-US" w:eastAsia="zh-CN"/>
        </w:rPr>
        <w:t xml:space="preserve">     </w:t>
      </w:r>
      <w:r>
        <w:rPr>
          <w:rFonts w:hint="eastAsia" w:hAnsi="宋体"/>
          <w:color w:val="000000"/>
          <w:u w:val="single"/>
        </w:rPr>
        <w:t xml:space="preserve">  </w:t>
      </w:r>
      <w:r>
        <w:rPr>
          <w:rFonts w:hint="eastAsia" w:hAnsi="宋体"/>
          <w:color w:val="000000"/>
        </w:rPr>
        <w:t>，我方愿参与投标。</w:t>
      </w:r>
    </w:p>
    <w:p w14:paraId="769FBF9E">
      <w:pPr>
        <w:pStyle w:val="13"/>
        <w:spacing w:line="360" w:lineRule="auto"/>
        <w:ind w:firstLine="420" w:firstLineChars="200"/>
        <w:rPr>
          <w:rFonts w:hint="eastAsia" w:hAnsi="宋体"/>
          <w:color w:val="000000"/>
        </w:rPr>
      </w:pPr>
      <w:r>
        <w:rPr>
          <w:rFonts w:hint="eastAsia" w:hAnsi="宋体"/>
          <w:color w:val="000000"/>
        </w:rPr>
        <w:t>我方确认收到贵方提供的</w:t>
      </w:r>
      <w:r>
        <w:rPr>
          <w:rFonts w:hint="eastAsia" w:hAnsi="宋体"/>
          <w:color w:val="000000"/>
          <w:u w:val="single"/>
        </w:rPr>
        <w:t xml:space="preserve">  </w:t>
      </w:r>
      <w:r>
        <w:rPr>
          <w:rFonts w:hint="eastAsia" w:hAnsi="宋体"/>
          <w:color w:val="000000"/>
          <w:u w:val="single"/>
          <w:lang w:val="en-US" w:eastAsia="zh-CN"/>
        </w:rPr>
        <w:t xml:space="preserve"> </w:t>
      </w:r>
      <w:r>
        <w:rPr>
          <w:rFonts w:hint="eastAsia" w:hAnsi="宋体"/>
          <w:color w:val="000000"/>
          <w:u w:val="single"/>
        </w:rPr>
        <w:t xml:space="preserve">  </w:t>
      </w:r>
      <w:r>
        <w:rPr>
          <w:rFonts w:hint="eastAsia" w:hAnsi="宋体"/>
          <w:color w:val="000000"/>
        </w:rPr>
        <w:t>招标文件的全部内容。</w:t>
      </w:r>
    </w:p>
    <w:p w14:paraId="2A7F3ECC">
      <w:pPr>
        <w:pStyle w:val="13"/>
        <w:spacing w:line="360" w:lineRule="auto"/>
        <w:ind w:firstLine="420" w:firstLineChars="200"/>
        <w:rPr>
          <w:rFonts w:hint="eastAsia" w:hAnsi="宋体"/>
        </w:rPr>
      </w:pPr>
      <w:r>
        <w:rPr>
          <w:rFonts w:hint="eastAsia" w:hAnsi="宋体"/>
          <w:color w:val="000000"/>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w:t>
      </w:r>
      <w:r>
        <w:rPr>
          <w:rFonts w:hint="eastAsia" w:hAnsi="宋体"/>
        </w:rPr>
        <w:t>权力。</w:t>
      </w:r>
    </w:p>
    <w:p w14:paraId="38194F3C">
      <w:pPr>
        <w:spacing w:line="360" w:lineRule="auto"/>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i/>
          <w:szCs w:val="21"/>
          <w:u w:val="single"/>
        </w:rPr>
        <w:t>(投标供应商名称)</w:t>
      </w:r>
      <w:r>
        <w:rPr>
          <w:rFonts w:hint="eastAsia" w:ascii="宋体" w:hAnsi="宋体"/>
          <w:szCs w:val="21"/>
          <w:u w:val="single"/>
        </w:rPr>
        <w:t xml:space="preserve">      </w:t>
      </w:r>
      <w:r>
        <w:rPr>
          <w:rFonts w:hint="eastAsia" w:ascii="宋体" w:hAnsi="宋体"/>
          <w:szCs w:val="21"/>
        </w:rPr>
        <w:t>作为投标供应商正式授权</w:t>
      </w:r>
      <w:r>
        <w:rPr>
          <w:rFonts w:hint="eastAsia" w:ascii="宋体" w:hAnsi="宋体"/>
          <w:szCs w:val="21"/>
          <w:u w:val="single"/>
        </w:rPr>
        <w:t xml:space="preserve">  </w:t>
      </w:r>
      <w:r>
        <w:rPr>
          <w:rFonts w:hint="eastAsia" w:ascii="宋体" w:hAnsi="宋体"/>
          <w:i/>
          <w:szCs w:val="21"/>
          <w:u w:val="single"/>
        </w:rPr>
        <w:t xml:space="preserve">(授权代表全名, 职务)  </w:t>
      </w:r>
      <w:r>
        <w:rPr>
          <w:rFonts w:hint="eastAsia" w:ascii="宋体" w:hAnsi="宋体"/>
          <w:szCs w:val="21"/>
        </w:rPr>
        <w:t>代表我方全权处理有关本投标的一切事宜。</w:t>
      </w:r>
    </w:p>
    <w:p w14:paraId="6CFB8C41">
      <w:pPr>
        <w:spacing w:line="360" w:lineRule="auto"/>
        <w:ind w:firstLine="420" w:firstLineChars="200"/>
        <w:rPr>
          <w:rFonts w:hint="eastAsia" w:ascii="宋体" w:hAnsi="宋体"/>
          <w:szCs w:val="21"/>
        </w:rPr>
      </w:pPr>
      <w:r>
        <w:rPr>
          <w:rFonts w:hint="eastAsia" w:ascii="宋体" w:hAnsi="宋体"/>
          <w:szCs w:val="21"/>
        </w:rPr>
        <w:t>在此提交的投标文件，正本</w:t>
      </w:r>
      <w:r>
        <w:rPr>
          <w:rFonts w:hint="eastAsia" w:ascii="宋体" w:hAnsi="宋体"/>
          <w:szCs w:val="21"/>
          <w:lang w:val="en-US" w:eastAsia="zh-CN"/>
        </w:rPr>
        <w:t>壹</w:t>
      </w:r>
      <w:r>
        <w:rPr>
          <w:rFonts w:hint="eastAsia" w:ascii="宋体" w:hAnsi="宋体"/>
          <w:szCs w:val="21"/>
        </w:rPr>
        <w:t>份，副本</w:t>
      </w:r>
      <w:r>
        <w:rPr>
          <w:rFonts w:hint="eastAsia" w:ascii="宋体" w:hAnsi="宋体"/>
          <w:szCs w:val="21"/>
          <w:lang w:val="en-US" w:eastAsia="zh-CN"/>
        </w:rPr>
        <w:t>壹</w:t>
      </w:r>
      <w:r>
        <w:rPr>
          <w:rFonts w:hint="eastAsia" w:ascii="宋体" w:hAnsi="宋体"/>
          <w:szCs w:val="21"/>
        </w:rPr>
        <w:t>份。</w:t>
      </w:r>
    </w:p>
    <w:p w14:paraId="09281AD0">
      <w:pPr>
        <w:pStyle w:val="13"/>
        <w:spacing w:line="360" w:lineRule="auto"/>
        <w:ind w:firstLine="420" w:firstLineChars="200"/>
        <w:rPr>
          <w:rFonts w:hint="eastAsia" w:hAnsi="宋体"/>
          <w:color w:val="000000"/>
        </w:rPr>
      </w:pPr>
      <w:r>
        <w:rPr>
          <w:rFonts w:hint="eastAsia" w:hAnsi="宋体"/>
          <w:color w:val="000000"/>
        </w:rPr>
        <w:t>我方已完全明白招标文件的所有条款要求，并申明如下：</w:t>
      </w:r>
    </w:p>
    <w:p w14:paraId="11C7D618">
      <w:pPr>
        <w:pStyle w:val="13"/>
        <w:spacing w:line="360" w:lineRule="auto"/>
        <w:ind w:firstLine="420" w:firstLineChars="200"/>
        <w:rPr>
          <w:rFonts w:hint="eastAsia" w:hAnsi="宋体"/>
          <w:color w:val="auto"/>
        </w:rPr>
      </w:pPr>
      <w:r>
        <w:rPr>
          <w:rFonts w:hint="eastAsia" w:hAnsi="宋体"/>
          <w:color w:val="auto"/>
        </w:rPr>
        <w:t>（一）按招标文件提供的全部货物与相关服务的投标总价详见《报价一览表》。</w:t>
      </w:r>
    </w:p>
    <w:p w14:paraId="24E04385">
      <w:pPr>
        <w:pStyle w:val="13"/>
        <w:spacing w:line="360" w:lineRule="auto"/>
        <w:ind w:firstLine="420" w:firstLineChars="200"/>
        <w:rPr>
          <w:rFonts w:hint="eastAsia" w:hAnsi="宋体"/>
          <w:color w:val="auto"/>
        </w:rPr>
      </w:pPr>
      <w:r>
        <w:rPr>
          <w:rFonts w:hint="eastAsia" w:hAnsi="宋体"/>
          <w:color w:val="auto"/>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2A600B8">
      <w:pPr>
        <w:pStyle w:val="13"/>
        <w:spacing w:line="360" w:lineRule="auto"/>
        <w:ind w:firstLine="420" w:firstLineChars="200"/>
        <w:rPr>
          <w:rFonts w:hint="eastAsia" w:hAnsi="宋体"/>
          <w:color w:val="auto"/>
        </w:rPr>
      </w:pPr>
      <w:r>
        <w:rPr>
          <w:rFonts w:hint="eastAsia" w:hAnsi="宋体"/>
          <w:color w:val="auto"/>
        </w:rPr>
        <w:t>（三）我方明白并同意，在规定的开标日之后，投标有效期之内撤回投标或中标后不按规定与采购人签订合同或不提交履约保证金，则贵方将不予退还投标保证金。</w:t>
      </w:r>
    </w:p>
    <w:p w14:paraId="4D8546A2">
      <w:pPr>
        <w:pStyle w:val="13"/>
        <w:spacing w:line="360" w:lineRule="auto"/>
        <w:ind w:firstLine="420" w:firstLineChars="200"/>
        <w:rPr>
          <w:rFonts w:hint="eastAsia" w:hAnsi="宋体"/>
          <w:color w:val="auto"/>
        </w:rPr>
      </w:pPr>
      <w:r>
        <w:rPr>
          <w:rFonts w:hint="eastAsia" w:hAnsi="宋体"/>
          <w:color w:val="auto"/>
        </w:rPr>
        <w:t>（四）我方愿意向贵方提供任何与本项投标有关的数据、情况和技术资料。若贵方需要，我方愿意提供我方作出的一切承诺的证明材料。</w:t>
      </w:r>
    </w:p>
    <w:p w14:paraId="4002702A">
      <w:pPr>
        <w:pStyle w:val="13"/>
        <w:spacing w:line="360" w:lineRule="auto"/>
        <w:ind w:firstLine="420" w:firstLineChars="200"/>
        <w:rPr>
          <w:rFonts w:hint="eastAsia" w:hAnsi="宋体"/>
          <w:color w:val="auto"/>
        </w:rPr>
      </w:pPr>
      <w:r>
        <w:rPr>
          <w:rFonts w:hint="eastAsia" w:hAnsi="宋体"/>
          <w:color w:val="auto"/>
        </w:rPr>
        <w:t>（五）我方理解贵方不一定接受最低投标价或任何贵方可能收到的投标。</w:t>
      </w:r>
    </w:p>
    <w:p w14:paraId="7B173B53">
      <w:pPr>
        <w:pStyle w:val="13"/>
        <w:spacing w:line="360" w:lineRule="auto"/>
        <w:ind w:firstLine="420" w:firstLineChars="200"/>
        <w:rPr>
          <w:rFonts w:hint="eastAsia" w:hAnsi="宋体"/>
          <w:color w:val="auto"/>
        </w:rPr>
      </w:pPr>
      <w:r>
        <w:rPr>
          <w:rFonts w:hint="eastAsia" w:hAnsi="宋体"/>
          <w:color w:val="auto"/>
        </w:rPr>
        <w:t>（六）我方如果中标，将保证履行招标文件及其澄清、修改文件（如果有）中的全部责任和义务，按质、按量、按期完成《用户需求书》及《合同书》中的全部任务。</w:t>
      </w:r>
    </w:p>
    <w:p w14:paraId="5E844B93">
      <w:pPr>
        <w:pStyle w:val="13"/>
        <w:spacing w:line="360" w:lineRule="auto"/>
        <w:ind w:firstLine="420" w:firstLineChars="200"/>
        <w:rPr>
          <w:rFonts w:hint="eastAsia" w:hAnsi="宋体"/>
          <w:color w:val="auto"/>
        </w:rPr>
      </w:pPr>
      <w:r>
        <w:rPr>
          <w:rFonts w:hint="eastAsia" w:hAnsi="宋体"/>
          <w:color w:val="auto"/>
        </w:rPr>
        <w:t>（七）我方作为在法律、财务和运作上独立于采购人、集中采购机构的投标供应商，在此保证所提交的所有文件和全部说明是真实的和正确的。</w:t>
      </w:r>
    </w:p>
    <w:p w14:paraId="7A989FC6">
      <w:pPr>
        <w:spacing w:line="360" w:lineRule="auto"/>
        <w:ind w:firstLine="359" w:firstLineChars="171"/>
        <w:rPr>
          <w:rFonts w:hint="eastAsia" w:ascii="宋体" w:hAnsi="宋体"/>
          <w:color w:val="auto"/>
          <w:szCs w:val="21"/>
        </w:rPr>
      </w:pPr>
      <w:r>
        <w:rPr>
          <w:rFonts w:hint="eastAsia" w:ascii="宋体" w:hAnsi="宋体"/>
          <w:color w:val="auto"/>
          <w:szCs w:val="21"/>
        </w:rPr>
        <w:t>（八）我方投标报价已包含应向知识产权所有权人支付的所有相关税费，并保证采购人在中国使用我方提供的货物时，如有第三方提出侵犯其知识产权主张的，责任由我方承担。</w:t>
      </w:r>
    </w:p>
    <w:p w14:paraId="176FABD0">
      <w:pPr>
        <w:spacing w:line="360" w:lineRule="auto"/>
        <w:ind w:firstLine="359" w:firstLineChars="171"/>
        <w:rPr>
          <w:rFonts w:ascii="宋体" w:hAnsi="宋体"/>
          <w:color w:val="auto"/>
          <w:szCs w:val="21"/>
        </w:rPr>
      </w:pPr>
      <w:r>
        <w:rPr>
          <w:rFonts w:hint="eastAsia" w:ascii="宋体" w:hAnsi="宋体"/>
          <w:color w:val="auto"/>
          <w:szCs w:val="21"/>
        </w:rPr>
        <w:t xml:space="preserve">（九）我方接受采购人委托向贵方支付采购代理费，项目总报价已包含采购代理费，如果被确定为中标供应商，承诺向贵方足额支付。 </w:t>
      </w:r>
    </w:p>
    <w:p w14:paraId="5A04F3BC">
      <w:pPr>
        <w:spacing w:line="360" w:lineRule="auto"/>
        <w:ind w:firstLine="359" w:firstLineChars="171"/>
        <w:rPr>
          <w:rFonts w:ascii="宋体" w:hAnsi="宋体"/>
          <w:szCs w:val="21"/>
        </w:rPr>
      </w:pPr>
      <w:r>
        <w:rPr>
          <w:rFonts w:hint="eastAsia" w:ascii="宋体" w:hAnsi="宋体"/>
          <w:szCs w:val="21"/>
        </w:rPr>
        <w:t>（十）我方与其他投标供应商不存在单位负责人为同一人或者存在直接控股、管理关系。</w:t>
      </w:r>
    </w:p>
    <w:p w14:paraId="25FB36DE">
      <w:pPr>
        <w:spacing w:line="360" w:lineRule="auto"/>
        <w:ind w:firstLine="359" w:firstLineChars="171"/>
        <w:rPr>
          <w:rFonts w:hint="eastAsia" w:ascii="宋体" w:hAnsi="宋体"/>
          <w:szCs w:val="21"/>
        </w:rPr>
      </w:pPr>
      <w:r>
        <w:rPr>
          <w:rFonts w:hint="eastAsia" w:ascii="宋体" w:hAnsi="宋体"/>
          <w:szCs w:val="21"/>
        </w:rPr>
        <w:t>（十一）我方承诺未为本项目提供整体设计、规范编制或者项目管理、监理、检测等服务。</w:t>
      </w:r>
    </w:p>
    <w:p w14:paraId="56F02E93">
      <w:pPr>
        <w:spacing w:line="360" w:lineRule="auto"/>
        <w:ind w:firstLine="359" w:firstLineChars="171"/>
        <w:rPr>
          <w:rFonts w:hint="eastAsia" w:ascii="宋体" w:hAnsi="宋体"/>
          <w:szCs w:val="21"/>
        </w:rPr>
      </w:pPr>
      <w:r>
        <w:rPr>
          <w:rFonts w:hint="eastAsia" w:ascii="宋体" w:hAnsi="宋体"/>
          <w:szCs w:val="21"/>
        </w:rPr>
        <w:t>（十二）我方具备《政府采购法》第二十二条规定的条件，承诺如下：</w:t>
      </w:r>
    </w:p>
    <w:p w14:paraId="5CB6A36B">
      <w:pPr>
        <w:spacing w:line="360" w:lineRule="auto"/>
        <w:ind w:firstLine="359" w:firstLineChars="171"/>
        <w:rPr>
          <w:rFonts w:hint="eastAsia" w:ascii="宋体" w:hAnsi="宋体"/>
          <w:color w:val="000000"/>
          <w:szCs w:val="21"/>
        </w:rPr>
      </w:pPr>
      <w:r>
        <w:rPr>
          <w:rFonts w:hint="eastAsia" w:ascii="宋体" w:hAnsi="宋体"/>
          <w:color w:val="000000"/>
          <w:szCs w:val="21"/>
        </w:rPr>
        <w:t>（1）我方参加本项目政府采购活动前3年内在经营活动中没有重大违法记录。</w:t>
      </w:r>
    </w:p>
    <w:p w14:paraId="60321F34">
      <w:pPr>
        <w:spacing w:line="360" w:lineRule="auto"/>
        <w:ind w:firstLine="359" w:firstLineChars="171"/>
        <w:rPr>
          <w:rFonts w:hint="eastAsia"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）我方符合法律、行政法规规定的其他条件。</w:t>
      </w:r>
    </w:p>
    <w:p w14:paraId="3DE7EA57">
      <w:pPr>
        <w:spacing w:line="360" w:lineRule="auto"/>
        <w:ind w:firstLine="359" w:firstLineChars="171"/>
        <w:rPr>
          <w:rFonts w:hint="eastAsia" w:ascii="宋体" w:hAnsi="宋体"/>
          <w:color w:val="000000"/>
          <w:szCs w:val="21"/>
        </w:rPr>
      </w:pPr>
      <w:r>
        <w:rPr>
          <w:rFonts w:hint="eastAsia" w:ascii="宋体" w:hAnsi="宋体"/>
          <w:color w:val="000000"/>
          <w:szCs w:val="21"/>
        </w:rPr>
        <w:t>以上内容如有虚假或与事实不符的，评审委员会可将我方做无效投标处理，我方愿意承担相应的法律责任。</w:t>
      </w:r>
    </w:p>
    <w:p w14:paraId="63DCA2AF">
      <w:pPr>
        <w:pStyle w:val="13"/>
        <w:spacing w:line="360" w:lineRule="auto"/>
        <w:ind w:firstLine="420" w:firstLineChars="200"/>
        <w:rPr>
          <w:rFonts w:hint="eastAsia" w:hAnsi="宋体"/>
          <w:color w:val="000000"/>
        </w:rPr>
      </w:pPr>
      <w:r>
        <w:rPr>
          <w:rFonts w:hint="eastAsia" w:hAnsi="宋体"/>
          <w:color w:val="000000"/>
        </w:rPr>
        <w:t>（十三）</w:t>
      </w:r>
      <w:r>
        <w:rPr>
          <w:rFonts w:hint="eastAsia" w:hAnsi="宋体"/>
        </w:rPr>
        <w:t>我方对在本函及投标文件中所作的所有承诺承担法律责任。</w:t>
      </w:r>
    </w:p>
    <w:p w14:paraId="1A85B337">
      <w:pPr>
        <w:pStyle w:val="13"/>
        <w:spacing w:line="360" w:lineRule="auto"/>
        <w:ind w:firstLine="420" w:firstLineChars="200"/>
        <w:rPr>
          <w:rFonts w:hint="eastAsia" w:hAnsi="宋体"/>
          <w:color w:val="000000"/>
        </w:rPr>
      </w:pPr>
      <w:r>
        <w:rPr>
          <w:rFonts w:hint="eastAsia" w:hAnsi="宋体"/>
          <w:color w:val="000000"/>
        </w:rPr>
        <w:t>（十四）所有与本招标有关的函件请发往下列地址：</w:t>
      </w:r>
    </w:p>
    <w:p w14:paraId="7D82AEC8">
      <w:pPr>
        <w:spacing w:line="360" w:lineRule="auto"/>
        <w:rPr>
          <w:rFonts w:hint="eastAsia" w:ascii="宋体" w:hAnsi="宋体"/>
          <w:color w:val="000000"/>
          <w:szCs w:val="21"/>
          <w:u w:val="single"/>
        </w:rPr>
      </w:pPr>
      <w:r>
        <w:rPr>
          <w:rFonts w:hint="eastAsia" w:ascii="宋体" w:hAnsi="宋体"/>
          <w:color w:val="000000"/>
          <w:szCs w:val="21"/>
        </w:rPr>
        <w:t>地    址：</w:t>
      </w:r>
      <w:r>
        <w:rPr>
          <w:rFonts w:hint="eastAsia" w:ascii="宋体" w:hAnsi="宋体"/>
          <w:color w:val="000000"/>
          <w:szCs w:val="21"/>
          <w:u w:val="single"/>
        </w:rPr>
        <w:t xml:space="preserve">                             </w:t>
      </w:r>
      <w:r>
        <w:rPr>
          <w:rFonts w:hint="eastAsia" w:ascii="宋体" w:hAnsi="宋体"/>
          <w:color w:val="000000"/>
          <w:szCs w:val="21"/>
        </w:rPr>
        <w:t>.邮政编码：</w:t>
      </w:r>
      <w:r>
        <w:rPr>
          <w:rFonts w:hint="eastAsia" w:ascii="宋体" w:hAnsi="宋体"/>
          <w:color w:val="000000"/>
          <w:szCs w:val="21"/>
          <w:u w:val="single"/>
        </w:rPr>
        <w:t xml:space="preserve">                  </w:t>
      </w:r>
      <w:r>
        <w:rPr>
          <w:rFonts w:hint="eastAsia" w:ascii="宋体" w:hAnsi="宋体"/>
          <w:color w:val="000000"/>
          <w:szCs w:val="21"/>
        </w:rPr>
        <w:t>.</w:t>
      </w:r>
    </w:p>
    <w:p w14:paraId="025BF586">
      <w:pPr>
        <w:spacing w:line="360" w:lineRule="auto"/>
        <w:rPr>
          <w:rFonts w:hint="eastAsia" w:ascii="宋体" w:hAnsi="宋体"/>
          <w:color w:val="000000"/>
          <w:szCs w:val="21"/>
          <w:u w:val="single"/>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rPr>
        <w:t>.</w:t>
      </w:r>
    </w:p>
    <w:p w14:paraId="254A6CB7">
      <w:pPr>
        <w:spacing w:line="360" w:lineRule="auto"/>
        <w:rPr>
          <w:rFonts w:hint="eastAsia" w:ascii="宋体" w:hAnsi="宋体"/>
          <w:color w:val="000000"/>
          <w:szCs w:val="21"/>
        </w:rPr>
      </w:pPr>
      <w:r>
        <w:rPr>
          <w:rFonts w:hint="eastAsia" w:ascii="宋体" w:hAnsi="宋体"/>
          <w:color w:val="000000"/>
          <w:szCs w:val="21"/>
        </w:rPr>
        <w:t>传    真：</w:t>
      </w:r>
      <w:r>
        <w:rPr>
          <w:rFonts w:hint="eastAsia" w:ascii="宋体" w:hAnsi="宋体"/>
          <w:color w:val="000000"/>
          <w:szCs w:val="21"/>
          <w:u w:val="single"/>
        </w:rPr>
        <w:t xml:space="preserve">                             </w:t>
      </w:r>
      <w:r>
        <w:rPr>
          <w:rFonts w:hint="eastAsia" w:ascii="宋体" w:hAnsi="宋体"/>
          <w:color w:val="000000"/>
          <w:szCs w:val="21"/>
        </w:rPr>
        <w:t>.</w:t>
      </w:r>
    </w:p>
    <w:p w14:paraId="692168BB">
      <w:pPr>
        <w:spacing w:line="360" w:lineRule="auto"/>
        <w:rPr>
          <w:rFonts w:hint="eastAsia" w:ascii="宋体" w:hAnsi="宋体"/>
          <w:color w:val="000000"/>
          <w:szCs w:val="21"/>
          <w:u w:val="single"/>
        </w:rPr>
      </w:pPr>
      <w:r>
        <w:rPr>
          <w:rFonts w:hint="eastAsia" w:ascii="宋体" w:hAnsi="宋体"/>
          <w:color w:val="000000"/>
          <w:szCs w:val="21"/>
        </w:rPr>
        <w:t>代表姓名：</w:t>
      </w:r>
      <w:r>
        <w:rPr>
          <w:rFonts w:hint="eastAsia" w:ascii="宋体" w:hAnsi="宋体"/>
          <w:color w:val="000000"/>
          <w:szCs w:val="21"/>
          <w:u w:val="single"/>
        </w:rPr>
        <w:t xml:space="preserve">                             </w:t>
      </w:r>
      <w:r>
        <w:rPr>
          <w:rFonts w:hint="eastAsia" w:ascii="宋体" w:hAnsi="宋体"/>
          <w:color w:val="000000"/>
          <w:szCs w:val="21"/>
        </w:rPr>
        <w:t>.职    务：</w:t>
      </w:r>
      <w:r>
        <w:rPr>
          <w:rFonts w:hint="eastAsia" w:ascii="宋体" w:hAnsi="宋体"/>
          <w:color w:val="000000"/>
          <w:szCs w:val="21"/>
          <w:u w:val="single"/>
        </w:rPr>
        <w:t xml:space="preserve">                 </w:t>
      </w:r>
      <w:r>
        <w:rPr>
          <w:rFonts w:hint="eastAsia" w:ascii="宋体" w:hAnsi="宋体"/>
          <w:color w:val="000000"/>
          <w:szCs w:val="21"/>
        </w:rPr>
        <w:t>.</w:t>
      </w:r>
    </w:p>
    <w:p w14:paraId="08C794CD">
      <w:pPr>
        <w:spacing w:line="360" w:lineRule="auto"/>
        <w:rPr>
          <w:rFonts w:hint="eastAsia" w:ascii="宋体" w:hAnsi="宋体"/>
          <w:color w:val="000000"/>
          <w:szCs w:val="21"/>
          <w:u w:val="single"/>
        </w:rPr>
      </w:pPr>
    </w:p>
    <w:p w14:paraId="1695CE7D">
      <w:pPr>
        <w:spacing w:line="360" w:lineRule="auto"/>
        <w:rPr>
          <w:rFonts w:hint="eastAsia" w:ascii="宋体" w:hAnsi="宋体"/>
          <w:color w:val="000000"/>
          <w:szCs w:val="21"/>
          <w:u w:val="single"/>
        </w:rPr>
      </w:pPr>
    </w:p>
    <w:p w14:paraId="081B37FB">
      <w:pPr>
        <w:spacing w:line="360" w:lineRule="auto"/>
        <w:rPr>
          <w:rFonts w:hint="eastAsia" w:ascii="宋体" w:hAnsi="宋体"/>
          <w:color w:val="000000"/>
          <w:szCs w:val="21"/>
          <w:u w:val="single"/>
        </w:rPr>
      </w:pPr>
    </w:p>
    <w:p w14:paraId="71138825">
      <w:pPr>
        <w:spacing w:line="360" w:lineRule="auto"/>
        <w:rPr>
          <w:rFonts w:hint="eastAsia" w:ascii="宋体" w:hAnsi="宋体"/>
          <w:szCs w:val="21"/>
        </w:rPr>
      </w:pPr>
      <w:r>
        <w:rPr>
          <w:rFonts w:hint="eastAsia" w:ascii="宋体" w:hAnsi="宋体"/>
          <w:szCs w:val="21"/>
        </w:rPr>
        <w:t>投标供应商法定代表人（或法定代表人授权代表）签字或盖章：</w:t>
      </w:r>
      <w:r>
        <w:rPr>
          <w:rFonts w:hint="eastAsia" w:ascii="宋体" w:hAnsi="宋体"/>
          <w:szCs w:val="21"/>
          <w:u w:val="single"/>
        </w:rPr>
        <w:t xml:space="preserve">                   </w:t>
      </w:r>
    </w:p>
    <w:p w14:paraId="24D8789F">
      <w:pPr>
        <w:adjustRightInd w:val="0"/>
        <w:snapToGrid w:val="0"/>
        <w:spacing w:line="360" w:lineRule="auto"/>
        <w:rPr>
          <w:rFonts w:hint="eastAsia" w:ascii="宋体" w:hAnsi="宋体"/>
          <w:szCs w:val="21"/>
          <w:u w:val="single"/>
        </w:rPr>
      </w:pPr>
      <w:r>
        <w:rPr>
          <w:rFonts w:hint="eastAsia" w:ascii="宋体" w:hAnsi="宋体"/>
          <w:szCs w:val="21"/>
        </w:rPr>
        <w:t>投标供应商名称（盖章）：</w:t>
      </w:r>
      <w:r>
        <w:rPr>
          <w:rFonts w:hint="eastAsia" w:ascii="宋体" w:hAnsi="宋体"/>
          <w:szCs w:val="21"/>
          <w:u w:val="single"/>
        </w:rPr>
        <w:t xml:space="preserve">                        </w:t>
      </w:r>
    </w:p>
    <w:p w14:paraId="5776F8DE">
      <w:pPr>
        <w:spacing w:line="360" w:lineRule="auto"/>
        <w:rPr>
          <w:rFonts w:hint="eastAsia" w:ascii="宋体" w:hAnsi="宋体"/>
          <w:szCs w:val="21"/>
        </w:rPr>
      </w:pPr>
      <w:r>
        <w:rPr>
          <w:rFonts w:hint="eastAsia" w:ascii="宋体" w:hAnsi="宋体"/>
          <w:szCs w:val="21"/>
        </w:rPr>
        <w:t>日期：   年   月   日</w:t>
      </w:r>
    </w:p>
    <w:p w14:paraId="3548063A">
      <w:pPr>
        <w:spacing w:line="360" w:lineRule="auto"/>
        <w:ind w:firstLine="4620" w:firstLineChars="2200"/>
        <w:rPr>
          <w:rFonts w:hint="eastAsia" w:ascii="宋体" w:hAnsi="宋体"/>
          <w:color w:val="000000"/>
          <w:szCs w:val="21"/>
        </w:rPr>
      </w:pPr>
    </w:p>
    <w:p w14:paraId="3174324F">
      <w:pPr>
        <w:pStyle w:val="19"/>
        <w:rPr>
          <w:rFonts w:hint="eastAsia" w:ascii="仿宋_GB2312" w:hAnsi="Times New Roman" w:eastAsia="仿宋_GB2312" w:cs="Times New Roman"/>
          <w:b/>
          <w:sz w:val="32"/>
          <w:szCs w:val="32"/>
        </w:rPr>
      </w:pPr>
    </w:p>
    <w:p w14:paraId="32AD7302">
      <w:pPr>
        <w:pStyle w:val="19"/>
        <w:rPr>
          <w:rFonts w:hint="eastAsia" w:ascii="仿宋_GB2312" w:hAnsi="Times New Roman" w:eastAsia="仿宋_GB2312" w:cs="Times New Roman"/>
          <w:b/>
          <w:sz w:val="32"/>
          <w:szCs w:val="32"/>
        </w:rPr>
      </w:pPr>
    </w:p>
    <w:p w14:paraId="784E6860">
      <w:pPr>
        <w:pStyle w:val="2"/>
        <w:keepLines w:val="0"/>
        <w:numPr>
          <w:ilvl w:val="0"/>
          <w:numId w:val="1"/>
        </w:numPr>
        <w:tabs>
          <w:tab w:val="left" w:pos="851"/>
        </w:tabs>
        <w:spacing w:before="0" w:after="0" w:line="360" w:lineRule="auto"/>
        <w:ind w:left="851" w:hanging="851"/>
        <w:rPr>
          <w:rFonts w:hint="eastAsia" w:ascii="宋体" w:hAnsi="宋体" w:eastAsia="宋体"/>
          <w:sz w:val="21"/>
          <w:szCs w:val="21"/>
        </w:rPr>
      </w:pPr>
      <w:bookmarkStart w:id="3" w:name="_Toc278794814"/>
      <w:r>
        <w:rPr>
          <w:rFonts w:hint="eastAsia" w:ascii="宋体" w:hAnsi="宋体" w:eastAsia="宋体"/>
          <w:sz w:val="21"/>
          <w:szCs w:val="21"/>
        </w:rPr>
        <w:t>资格证明文件</w:t>
      </w:r>
      <w:bookmarkEnd w:id="3"/>
    </w:p>
    <w:p w14:paraId="2D63D8AD">
      <w:pPr>
        <w:pStyle w:val="4"/>
        <w:tabs>
          <w:tab w:val="left" w:pos="851"/>
        </w:tabs>
        <w:spacing w:before="0" w:after="0" w:line="360" w:lineRule="auto"/>
        <w:rPr>
          <w:rFonts w:hint="eastAsia" w:ascii="宋体" w:hAnsi="宋体" w:eastAsia="宋体"/>
          <w:color w:val="000000"/>
          <w:sz w:val="21"/>
          <w:szCs w:val="21"/>
        </w:rPr>
      </w:pPr>
      <w:r>
        <w:rPr>
          <w:rFonts w:hint="eastAsia" w:ascii="宋体" w:hAnsi="宋体" w:eastAsia="宋体"/>
          <w:color w:val="000000"/>
          <w:sz w:val="21"/>
          <w:szCs w:val="21"/>
        </w:rPr>
        <w:t>4.1</w:t>
      </w:r>
      <w:r>
        <w:rPr>
          <w:rFonts w:hint="eastAsia" w:ascii="宋体" w:hAnsi="宋体" w:eastAsia="宋体"/>
          <w:color w:val="000000"/>
          <w:sz w:val="21"/>
          <w:szCs w:val="21"/>
        </w:rPr>
        <w:tab/>
      </w:r>
      <w:r>
        <w:rPr>
          <w:rFonts w:hint="eastAsia" w:ascii="宋体" w:hAnsi="宋体" w:eastAsia="宋体"/>
          <w:color w:val="000000"/>
          <w:sz w:val="21"/>
          <w:szCs w:val="21"/>
        </w:rPr>
        <w:t>营业执照副本（复印件）</w:t>
      </w:r>
    </w:p>
    <w:p w14:paraId="0967EC50">
      <w:pPr>
        <w:spacing w:line="360" w:lineRule="auto"/>
        <w:rPr>
          <w:rFonts w:hint="eastAsia" w:ascii="宋体" w:hAnsi="宋体"/>
          <w:color w:val="000000"/>
          <w:szCs w:val="21"/>
        </w:rPr>
      </w:pPr>
    </w:p>
    <w:p w14:paraId="4FA130AC">
      <w:pPr>
        <w:spacing w:line="360" w:lineRule="auto"/>
        <w:rPr>
          <w:rFonts w:hint="eastAsia" w:ascii="宋体" w:hAnsi="宋体"/>
          <w:color w:val="000000"/>
          <w:szCs w:val="21"/>
        </w:rPr>
      </w:pPr>
    </w:p>
    <w:p w14:paraId="7B87E308">
      <w:pPr>
        <w:spacing w:line="360" w:lineRule="auto"/>
        <w:rPr>
          <w:rFonts w:hint="eastAsia" w:ascii="宋体" w:hAnsi="宋体"/>
          <w:color w:val="000000"/>
          <w:szCs w:val="21"/>
          <w:u w:val="single"/>
        </w:rPr>
      </w:pPr>
    </w:p>
    <w:p w14:paraId="73DA9227">
      <w:pPr>
        <w:spacing w:line="360" w:lineRule="auto"/>
        <w:rPr>
          <w:rFonts w:hint="eastAsia" w:ascii="宋体" w:hAnsi="宋体"/>
          <w:color w:val="auto"/>
          <w:szCs w:val="21"/>
          <w:u w:val="single"/>
        </w:rPr>
      </w:pPr>
    </w:p>
    <w:p w14:paraId="0170AE14">
      <w:pPr>
        <w:spacing w:line="360" w:lineRule="auto"/>
        <w:rPr>
          <w:rFonts w:hint="eastAsia" w:ascii="宋体" w:hAnsi="宋体"/>
          <w:color w:val="auto"/>
          <w:szCs w:val="21"/>
          <w:u w:val="single"/>
        </w:rPr>
      </w:pPr>
    </w:p>
    <w:p w14:paraId="462778D2">
      <w:pPr>
        <w:pStyle w:val="4"/>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rPr>
        <w:t>4.2</w:t>
      </w:r>
      <w:r>
        <w:rPr>
          <w:rFonts w:hint="eastAsia" w:ascii="宋体" w:hAnsi="宋体" w:eastAsia="宋体"/>
          <w:color w:val="auto"/>
          <w:sz w:val="21"/>
          <w:szCs w:val="21"/>
        </w:rPr>
        <w:tab/>
      </w:r>
      <w:r>
        <w:rPr>
          <w:rFonts w:hint="eastAsia" w:ascii="宋体" w:hAnsi="宋体" w:eastAsia="宋体"/>
          <w:color w:val="auto"/>
          <w:sz w:val="21"/>
          <w:szCs w:val="21"/>
        </w:rPr>
        <w:t xml:space="preserve">法定代表人证明书 </w:t>
      </w:r>
    </w:p>
    <w:p w14:paraId="4C1D3171">
      <w:pPr>
        <w:spacing w:line="360" w:lineRule="auto"/>
        <w:rPr>
          <w:rFonts w:hint="eastAsia" w:ascii="宋体" w:hAnsi="宋体"/>
          <w:bCs/>
          <w:color w:val="auto"/>
          <w:szCs w:val="21"/>
        </w:rPr>
      </w:pPr>
      <w:r>
        <w:rPr>
          <w:rFonts w:hint="eastAsia" w:ascii="宋体" w:hAnsi="宋体"/>
          <w:bCs/>
          <w:color w:val="auto"/>
          <w:szCs w:val="21"/>
        </w:rPr>
        <w:t>（投标供应商可使用下述格式，也可使用市场监督管理局统一印制的法定代表人证明书格式；对于银行、保险、电信、邮政、铁路等行业以及获得总公司投标授权的分公司，可以提供投标分支机构负责人身份证明书）</w:t>
      </w:r>
    </w:p>
    <w:p w14:paraId="7FB2A2BA">
      <w:pPr>
        <w:spacing w:line="360" w:lineRule="auto"/>
        <w:jc w:val="center"/>
        <w:rPr>
          <w:rFonts w:hint="eastAsia" w:ascii="宋体" w:hAnsi="宋体"/>
          <w:b/>
          <w:color w:val="000000"/>
          <w:szCs w:val="21"/>
        </w:rPr>
      </w:pPr>
    </w:p>
    <w:p w14:paraId="4A9226C6">
      <w:pPr>
        <w:spacing w:line="360" w:lineRule="auto"/>
        <w:jc w:val="center"/>
        <w:rPr>
          <w:rFonts w:hint="eastAsia" w:ascii="宋体" w:hAnsi="宋体"/>
          <w:b/>
          <w:sz w:val="24"/>
          <w:szCs w:val="24"/>
        </w:rPr>
      </w:pPr>
      <w:r>
        <w:rPr>
          <w:rFonts w:hint="eastAsia" w:ascii="宋体" w:hAnsi="宋体"/>
          <w:b/>
          <w:sz w:val="24"/>
        </w:rPr>
        <w:t>法定代表人证明书</w:t>
      </w:r>
    </w:p>
    <w:p w14:paraId="7852B1DC">
      <w:pPr>
        <w:spacing w:line="360" w:lineRule="auto"/>
        <w:rPr>
          <w:rFonts w:hint="eastAsia" w:ascii="宋体" w:hAnsi="宋体"/>
          <w:bCs/>
          <w:szCs w:val="21"/>
          <w:u w:val="single"/>
        </w:rPr>
      </w:pPr>
    </w:p>
    <w:p w14:paraId="6A913F90">
      <w:pPr>
        <w:spacing w:line="360" w:lineRule="auto"/>
        <w:rPr>
          <w:rFonts w:hint="eastAsia" w:ascii="宋体" w:hAnsi="宋体"/>
          <w:bCs/>
          <w:szCs w:val="21"/>
        </w:rPr>
      </w:pPr>
      <w:r>
        <w:rPr>
          <w:rFonts w:hint="eastAsia" w:ascii="宋体" w:hAnsi="宋体"/>
          <w:bCs/>
          <w:szCs w:val="21"/>
          <w:u w:val="single"/>
        </w:rPr>
        <w:t xml:space="preserve">                 </w:t>
      </w:r>
      <w:r>
        <w:rPr>
          <w:rFonts w:hint="eastAsia" w:ascii="宋体" w:hAnsi="宋体"/>
          <w:bCs/>
          <w:szCs w:val="21"/>
        </w:rPr>
        <w:t>现任我单位</w:t>
      </w:r>
      <w:r>
        <w:rPr>
          <w:rFonts w:hint="eastAsia" w:ascii="宋体" w:hAnsi="宋体"/>
          <w:bCs/>
          <w:szCs w:val="21"/>
          <w:u w:val="single"/>
        </w:rPr>
        <w:t xml:space="preserve">                  </w:t>
      </w:r>
      <w:r>
        <w:rPr>
          <w:rFonts w:hint="eastAsia" w:ascii="宋体" w:hAnsi="宋体"/>
          <w:bCs/>
          <w:szCs w:val="21"/>
        </w:rPr>
        <w:t xml:space="preserve"> 职务，为法定代表人，特此证明。</w:t>
      </w:r>
    </w:p>
    <w:p w14:paraId="4CF628C9">
      <w:pPr>
        <w:spacing w:line="360" w:lineRule="auto"/>
        <w:rPr>
          <w:rFonts w:hint="eastAsia" w:ascii="宋体" w:hAnsi="宋体"/>
          <w:bCs/>
          <w:szCs w:val="21"/>
        </w:rPr>
      </w:pPr>
      <w:r>
        <w:rPr>
          <w:rFonts w:hint="eastAsia" w:ascii="宋体" w:hAnsi="宋体"/>
          <w:bCs/>
          <w:szCs w:val="21"/>
        </w:rPr>
        <w:t>有效期限：</w:t>
      </w:r>
      <w:r>
        <w:rPr>
          <w:rFonts w:hint="eastAsia" w:ascii="宋体" w:hAnsi="宋体"/>
          <w:bCs/>
          <w:szCs w:val="21"/>
          <w:u w:val="single"/>
        </w:rPr>
        <w:t xml:space="preserve">                             </w:t>
      </w:r>
    </w:p>
    <w:p w14:paraId="7544DD96">
      <w:pPr>
        <w:spacing w:line="360" w:lineRule="auto"/>
        <w:rPr>
          <w:rFonts w:hint="eastAsia" w:ascii="宋体" w:hAnsi="宋体"/>
          <w:bCs/>
          <w:szCs w:val="21"/>
        </w:rPr>
      </w:pPr>
      <w:r>
        <w:rPr>
          <w:rFonts w:hint="eastAsia" w:ascii="宋体" w:hAnsi="宋体"/>
          <w:bCs/>
          <w:szCs w:val="21"/>
        </w:rPr>
        <w:t>附：代表人性别：</w:t>
      </w:r>
      <w:r>
        <w:rPr>
          <w:rFonts w:hint="eastAsia" w:ascii="宋体" w:hAnsi="宋体"/>
          <w:bCs/>
          <w:szCs w:val="21"/>
          <w:u w:val="single"/>
        </w:rPr>
        <w:t xml:space="preserve">            </w:t>
      </w:r>
      <w:r>
        <w:rPr>
          <w:rFonts w:hint="eastAsia" w:ascii="宋体" w:hAnsi="宋体"/>
          <w:bCs/>
          <w:szCs w:val="21"/>
        </w:rPr>
        <w:t>年龄：</w:t>
      </w:r>
      <w:r>
        <w:rPr>
          <w:rFonts w:hint="eastAsia" w:ascii="宋体" w:hAnsi="宋体"/>
          <w:bCs/>
          <w:szCs w:val="21"/>
          <w:u w:val="single"/>
        </w:rPr>
        <w:t xml:space="preserve">       </w:t>
      </w:r>
      <w:r>
        <w:rPr>
          <w:rFonts w:hint="eastAsia" w:ascii="宋体" w:hAnsi="宋体"/>
          <w:bCs/>
          <w:szCs w:val="21"/>
        </w:rPr>
        <w:t>身份证号码：_________</w:t>
      </w:r>
      <w:r>
        <w:rPr>
          <w:rFonts w:hint="eastAsia" w:ascii="宋体" w:hAnsi="宋体"/>
          <w:bCs/>
          <w:szCs w:val="21"/>
          <w:u w:val="single"/>
        </w:rPr>
        <w:t xml:space="preserve">                   </w:t>
      </w:r>
      <w:r>
        <w:rPr>
          <w:rFonts w:hint="eastAsia" w:ascii="宋体" w:hAnsi="宋体"/>
          <w:bCs/>
          <w:szCs w:val="21"/>
        </w:rPr>
        <w:t xml:space="preserve"> </w:t>
      </w:r>
    </w:p>
    <w:p w14:paraId="4F89F091">
      <w:pPr>
        <w:spacing w:line="360" w:lineRule="auto"/>
        <w:rPr>
          <w:rFonts w:hint="eastAsia" w:ascii="宋体" w:hAnsi="宋体"/>
          <w:bCs/>
          <w:szCs w:val="21"/>
        </w:rPr>
      </w:pPr>
      <w:r>
        <w:rPr>
          <w:rFonts w:hint="eastAsia" w:ascii="宋体" w:hAnsi="宋体"/>
          <w:bCs/>
          <w:szCs w:val="21"/>
        </w:rPr>
        <w:t>注册号码：</w:t>
      </w:r>
      <w:r>
        <w:rPr>
          <w:rFonts w:hint="eastAsia" w:ascii="宋体" w:hAnsi="宋体"/>
          <w:bCs/>
          <w:szCs w:val="21"/>
          <w:u w:val="single"/>
        </w:rPr>
        <w:t xml:space="preserve">                       </w:t>
      </w:r>
      <w:r>
        <w:rPr>
          <w:rFonts w:hint="eastAsia" w:ascii="宋体" w:hAnsi="宋体"/>
          <w:bCs/>
          <w:szCs w:val="21"/>
        </w:rPr>
        <w:t xml:space="preserve"> 企业类型：_____________________________________ </w:t>
      </w:r>
    </w:p>
    <w:p w14:paraId="1F0E4884">
      <w:pPr>
        <w:spacing w:line="360" w:lineRule="auto"/>
        <w:rPr>
          <w:rFonts w:hint="eastAsia" w:ascii="宋体" w:hAnsi="宋体"/>
          <w:b/>
          <w:szCs w:val="21"/>
          <w:u w:val="single"/>
        </w:rPr>
      </w:pPr>
      <w:r>
        <w:rPr>
          <w:rFonts w:hint="eastAsia" w:ascii="宋体" w:hAnsi="宋体"/>
          <w:bCs/>
          <w:szCs w:val="21"/>
        </w:rPr>
        <w:t>经营范围：</w:t>
      </w:r>
      <w:r>
        <w:rPr>
          <w:rFonts w:hint="eastAsia" w:ascii="宋体" w:hAnsi="宋体"/>
          <w:bCs/>
          <w:szCs w:val="21"/>
          <w:u w:val="single"/>
        </w:rPr>
        <w:t xml:space="preserve">     </w:t>
      </w:r>
      <w:r>
        <w:rPr>
          <w:rFonts w:hint="eastAsia" w:ascii="宋体" w:hAnsi="宋体"/>
          <w:b/>
          <w:szCs w:val="21"/>
          <w:u w:val="single"/>
        </w:rPr>
        <w:t xml:space="preserve">                                                                 </w:t>
      </w:r>
      <w:r>
        <w:rPr>
          <w:rFonts w:hint="eastAsia" w:ascii="宋体" w:hAnsi="宋体"/>
          <w:szCs w:val="21"/>
        </w:rPr>
        <w:t>。</w:t>
      </w:r>
    </w:p>
    <w:p w14:paraId="09B4217B">
      <w:pPr>
        <w:spacing w:line="360" w:lineRule="auto"/>
        <w:rPr>
          <w:rFonts w:hint="eastAsia" w:ascii="宋体" w:hAnsi="宋体"/>
          <w:b/>
          <w:szCs w:val="21"/>
        </w:rPr>
      </w:pPr>
    </w:p>
    <w:p w14:paraId="4AD48008">
      <w:pPr>
        <w:spacing w:line="360" w:lineRule="auto"/>
        <w:rPr>
          <w:rFonts w:hint="eastAsia" w:ascii="宋体" w:hAnsi="宋体"/>
          <w:color w:val="000000"/>
          <w:szCs w:val="21"/>
        </w:rPr>
      </w:pPr>
    </w:p>
    <w:p w14:paraId="653B5D78">
      <w:pPr>
        <w:pStyle w:val="28"/>
        <w:rPr>
          <w:rFonts w:hint="eastAsia" w:ascii="宋体" w:hAnsi="宋体"/>
          <w:color w:val="000000"/>
          <w:szCs w:val="21"/>
        </w:rPr>
      </w:pPr>
    </w:p>
    <w:p w14:paraId="72E0629A">
      <w:pPr>
        <w:pStyle w:val="19"/>
        <w:rPr>
          <w:rFonts w:hint="eastAsia"/>
        </w:rPr>
      </w:pPr>
    </w:p>
    <w:p w14:paraId="07AC7810">
      <w:pPr>
        <w:spacing w:line="360" w:lineRule="auto"/>
        <w:ind w:left="4599" w:leftChars="2190"/>
        <w:rPr>
          <w:rFonts w:hint="eastAsia" w:ascii="宋体" w:hAnsi="宋体"/>
          <w:color w:val="000000"/>
          <w:szCs w:val="21"/>
        </w:rPr>
      </w:pPr>
      <w:r>
        <w:rPr>
          <w:rFonts w:hint="eastAsia" w:ascii="宋体" w:hAnsi="宋体"/>
          <w:color w:val="000000"/>
          <w:szCs w:val="21"/>
        </w:rPr>
        <w:t>投标供应商（盖章）：</w:t>
      </w:r>
    </w:p>
    <w:p w14:paraId="05A29D9A">
      <w:pPr>
        <w:spacing w:line="360" w:lineRule="auto"/>
        <w:ind w:left="4599" w:leftChars="2190"/>
        <w:rPr>
          <w:rFonts w:hint="eastAsia" w:ascii="宋体" w:hAnsi="宋体"/>
          <w:color w:val="000000"/>
          <w:szCs w:val="21"/>
        </w:rPr>
      </w:pPr>
      <w:r>
        <w:rPr>
          <w:rFonts w:hint="eastAsia" w:ascii="宋体" w:hAnsi="宋体"/>
          <w:color w:val="000000"/>
          <w:szCs w:val="21"/>
        </w:rPr>
        <w:t>地        址：</w:t>
      </w:r>
    </w:p>
    <w:p w14:paraId="5561F950">
      <w:pPr>
        <w:tabs>
          <w:tab w:val="left" w:pos="3780"/>
        </w:tabs>
        <w:spacing w:line="360" w:lineRule="auto"/>
        <w:ind w:left="4599" w:leftChars="2190"/>
        <w:rPr>
          <w:rFonts w:hint="eastAsia" w:ascii="宋体" w:hAnsi="宋体"/>
          <w:color w:val="000000"/>
          <w:szCs w:val="21"/>
        </w:rPr>
      </w:pPr>
      <w:r>
        <w:rPr>
          <w:rFonts w:hint="eastAsia" w:ascii="宋体" w:hAnsi="宋体"/>
          <w:color w:val="000000"/>
          <w:szCs w:val="21"/>
        </w:rPr>
        <w:t>法定代表人（签字或盖章）：</w:t>
      </w:r>
    </w:p>
    <w:p w14:paraId="659D5CD1">
      <w:pPr>
        <w:tabs>
          <w:tab w:val="left" w:pos="3885"/>
        </w:tabs>
        <w:spacing w:line="360" w:lineRule="auto"/>
        <w:ind w:left="4704" w:leftChars="2190" w:hanging="105"/>
        <w:rPr>
          <w:rFonts w:hint="eastAsia" w:ascii="宋体" w:hAnsi="宋体"/>
          <w:color w:val="000000"/>
          <w:szCs w:val="21"/>
        </w:rPr>
      </w:pPr>
      <w:r>
        <w:rPr>
          <w:rFonts w:hint="eastAsia" w:ascii="宋体" w:hAnsi="宋体"/>
          <w:color w:val="000000"/>
          <w:szCs w:val="21"/>
        </w:rPr>
        <w:t>职        务：</w:t>
      </w:r>
    </w:p>
    <w:p w14:paraId="139222BB">
      <w:pPr>
        <w:pStyle w:val="4"/>
        <w:spacing w:before="0" w:after="0" w:line="360" w:lineRule="auto"/>
        <w:rPr>
          <w:rFonts w:hint="eastAsia" w:ascii="宋体" w:hAnsi="宋体" w:eastAsia="宋体"/>
          <w:b w:val="0"/>
          <w:color w:val="000000"/>
          <w:sz w:val="21"/>
          <w:szCs w:val="21"/>
        </w:rPr>
      </w:pPr>
      <w:r>
        <w:rPr>
          <w:rFonts w:hint="eastAsia" w:ascii="宋体" w:hAnsi="宋体"/>
          <w:bCs w:val="0"/>
          <w:color w:val="000000"/>
          <w:szCs w:val="21"/>
        </w:rPr>
        <w:br w:type="page"/>
      </w:r>
    </w:p>
    <w:p w14:paraId="00D6C1EC">
      <w:pPr>
        <w:pStyle w:val="4"/>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rPr>
        <w:t>4.3</w:t>
      </w:r>
      <w:bookmarkStart w:id="4" w:name="_Toc256676961"/>
      <w:r>
        <w:rPr>
          <w:rFonts w:hint="eastAsia" w:ascii="宋体" w:hAnsi="宋体" w:eastAsia="宋体"/>
          <w:color w:val="auto"/>
          <w:sz w:val="21"/>
          <w:szCs w:val="21"/>
        </w:rPr>
        <w:tab/>
      </w:r>
      <w:r>
        <w:rPr>
          <w:rFonts w:hint="eastAsia" w:ascii="宋体" w:hAnsi="宋体" w:eastAsia="宋体"/>
          <w:color w:val="auto"/>
          <w:sz w:val="21"/>
          <w:szCs w:val="21"/>
        </w:rPr>
        <w:t>法定代表人授权书格式</w:t>
      </w:r>
      <w:bookmarkEnd w:id="4"/>
    </w:p>
    <w:p w14:paraId="32F50F5E">
      <w:pPr>
        <w:pStyle w:val="13"/>
        <w:spacing w:line="360" w:lineRule="auto"/>
        <w:rPr>
          <w:rFonts w:hint="eastAsia" w:hAnsi="宋体"/>
          <w:bCs/>
          <w:color w:val="auto"/>
        </w:rPr>
      </w:pPr>
      <w:r>
        <w:rPr>
          <w:rFonts w:hint="eastAsia" w:hAnsi="宋体"/>
          <w:bCs/>
          <w:color w:val="auto"/>
        </w:rPr>
        <w:t>（对于银行、保险、电信、邮政、铁路等行业以及获得总公司投标授权的分公司，可以提供投标分支机构负责人授权书）</w:t>
      </w:r>
    </w:p>
    <w:p w14:paraId="77539C41">
      <w:pPr>
        <w:pStyle w:val="13"/>
        <w:spacing w:line="360" w:lineRule="auto"/>
        <w:rPr>
          <w:rFonts w:hint="eastAsia" w:hAnsi="宋体"/>
          <w:color w:val="000000"/>
        </w:rPr>
      </w:pPr>
    </w:p>
    <w:p w14:paraId="31E3954D">
      <w:pPr>
        <w:pStyle w:val="13"/>
        <w:spacing w:line="360" w:lineRule="auto"/>
        <w:jc w:val="center"/>
        <w:rPr>
          <w:rFonts w:hint="eastAsia" w:hAnsi="宋体"/>
          <w:b/>
          <w:color w:val="000000"/>
          <w:sz w:val="24"/>
          <w:szCs w:val="24"/>
        </w:rPr>
      </w:pPr>
      <w:r>
        <w:rPr>
          <w:rFonts w:hint="eastAsia" w:hAnsi="宋体"/>
          <w:b/>
          <w:color w:val="000000"/>
          <w:sz w:val="24"/>
          <w:szCs w:val="24"/>
        </w:rPr>
        <w:t>法定代表人授权书</w:t>
      </w:r>
    </w:p>
    <w:p w14:paraId="71278034">
      <w:pPr>
        <w:pStyle w:val="13"/>
        <w:spacing w:line="360" w:lineRule="auto"/>
        <w:rPr>
          <w:rFonts w:hint="eastAsia" w:hAnsi="宋体"/>
          <w:color w:val="000000"/>
        </w:rPr>
      </w:pPr>
    </w:p>
    <w:p w14:paraId="4ACC9EF3">
      <w:pPr>
        <w:pStyle w:val="13"/>
        <w:spacing w:line="360" w:lineRule="auto"/>
        <w:rPr>
          <w:rFonts w:hint="default" w:hAnsi="宋体" w:eastAsia="宋体"/>
          <w:b/>
          <w:color w:val="000000"/>
          <w:lang w:val="en-US" w:eastAsia="zh-CN"/>
        </w:rPr>
      </w:pPr>
      <w:r>
        <w:rPr>
          <w:rFonts w:hint="eastAsia" w:hAnsi="宋体"/>
          <w:color w:val="000000"/>
        </w:rPr>
        <w:t>致：</w:t>
      </w:r>
      <w:r>
        <w:rPr>
          <w:rFonts w:hint="eastAsia" w:hAnsi="宋体"/>
          <w:b/>
          <w:color w:val="000000"/>
        </w:rPr>
        <w:t>广东省</w:t>
      </w:r>
      <w:r>
        <w:rPr>
          <w:rFonts w:hint="eastAsia" w:hAnsi="宋体"/>
          <w:b/>
          <w:color w:val="000000"/>
          <w:lang w:val="en-US" w:eastAsia="zh-CN"/>
        </w:rPr>
        <w:t>消防救援总队</w:t>
      </w:r>
    </w:p>
    <w:p w14:paraId="004479C4">
      <w:pPr>
        <w:pStyle w:val="13"/>
        <w:spacing w:line="360" w:lineRule="auto"/>
        <w:ind w:firstLine="420" w:firstLineChars="200"/>
        <w:rPr>
          <w:rFonts w:hint="eastAsia" w:hAnsi="宋体"/>
          <w:color w:val="000000"/>
        </w:rPr>
      </w:pPr>
      <w:r>
        <w:rPr>
          <w:rFonts w:hint="eastAsia" w:hAnsi="宋体"/>
          <w:color w:val="000000"/>
        </w:rPr>
        <w:t>本授权书声明：</w:t>
      </w:r>
      <w:r>
        <w:rPr>
          <w:rFonts w:hint="eastAsia" w:hAnsi="宋体"/>
          <w:color w:val="000000"/>
          <w:u w:val="single"/>
        </w:rPr>
        <w:t xml:space="preserve">           </w:t>
      </w:r>
      <w:r>
        <w:rPr>
          <w:rFonts w:hint="eastAsia" w:hAnsi="宋体"/>
          <w:color w:val="000000"/>
        </w:rPr>
        <w:t>是注册于</w:t>
      </w:r>
      <w:r>
        <w:rPr>
          <w:rFonts w:hint="eastAsia" w:hAnsi="宋体"/>
          <w:color w:val="000000"/>
          <w:u w:val="single"/>
        </w:rPr>
        <w:t xml:space="preserve">        </w:t>
      </w:r>
      <w:r>
        <w:rPr>
          <w:rFonts w:hint="eastAsia" w:hAnsi="宋体"/>
          <w:i/>
          <w:color w:val="000000"/>
          <w:u w:val="single"/>
        </w:rPr>
        <w:t xml:space="preserve">（国家或地区）   </w:t>
      </w:r>
      <w:r>
        <w:rPr>
          <w:rFonts w:hint="eastAsia" w:hAnsi="宋体"/>
          <w:color w:val="000000"/>
        </w:rPr>
        <w:t>的</w:t>
      </w:r>
      <w:r>
        <w:rPr>
          <w:rFonts w:hint="eastAsia" w:hAnsi="宋体"/>
          <w:color w:val="000000"/>
          <w:u w:val="single"/>
        </w:rPr>
        <w:t xml:space="preserve">      </w:t>
      </w:r>
      <w:r>
        <w:rPr>
          <w:rFonts w:hint="eastAsia" w:hAnsi="宋体"/>
          <w:i/>
          <w:color w:val="000000"/>
          <w:u w:val="single"/>
        </w:rPr>
        <w:t xml:space="preserve">（投标供应商名称）     </w:t>
      </w:r>
      <w:r>
        <w:rPr>
          <w:rFonts w:hint="eastAsia" w:hAnsi="宋体"/>
          <w:color w:val="000000"/>
        </w:rPr>
        <w:t>的法定代表人，现任</w:t>
      </w:r>
      <w:r>
        <w:rPr>
          <w:rFonts w:hint="eastAsia" w:hAnsi="宋体"/>
          <w:color w:val="000000"/>
          <w:u w:val="single"/>
        </w:rPr>
        <w:t xml:space="preserve">        </w:t>
      </w:r>
      <w:r>
        <w:rPr>
          <w:rFonts w:hint="eastAsia" w:hAnsi="宋体"/>
          <w:color w:val="000000"/>
        </w:rPr>
        <w:t>职务，有效证件号码：</w:t>
      </w:r>
      <w:r>
        <w:rPr>
          <w:rFonts w:hint="eastAsia" w:hAnsi="宋体"/>
          <w:color w:val="000000"/>
          <w:u w:val="single"/>
        </w:rPr>
        <w:t xml:space="preserve">                            </w:t>
      </w:r>
      <w:r>
        <w:rPr>
          <w:rFonts w:hint="eastAsia" w:hAnsi="宋体"/>
          <w:color w:val="000000"/>
        </w:rPr>
        <w:t>。</w:t>
      </w:r>
      <w:r>
        <w:rPr>
          <w:rFonts w:hint="eastAsia" w:hAnsi="宋体"/>
        </w:rPr>
        <w:t>现授权</w:t>
      </w:r>
      <w:r>
        <w:rPr>
          <w:rFonts w:hint="eastAsia" w:hAnsi="宋体"/>
          <w:u w:val="single"/>
        </w:rPr>
        <w:t xml:space="preserve">    </w:t>
      </w:r>
      <w:r>
        <w:rPr>
          <w:rFonts w:hint="eastAsia" w:hAnsi="宋体"/>
          <w:i/>
          <w:u w:val="single"/>
        </w:rPr>
        <w:t xml:space="preserve">（姓名、职务）    </w:t>
      </w:r>
      <w:r>
        <w:rPr>
          <w:rFonts w:hint="eastAsia" w:hAnsi="宋体"/>
        </w:rPr>
        <w:t>作为我公司的全权代理人，就</w:t>
      </w:r>
      <w:r>
        <w:rPr>
          <w:rFonts w:hint="eastAsia" w:hAnsi="宋体"/>
          <w:u w:val="single"/>
        </w:rPr>
        <w:t xml:space="preserve">  </w:t>
      </w:r>
      <w:r>
        <w:rPr>
          <w:rFonts w:hint="eastAsia" w:hAnsi="宋体"/>
          <w:u w:val="single"/>
          <w:lang w:val="en-US" w:eastAsia="zh-CN"/>
        </w:rPr>
        <w:t xml:space="preserve">                                     </w:t>
      </w:r>
      <w:r>
        <w:rPr>
          <w:rFonts w:hint="eastAsia" w:hAnsi="宋体"/>
        </w:rPr>
        <w:t>项目采购[采购项目编号为</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]的投标和合同执行，以我方的名义处理一切与之有关的事宜。</w:t>
      </w:r>
    </w:p>
    <w:p w14:paraId="364AA5E1">
      <w:pPr>
        <w:spacing w:line="360" w:lineRule="auto"/>
        <w:ind w:firstLine="420" w:firstLineChars="200"/>
        <w:rPr>
          <w:rFonts w:hint="eastAsia" w:ascii="宋体" w:hAnsi="宋体"/>
          <w:color w:val="00000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p w14:paraId="3EAEFC0D">
      <w:pPr>
        <w:spacing w:line="360" w:lineRule="auto"/>
        <w:rPr>
          <w:rFonts w:hint="eastAsia" w:ascii="宋体" w:hAnsi="宋体"/>
          <w:color w:val="000000"/>
          <w:szCs w:val="21"/>
        </w:rPr>
      </w:pPr>
    </w:p>
    <w:p w14:paraId="7F10FA2E">
      <w:pPr>
        <w:spacing w:line="360" w:lineRule="auto"/>
        <w:rPr>
          <w:rFonts w:hint="eastAsia" w:ascii="宋体" w:hAnsi="宋体"/>
          <w:b/>
          <w:color w:val="000000"/>
          <w:szCs w:val="21"/>
        </w:rPr>
      </w:pPr>
    </w:p>
    <w:p w14:paraId="6AA76BC7">
      <w:pPr>
        <w:spacing w:line="360" w:lineRule="auto"/>
        <w:rPr>
          <w:rFonts w:hint="eastAsia" w:ascii="宋体" w:hAnsi="宋体"/>
          <w:color w:val="000000"/>
          <w:szCs w:val="21"/>
        </w:rPr>
      </w:pPr>
    </w:p>
    <w:p w14:paraId="49254F81">
      <w:pPr>
        <w:pStyle w:val="28"/>
        <w:rPr>
          <w:rFonts w:hint="eastAsia" w:ascii="宋体" w:hAnsi="宋体"/>
          <w:color w:val="000000"/>
          <w:szCs w:val="21"/>
        </w:rPr>
      </w:pPr>
    </w:p>
    <w:p w14:paraId="478D3F0A">
      <w:pPr>
        <w:pStyle w:val="19"/>
        <w:rPr>
          <w:rFonts w:hint="eastAsia" w:ascii="宋体" w:hAnsi="宋体"/>
          <w:color w:val="000000"/>
          <w:szCs w:val="21"/>
        </w:rPr>
      </w:pPr>
    </w:p>
    <w:p w14:paraId="7085C963">
      <w:pPr>
        <w:pStyle w:val="19"/>
        <w:rPr>
          <w:rFonts w:hint="eastAsia" w:ascii="宋体" w:hAnsi="宋体"/>
          <w:color w:val="000000"/>
          <w:szCs w:val="21"/>
        </w:rPr>
      </w:pPr>
    </w:p>
    <w:p w14:paraId="127FB396">
      <w:pPr>
        <w:spacing w:line="360" w:lineRule="auto"/>
        <w:rPr>
          <w:rFonts w:hint="eastAsia" w:ascii="宋体" w:hAnsi="宋体"/>
          <w:color w:val="000000"/>
          <w:szCs w:val="21"/>
        </w:rPr>
      </w:pPr>
    </w:p>
    <w:p w14:paraId="679AD9B8">
      <w:pPr>
        <w:spacing w:line="360" w:lineRule="auto"/>
        <w:ind w:left="4599" w:leftChars="2190"/>
        <w:rPr>
          <w:rFonts w:hint="eastAsia" w:ascii="宋体" w:hAnsi="宋体"/>
          <w:color w:val="000000"/>
          <w:szCs w:val="21"/>
        </w:rPr>
      </w:pPr>
      <w:r>
        <w:rPr>
          <w:rFonts w:hint="eastAsia" w:ascii="宋体" w:hAnsi="宋体"/>
          <w:color w:val="000000"/>
          <w:szCs w:val="21"/>
        </w:rPr>
        <w:t>投标供应商（盖章）：</w:t>
      </w:r>
    </w:p>
    <w:p w14:paraId="3B528ED8">
      <w:pPr>
        <w:spacing w:line="360" w:lineRule="auto"/>
        <w:ind w:left="4599" w:leftChars="2190"/>
        <w:rPr>
          <w:rFonts w:hint="eastAsia" w:ascii="宋体" w:hAnsi="宋体"/>
          <w:color w:val="000000"/>
          <w:szCs w:val="21"/>
        </w:rPr>
      </w:pPr>
      <w:r>
        <w:rPr>
          <w:rFonts w:hint="eastAsia" w:ascii="宋体" w:hAnsi="宋体"/>
          <w:color w:val="000000"/>
          <w:szCs w:val="21"/>
        </w:rPr>
        <w:t>地        址：</w:t>
      </w:r>
    </w:p>
    <w:p w14:paraId="06FA1DD8">
      <w:pPr>
        <w:tabs>
          <w:tab w:val="left" w:pos="3780"/>
        </w:tabs>
        <w:spacing w:line="360" w:lineRule="auto"/>
        <w:ind w:left="4599" w:leftChars="2190"/>
        <w:rPr>
          <w:rFonts w:hint="eastAsia" w:ascii="宋体" w:hAnsi="宋体"/>
          <w:color w:val="000000"/>
          <w:szCs w:val="21"/>
        </w:rPr>
      </w:pPr>
      <w:r>
        <w:rPr>
          <w:rFonts w:hint="eastAsia" w:ascii="宋体" w:hAnsi="宋体"/>
          <w:color w:val="000000"/>
          <w:szCs w:val="21"/>
        </w:rPr>
        <w:t>法定代表人（签字或盖章）：</w:t>
      </w:r>
    </w:p>
    <w:p w14:paraId="011BD36E">
      <w:pPr>
        <w:tabs>
          <w:tab w:val="left" w:pos="3885"/>
        </w:tabs>
        <w:spacing w:line="360" w:lineRule="auto"/>
        <w:ind w:left="4704" w:leftChars="2190" w:hanging="105"/>
        <w:rPr>
          <w:rFonts w:hint="eastAsia" w:ascii="宋体" w:hAnsi="宋体"/>
          <w:color w:val="000000"/>
          <w:szCs w:val="21"/>
        </w:rPr>
      </w:pPr>
      <w:r>
        <w:rPr>
          <w:rFonts w:hint="eastAsia" w:ascii="宋体" w:hAnsi="宋体"/>
          <w:color w:val="000000"/>
          <w:szCs w:val="21"/>
        </w:rPr>
        <w:t>职        务：</w:t>
      </w:r>
    </w:p>
    <w:p w14:paraId="409F4157">
      <w:pPr>
        <w:spacing w:line="360" w:lineRule="auto"/>
        <w:ind w:left="4599" w:leftChars="2190"/>
        <w:rPr>
          <w:rFonts w:hint="eastAsia" w:ascii="宋体" w:hAnsi="宋体"/>
          <w:color w:val="000000"/>
          <w:szCs w:val="21"/>
        </w:rPr>
      </w:pPr>
      <w:r>
        <w:rPr>
          <w:rFonts w:hint="eastAsia" w:ascii="宋体" w:hAnsi="宋体"/>
          <w:color w:val="000000"/>
          <w:spacing w:val="20"/>
          <w:szCs w:val="21"/>
        </w:rPr>
        <w:t>被授权人（签字或盖章）</w:t>
      </w:r>
      <w:r>
        <w:rPr>
          <w:rFonts w:hint="eastAsia" w:ascii="宋体" w:hAnsi="宋体"/>
          <w:color w:val="000000"/>
          <w:szCs w:val="21"/>
        </w:rPr>
        <w:t>：</w:t>
      </w:r>
    </w:p>
    <w:p w14:paraId="61BFF8E0">
      <w:pPr>
        <w:tabs>
          <w:tab w:val="left" w:pos="2041"/>
        </w:tabs>
        <w:spacing w:line="360" w:lineRule="auto"/>
        <w:ind w:left="4599" w:leftChars="2190"/>
        <w:rPr>
          <w:rFonts w:hint="eastAsia" w:ascii="宋体" w:hAnsi="宋体"/>
          <w:color w:val="000000"/>
          <w:szCs w:val="21"/>
        </w:rPr>
      </w:pPr>
      <w:r>
        <w:rPr>
          <w:rFonts w:hint="eastAsia" w:ascii="宋体" w:hAnsi="宋体"/>
          <w:color w:val="000000"/>
          <w:szCs w:val="21"/>
        </w:rPr>
        <w:t>职       务：</w:t>
      </w:r>
    </w:p>
    <w:p w14:paraId="5A136E8F">
      <w:pPr>
        <w:spacing w:line="360" w:lineRule="auto"/>
        <w:rPr>
          <w:rFonts w:hint="eastAsia" w:ascii="宋体" w:hAnsi="宋体"/>
          <w:b/>
          <w:color w:val="000000"/>
          <w:szCs w:val="21"/>
        </w:rPr>
      </w:pPr>
    </w:p>
    <w:p w14:paraId="35556E44">
      <w:pPr>
        <w:spacing w:line="360" w:lineRule="auto"/>
        <w:rPr>
          <w:rFonts w:hint="eastAsia" w:ascii="宋体" w:hAnsi="宋体"/>
          <w:b/>
          <w:color w:val="000000"/>
          <w:szCs w:val="21"/>
        </w:rPr>
      </w:pPr>
      <w:r>
        <w:rPr>
          <w:rFonts w:hint="eastAsia" w:ascii="宋体" w:hAnsi="宋体"/>
          <w:b/>
          <w:szCs w:val="21"/>
        </w:rPr>
        <w:br w:type="page"/>
      </w:r>
    </w:p>
    <w:p w14:paraId="1BC47B52">
      <w:pPr>
        <w:pStyle w:val="4"/>
        <w:tabs>
          <w:tab w:val="left" w:pos="851"/>
        </w:tabs>
        <w:spacing w:before="0" w:after="0" w:line="360" w:lineRule="auto"/>
        <w:rPr>
          <w:rFonts w:ascii="宋体" w:hAnsi="宋体" w:eastAsia="宋体"/>
          <w:color w:val="000000"/>
          <w:sz w:val="21"/>
          <w:szCs w:val="21"/>
        </w:rPr>
      </w:pPr>
      <w:r>
        <w:rPr>
          <w:rFonts w:hint="eastAsia" w:ascii="宋体" w:hAnsi="宋体" w:eastAsia="宋体"/>
          <w:color w:val="000000"/>
          <w:sz w:val="21"/>
          <w:szCs w:val="21"/>
        </w:rPr>
        <w:t>4.</w:t>
      </w:r>
      <w:r>
        <w:rPr>
          <w:rFonts w:hint="eastAsia" w:ascii="宋体" w:hAnsi="宋体" w:eastAsia="宋体"/>
          <w:color w:val="000000"/>
          <w:sz w:val="21"/>
          <w:szCs w:val="21"/>
          <w:lang w:val="en-US" w:eastAsia="zh-CN"/>
        </w:rPr>
        <w:t>4</w:t>
      </w:r>
      <w:r>
        <w:rPr>
          <w:rFonts w:hint="eastAsia" w:ascii="宋体" w:hAnsi="宋体" w:eastAsia="宋体"/>
          <w:color w:val="000000"/>
          <w:sz w:val="21"/>
          <w:szCs w:val="21"/>
        </w:rPr>
        <w:tab/>
      </w:r>
      <w:r>
        <w:rPr>
          <w:rFonts w:hint="eastAsia" w:ascii="宋体" w:hAnsi="宋体" w:eastAsia="宋体"/>
          <w:color w:val="000000"/>
          <w:sz w:val="21"/>
          <w:szCs w:val="21"/>
        </w:rPr>
        <w:t>《政府采购法》第二十二条规定的相关证明文件</w:t>
      </w:r>
    </w:p>
    <w:p w14:paraId="46D42413">
      <w:pPr>
        <w:spacing w:line="360" w:lineRule="auto"/>
        <w:rPr>
          <w:rFonts w:hint="eastAsia" w:ascii="宋体" w:hAnsi="宋体"/>
          <w:szCs w:val="21"/>
        </w:rPr>
      </w:pPr>
      <w:r>
        <w:rPr>
          <w:rFonts w:hint="eastAsia" w:ascii="宋体" w:hAnsi="宋体"/>
          <w:szCs w:val="21"/>
        </w:rPr>
        <w:t>4.</w:t>
      </w:r>
      <w:r>
        <w:rPr>
          <w:rFonts w:hint="eastAsia" w:ascii="宋体" w:hAnsi="宋体"/>
          <w:szCs w:val="21"/>
          <w:lang w:val="en-US" w:eastAsia="zh-CN"/>
        </w:rPr>
        <w:t>4</w:t>
      </w:r>
      <w:r>
        <w:rPr>
          <w:rFonts w:hint="eastAsia" w:ascii="宋体" w:hAnsi="宋体"/>
          <w:szCs w:val="21"/>
        </w:rPr>
        <w:t xml:space="preserve">.1   </w:t>
      </w:r>
      <w:r>
        <w:rPr>
          <w:rFonts w:hint="eastAsia" w:ascii="宋体" w:hAnsi="宋体"/>
          <w:color w:val="auto"/>
          <w:szCs w:val="21"/>
        </w:rPr>
        <w:t>202</w:t>
      </w:r>
      <w:r>
        <w:rPr>
          <w:rFonts w:hint="eastAsia" w:ascii="宋体" w:hAnsi="宋体"/>
          <w:color w:val="auto"/>
          <w:szCs w:val="21"/>
          <w:lang w:val="en-US" w:eastAsia="zh-CN"/>
        </w:rPr>
        <w:t>4</w:t>
      </w:r>
      <w:r>
        <w:rPr>
          <w:rFonts w:hint="eastAsia" w:ascii="宋体" w:hAnsi="宋体"/>
          <w:color w:val="auto"/>
          <w:szCs w:val="21"/>
        </w:rPr>
        <w:t>年度</w:t>
      </w:r>
      <w:r>
        <w:rPr>
          <w:rFonts w:hint="eastAsia" w:ascii="宋体" w:hAnsi="宋体"/>
          <w:szCs w:val="21"/>
        </w:rPr>
        <w:t>财务状况报告或基本开户行出具的资信证明</w:t>
      </w:r>
    </w:p>
    <w:p w14:paraId="5B377817">
      <w:pPr>
        <w:spacing w:line="360" w:lineRule="auto"/>
        <w:rPr>
          <w:rFonts w:hint="eastAsia" w:ascii="宋体" w:hAnsi="宋体"/>
          <w:szCs w:val="21"/>
        </w:rPr>
      </w:pPr>
      <w:r>
        <w:rPr>
          <w:rFonts w:hint="eastAsia" w:ascii="宋体" w:hAnsi="宋体"/>
          <w:szCs w:val="21"/>
        </w:rPr>
        <w:t>4.</w:t>
      </w:r>
      <w:r>
        <w:rPr>
          <w:rFonts w:hint="eastAsia" w:ascii="宋体" w:hAnsi="宋体"/>
          <w:szCs w:val="21"/>
          <w:lang w:val="en-US" w:eastAsia="zh-CN"/>
        </w:rPr>
        <w:t>4</w:t>
      </w:r>
      <w:r>
        <w:rPr>
          <w:rFonts w:hint="eastAsia" w:ascii="宋体" w:hAnsi="宋体"/>
          <w:szCs w:val="21"/>
        </w:rPr>
        <w:t>.2   投标截止日前6个月内任意1个月依法缴纳税收和社会保障资金的相关材料（如依法免税或不需要缴纳社会保障资金的，提供相应证明材料）</w:t>
      </w:r>
    </w:p>
    <w:p w14:paraId="4D5A6C74">
      <w:pPr>
        <w:spacing w:line="360" w:lineRule="auto"/>
        <w:rPr>
          <w:rFonts w:hint="eastAsia" w:ascii="宋体" w:hAnsi="宋体"/>
          <w:szCs w:val="21"/>
        </w:rPr>
      </w:pPr>
    </w:p>
    <w:p w14:paraId="3175112B">
      <w:pPr>
        <w:pStyle w:val="4"/>
        <w:tabs>
          <w:tab w:val="left" w:pos="851"/>
        </w:tabs>
        <w:spacing w:before="0" w:after="0" w:line="360" w:lineRule="auto"/>
        <w:rPr>
          <w:rFonts w:hint="eastAsia" w:ascii="宋体" w:hAnsi="宋体" w:eastAsia="宋体"/>
          <w:color w:val="000000"/>
          <w:sz w:val="21"/>
          <w:szCs w:val="21"/>
        </w:rPr>
      </w:pPr>
      <w:r>
        <w:rPr>
          <w:rFonts w:hint="eastAsia" w:ascii="宋体" w:hAnsi="宋体" w:eastAsia="宋体"/>
          <w:color w:val="000000"/>
          <w:sz w:val="21"/>
          <w:szCs w:val="21"/>
        </w:rPr>
        <w:t>4.</w:t>
      </w: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ab/>
      </w:r>
      <w:r>
        <w:rPr>
          <w:rFonts w:hint="eastAsia" w:ascii="宋体" w:hAnsi="宋体" w:eastAsia="宋体"/>
          <w:color w:val="000000"/>
          <w:sz w:val="21"/>
          <w:szCs w:val="21"/>
        </w:rPr>
        <w:t>资格性审查要求的其他资质证明文件</w:t>
      </w:r>
    </w:p>
    <w:p w14:paraId="285F1702">
      <w:pPr>
        <w:spacing w:line="360" w:lineRule="auto"/>
        <w:ind w:left="850" w:leftChars="405"/>
        <w:rPr>
          <w:rFonts w:hint="eastAsia" w:ascii="宋体" w:hAnsi="宋体"/>
          <w:i/>
          <w:color w:val="000000"/>
          <w:szCs w:val="21"/>
        </w:rPr>
      </w:pPr>
      <w:r>
        <w:rPr>
          <w:rFonts w:hint="eastAsia" w:ascii="宋体" w:hAnsi="宋体"/>
          <w:i/>
          <w:color w:val="000000"/>
          <w:szCs w:val="21"/>
        </w:rPr>
        <w:t>1.……</w:t>
      </w:r>
    </w:p>
    <w:p w14:paraId="600D829B">
      <w:pPr>
        <w:spacing w:line="360" w:lineRule="auto"/>
        <w:ind w:left="850" w:leftChars="405"/>
        <w:rPr>
          <w:rFonts w:hint="eastAsia" w:ascii="宋体" w:hAnsi="宋体"/>
          <w:i/>
          <w:color w:val="000000"/>
          <w:szCs w:val="21"/>
        </w:rPr>
      </w:pPr>
      <w:r>
        <w:rPr>
          <w:rFonts w:hint="eastAsia" w:ascii="宋体" w:hAnsi="宋体"/>
          <w:i/>
          <w:color w:val="000000"/>
          <w:szCs w:val="21"/>
        </w:rPr>
        <w:t>2.……</w:t>
      </w:r>
    </w:p>
    <w:p w14:paraId="406FDA68">
      <w:pPr>
        <w:spacing w:line="360" w:lineRule="auto"/>
        <w:ind w:left="850" w:leftChars="405"/>
        <w:rPr>
          <w:rFonts w:hint="eastAsia" w:ascii="宋体" w:hAnsi="宋体"/>
          <w:i/>
          <w:color w:val="000000"/>
          <w:szCs w:val="21"/>
        </w:rPr>
      </w:pPr>
      <w:r>
        <w:rPr>
          <w:rFonts w:hint="eastAsia" w:ascii="宋体" w:hAnsi="宋体"/>
          <w:i/>
          <w:color w:val="000000"/>
          <w:szCs w:val="21"/>
        </w:rPr>
        <w:t>3.……</w:t>
      </w:r>
    </w:p>
    <w:p w14:paraId="5D98BABD">
      <w:pPr>
        <w:spacing w:line="360" w:lineRule="auto"/>
        <w:rPr>
          <w:rFonts w:hint="eastAsia" w:ascii="宋体" w:hAnsi="宋体"/>
          <w:color w:val="000000"/>
          <w:szCs w:val="21"/>
          <w:u w:val="single"/>
        </w:rPr>
      </w:pPr>
    </w:p>
    <w:p w14:paraId="606A7E17">
      <w:pPr>
        <w:spacing w:line="360" w:lineRule="auto"/>
        <w:rPr>
          <w:rFonts w:hint="eastAsia" w:ascii="宋体" w:hAnsi="宋体"/>
          <w:color w:val="000000"/>
          <w:szCs w:val="21"/>
          <w:u w:val="single"/>
        </w:rPr>
      </w:pPr>
    </w:p>
    <w:p w14:paraId="54FD44B0">
      <w:pPr>
        <w:pStyle w:val="4"/>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000000"/>
          <w:sz w:val="21"/>
          <w:szCs w:val="21"/>
        </w:rPr>
        <w:t>4.</w:t>
      </w:r>
      <w:r>
        <w:rPr>
          <w:rFonts w:hint="eastAsia" w:ascii="宋体" w:hAnsi="宋体" w:eastAsia="宋体"/>
          <w:color w:val="000000"/>
          <w:sz w:val="21"/>
          <w:szCs w:val="21"/>
          <w:lang w:val="en-US" w:eastAsia="zh-CN"/>
        </w:rPr>
        <w:t>6</w:t>
      </w:r>
      <w:r>
        <w:rPr>
          <w:rFonts w:hint="eastAsia" w:ascii="宋体" w:hAnsi="宋体" w:eastAsia="宋体"/>
          <w:color w:val="000000"/>
          <w:sz w:val="21"/>
          <w:szCs w:val="21"/>
        </w:rPr>
        <w:tab/>
      </w:r>
      <w:r>
        <w:rPr>
          <w:rFonts w:hint="eastAsia" w:ascii="宋体" w:hAnsi="宋体" w:eastAsia="宋体"/>
          <w:color w:val="000000"/>
          <w:sz w:val="21"/>
          <w:szCs w:val="21"/>
        </w:rPr>
        <w:t>名称变更</w:t>
      </w:r>
    </w:p>
    <w:p w14:paraId="32B93FA0">
      <w:pPr>
        <w:pStyle w:val="34"/>
        <w:spacing w:before="0" w:after="0" w:line="360" w:lineRule="auto"/>
        <w:ind w:left="850" w:leftChars="405"/>
        <w:rPr>
          <w:rFonts w:hint="eastAsia" w:ascii="宋体" w:hAnsi="宋体"/>
          <w:color w:val="auto"/>
          <w:sz w:val="21"/>
          <w:szCs w:val="21"/>
        </w:rPr>
      </w:pPr>
      <w:r>
        <w:rPr>
          <w:rFonts w:hint="eastAsia" w:ascii="宋体" w:hAnsi="宋体"/>
          <w:color w:val="auto"/>
          <w:sz w:val="21"/>
          <w:szCs w:val="21"/>
        </w:rPr>
        <w:t>投标供应商如果有名称变更的，应提供由市场监督管理部门出具的变更证明文件。</w:t>
      </w:r>
    </w:p>
    <w:p w14:paraId="07DD5B83">
      <w:pPr>
        <w:ind w:firstLine="643" w:firstLineChars="200"/>
        <w:rPr>
          <w:rFonts w:hint="eastAsia" w:ascii="仿宋_GB2312" w:hAnsi="Times New Roman" w:eastAsia="仿宋_GB2312" w:cs="Times New Roman"/>
          <w:b/>
          <w:sz w:val="32"/>
          <w:szCs w:val="32"/>
        </w:rPr>
      </w:pPr>
    </w:p>
    <w:p w14:paraId="60142FB9">
      <w:pPr>
        <w:ind w:firstLine="643" w:firstLineChars="200"/>
        <w:rPr>
          <w:rFonts w:hint="eastAsia" w:ascii="仿宋_GB2312" w:hAnsi="Times New Roman" w:eastAsia="仿宋_GB2312" w:cs="Times New Roman"/>
          <w:b/>
          <w:sz w:val="32"/>
          <w:szCs w:val="32"/>
        </w:rPr>
      </w:pPr>
    </w:p>
    <w:p w14:paraId="5CDA02B5">
      <w:pPr>
        <w:pStyle w:val="28"/>
        <w:rPr>
          <w:rFonts w:hint="eastAsia" w:ascii="仿宋_GB2312" w:hAnsi="Times New Roman" w:eastAsia="仿宋_GB2312" w:cs="Times New Roman"/>
          <w:b/>
          <w:sz w:val="32"/>
          <w:szCs w:val="32"/>
        </w:rPr>
      </w:pPr>
    </w:p>
    <w:p w14:paraId="48D10302">
      <w:pPr>
        <w:pStyle w:val="19"/>
        <w:rPr>
          <w:rFonts w:hint="eastAsia" w:ascii="仿宋_GB2312" w:hAnsi="Times New Roman" w:eastAsia="仿宋_GB2312" w:cs="Times New Roman"/>
          <w:b/>
          <w:sz w:val="32"/>
          <w:szCs w:val="32"/>
        </w:rPr>
      </w:pPr>
    </w:p>
    <w:p w14:paraId="4CEE4A9B">
      <w:pPr>
        <w:pStyle w:val="19"/>
        <w:rPr>
          <w:rFonts w:hint="eastAsia" w:ascii="仿宋_GB2312" w:hAnsi="Times New Roman" w:eastAsia="仿宋_GB2312" w:cs="Times New Roman"/>
          <w:b/>
          <w:sz w:val="32"/>
          <w:szCs w:val="32"/>
        </w:rPr>
      </w:pPr>
    </w:p>
    <w:p w14:paraId="2643FBDF">
      <w:pPr>
        <w:pStyle w:val="19"/>
        <w:rPr>
          <w:rFonts w:hint="eastAsia" w:ascii="仿宋_GB2312" w:hAnsi="Times New Roman" w:eastAsia="仿宋_GB2312" w:cs="Times New Roman"/>
          <w:b/>
          <w:sz w:val="32"/>
          <w:szCs w:val="32"/>
        </w:rPr>
      </w:pPr>
    </w:p>
    <w:p w14:paraId="6B22AF20">
      <w:pPr>
        <w:pStyle w:val="19"/>
        <w:rPr>
          <w:rFonts w:hint="eastAsia" w:ascii="仿宋_GB2312" w:hAnsi="Times New Roman" w:eastAsia="仿宋_GB2312" w:cs="Times New Roman"/>
          <w:b/>
          <w:sz w:val="32"/>
          <w:szCs w:val="32"/>
        </w:rPr>
      </w:pPr>
    </w:p>
    <w:p w14:paraId="22AD6040">
      <w:pPr>
        <w:pStyle w:val="19"/>
        <w:rPr>
          <w:rFonts w:hint="eastAsia" w:ascii="仿宋_GB2312" w:hAnsi="Times New Roman" w:eastAsia="仿宋_GB2312" w:cs="Times New Roman"/>
          <w:b/>
          <w:sz w:val="32"/>
          <w:szCs w:val="32"/>
        </w:rPr>
      </w:pPr>
    </w:p>
    <w:p w14:paraId="5546845E">
      <w:pPr>
        <w:pStyle w:val="19"/>
        <w:rPr>
          <w:rFonts w:hint="eastAsia" w:ascii="仿宋_GB2312" w:hAnsi="Times New Roman" w:eastAsia="仿宋_GB2312" w:cs="Times New Roman"/>
          <w:b/>
          <w:sz w:val="32"/>
          <w:szCs w:val="32"/>
        </w:rPr>
      </w:pPr>
    </w:p>
    <w:p w14:paraId="4265B049">
      <w:pPr>
        <w:pStyle w:val="19"/>
        <w:rPr>
          <w:rFonts w:hint="eastAsia" w:ascii="仿宋_GB2312" w:hAnsi="Times New Roman" w:eastAsia="仿宋_GB2312" w:cs="Times New Roman"/>
          <w:b/>
          <w:sz w:val="32"/>
          <w:szCs w:val="32"/>
        </w:rPr>
      </w:pPr>
    </w:p>
    <w:p w14:paraId="6239CAEC">
      <w:pPr>
        <w:pStyle w:val="2"/>
        <w:keepLines w:val="0"/>
        <w:numPr>
          <w:ilvl w:val="0"/>
          <w:numId w:val="1"/>
        </w:numPr>
        <w:tabs>
          <w:tab w:val="left" w:pos="851"/>
        </w:tabs>
        <w:spacing w:before="0" w:after="0" w:line="360" w:lineRule="auto"/>
        <w:ind w:left="851" w:hanging="851"/>
        <w:rPr>
          <w:rFonts w:hint="eastAsia" w:ascii="宋体" w:hAnsi="宋体" w:eastAsia="宋体"/>
          <w:sz w:val="21"/>
          <w:szCs w:val="21"/>
        </w:rPr>
      </w:pPr>
      <w:bookmarkStart w:id="5" w:name="_Toc278794816"/>
      <w:r>
        <w:rPr>
          <w:rFonts w:hint="eastAsia" w:ascii="宋体" w:hAnsi="宋体" w:eastAsia="宋体"/>
          <w:sz w:val="21"/>
          <w:szCs w:val="21"/>
        </w:rPr>
        <w:t>同类项目业绩介绍</w:t>
      </w:r>
      <w:bookmarkEnd w:id="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856"/>
        <w:gridCol w:w="3628"/>
        <w:gridCol w:w="1362"/>
      </w:tblGrid>
      <w:tr w14:paraId="49E8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21508CB6">
            <w:pPr>
              <w:jc w:val="center"/>
              <w:rPr>
                <w:rFonts w:hint="eastAsia" w:ascii="宋体" w:hAnsi="宋体"/>
                <w:b/>
                <w:bCs/>
                <w:szCs w:val="21"/>
              </w:rPr>
            </w:pPr>
            <w:r>
              <w:rPr>
                <w:rFonts w:hint="eastAsia" w:ascii="宋体" w:hAnsi="宋体"/>
                <w:b/>
                <w:bCs/>
                <w:szCs w:val="21"/>
              </w:rPr>
              <w:t>序号</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34520679">
            <w:pPr>
              <w:jc w:val="center"/>
              <w:rPr>
                <w:rFonts w:hint="eastAsia" w:ascii="宋体" w:hAnsi="宋体"/>
                <w:b/>
                <w:bCs/>
                <w:szCs w:val="21"/>
              </w:rPr>
            </w:pPr>
            <w:r>
              <w:rPr>
                <w:rFonts w:hint="eastAsia" w:ascii="宋体" w:hAnsi="宋体"/>
                <w:b/>
                <w:bCs/>
                <w:szCs w:val="21"/>
              </w:rPr>
              <w:t>客户名称</w:t>
            </w:r>
          </w:p>
        </w:tc>
        <w:tc>
          <w:tcPr>
            <w:tcW w:w="3628" w:type="dxa"/>
            <w:tcBorders>
              <w:top w:val="single" w:color="auto" w:sz="4" w:space="0"/>
              <w:left w:val="single" w:color="auto" w:sz="4" w:space="0"/>
              <w:bottom w:val="single" w:color="auto" w:sz="4" w:space="0"/>
              <w:right w:val="single" w:color="auto" w:sz="4" w:space="0"/>
            </w:tcBorders>
            <w:noWrap w:val="0"/>
            <w:vAlign w:val="center"/>
          </w:tcPr>
          <w:p w14:paraId="306D856B">
            <w:pPr>
              <w:jc w:val="center"/>
              <w:rPr>
                <w:rFonts w:hint="eastAsia" w:ascii="宋体" w:hAnsi="宋体"/>
                <w:b/>
                <w:bCs/>
                <w:szCs w:val="21"/>
              </w:rPr>
            </w:pPr>
            <w:r>
              <w:rPr>
                <w:rFonts w:hint="eastAsia" w:ascii="宋体" w:hAnsi="宋体"/>
                <w:b/>
                <w:bCs/>
                <w:szCs w:val="21"/>
              </w:rPr>
              <w:t>项目名称及合同金额（万元）</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6290375">
            <w:pPr>
              <w:jc w:val="center"/>
              <w:rPr>
                <w:rFonts w:hint="eastAsia" w:ascii="宋体" w:hAnsi="宋体"/>
                <w:b/>
                <w:bCs/>
                <w:szCs w:val="21"/>
              </w:rPr>
            </w:pPr>
            <w:r>
              <w:rPr>
                <w:rFonts w:hint="eastAsia" w:ascii="宋体" w:hAnsi="宋体"/>
                <w:b/>
                <w:bCs/>
                <w:szCs w:val="21"/>
              </w:rPr>
              <w:t>实施时间</w:t>
            </w:r>
          </w:p>
        </w:tc>
      </w:tr>
      <w:tr w14:paraId="392D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5303A64F">
            <w:pPr>
              <w:jc w:val="center"/>
              <w:rPr>
                <w:rFonts w:hint="eastAsia" w:ascii="宋体" w:hAnsi="宋体"/>
                <w:szCs w:val="21"/>
              </w:rPr>
            </w:pPr>
            <w:r>
              <w:rPr>
                <w:rFonts w:hint="eastAsia" w:ascii="宋体" w:hAnsi="宋体"/>
                <w:szCs w:val="21"/>
              </w:rPr>
              <w:t>1</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10BA2498">
            <w:pPr>
              <w:jc w:val="center"/>
              <w:rPr>
                <w:rFonts w:hint="eastAsia" w:ascii="宋体" w:hAnsi="宋体"/>
                <w:szCs w:val="21"/>
              </w:rPr>
            </w:pPr>
          </w:p>
        </w:tc>
        <w:tc>
          <w:tcPr>
            <w:tcW w:w="3628" w:type="dxa"/>
            <w:tcBorders>
              <w:top w:val="single" w:color="auto" w:sz="4" w:space="0"/>
              <w:left w:val="single" w:color="auto" w:sz="4" w:space="0"/>
              <w:bottom w:val="single" w:color="auto" w:sz="4" w:space="0"/>
              <w:right w:val="single" w:color="auto" w:sz="4" w:space="0"/>
            </w:tcBorders>
            <w:noWrap w:val="0"/>
            <w:vAlign w:val="center"/>
          </w:tcPr>
          <w:p w14:paraId="24428446">
            <w:pPr>
              <w:jc w:val="center"/>
              <w:rPr>
                <w:rFonts w:hint="eastAsia" w:ascii="宋体" w:hAnsi="宋体"/>
                <w:szCs w:val="21"/>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A796688">
            <w:pPr>
              <w:jc w:val="center"/>
              <w:rPr>
                <w:rFonts w:hint="eastAsia" w:ascii="宋体" w:hAnsi="宋体"/>
                <w:szCs w:val="21"/>
              </w:rPr>
            </w:pPr>
          </w:p>
        </w:tc>
      </w:tr>
      <w:tr w14:paraId="091A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2DE52F72">
            <w:pPr>
              <w:jc w:val="center"/>
              <w:rPr>
                <w:rFonts w:hint="eastAsia" w:ascii="宋体" w:hAnsi="宋体"/>
                <w:szCs w:val="21"/>
              </w:rPr>
            </w:pPr>
            <w:r>
              <w:rPr>
                <w:rFonts w:hint="eastAsia" w:ascii="宋体" w:hAnsi="宋体"/>
                <w:szCs w:val="21"/>
              </w:rPr>
              <w:t>2</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66823876">
            <w:pPr>
              <w:jc w:val="center"/>
              <w:rPr>
                <w:rFonts w:hint="eastAsia" w:ascii="宋体" w:hAnsi="宋体"/>
                <w:szCs w:val="21"/>
              </w:rPr>
            </w:pPr>
          </w:p>
        </w:tc>
        <w:tc>
          <w:tcPr>
            <w:tcW w:w="3628" w:type="dxa"/>
            <w:tcBorders>
              <w:top w:val="single" w:color="auto" w:sz="4" w:space="0"/>
              <w:left w:val="single" w:color="auto" w:sz="4" w:space="0"/>
              <w:bottom w:val="single" w:color="auto" w:sz="4" w:space="0"/>
              <w:right w:val="single" w:color="auto" w:sz="4" w:space="0"/>
            </w:tcBorders>
            <w:noWrap w:val="0"/>
            <w:vAlign w:val="center"/>
          </w:tcPr>
          <w:p w14:paraId="3066AF0E">
            <w:pPr>
              <w:jc w:val="center"/>
              <w:rPr>
                <w:rFonts w:hint="eastAsia" w:ascii="宋体" w:hAnsi="宋体"/>
                <w:szCs w:val="21"/>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566767F">
            <w:pPr>
              <w:pStyle w:val="35"/>
              <w:rPr>
                <w:rFonts w:hint="eastAsia" w:ascii="宋体" w:hAnsi="宋体"/>
                <w:color w:val="auto"/>
              </w:rPr>
            </w:pPr>
          </w:p>
        </w:tc>
      </w:tr>
      <w:tr w14:paraId="7774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0B6EB9DA">
            <w:pPr>
              <w:jc w:val="center"/>
              <w:rPr>
                <w:rFonts w:hint="eastAsia" w:ascii="宋体" w:hAnsi="宋体"/>
                <w:szCs w:val="21"/>
              </w:rPr>
            </w:pPr>
            <w:r>
              <w:rPr>
                <w:rFonts w:hint="eastAsia" w:ascii="宋体" w:hAnsi="宋体"/>
                <w:szCs w:val="21"/>
              </w:rPr>
              <w:t>3</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54751E35">
            <w:pPr>
              <w:jc w:val="center"/>
              <w:rPr>
                <w:rFonts w:hint="eastAsia" w:ascii="宋体" w:hAnsi="宋体"/>
                <w:szCs w:val="21"/>
              </w:rPr>
            </w:pPr>
          </w:p>
        </w:tc>
        <w:tc>
          <w:tcPr>
            <w:tcW w:w="3628" w:type="dxa"/>
            <w:tcBorders>
              <w:top w:val="single" w:color="auto" w:sz="4" w:space="0"/>
              <w:left w:val="single" w:color="auto" w:sz="4" w:space="0"/>
              <w:bottom w:val="single" w:color="auto" w:sz="4" w:space="0"/>
              <w:right w:val="single" w:color="auto" w:sz="4" w:space="0"/>
            </w:tcBorders>
            <w:noWrap w:val="0"/>
            <w:vAlign w:val="center"/>
          </w:tcPr>
          <w:p w14:paraId="4820AACE">
            <w:pPr>
              <w:jc w:val="center"/>
              <w:rPr>
                <w:rFonts w:hint="eastAsia" w:ascii="宋体" w:hAnsi="宋体"/>
                <w:szCs w:val="21"/>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5C76615F">
            <w:pPr>
              <w:jc w:val="center"/>
              <w:rPr>
                <w:rFonts w:hint="eastAsia" w:ascii="宋体" w:hAnsi="宋体"/>
                <w:szCs w:val="21"/>
              </w:rPr>
            </w:pPr>
          </w:p>
        </w:tc>
      </w:tr>
      <w:tr w14:paraId="2017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435C4189">
            <w:pPr>
              <w:jc w:val="center"/>
              <w:rPr>
                <w:rFonts w:hint="eastAsia" w:ascii="宋体" w:hAnsi="宋体"/>
                <w:szCs w:val="21"/>
              </w:rPr>
            </w:pPr>
            <w:r>
              <w:rPr>
                <w:rFonts w:hint="eastAsia" w:ascii="宋体" w:hAnsi="宋体"/>
                <w:szCs w:val="21"/>
              </w:rPr>
              <w:t>…</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033E2197">
            <w:pPr>
              <w:jc w:val="center"/>
              <w:rPr>
                <w:rFonts w:hint="eastAsia" w:ascii="宋体" w:hAnsi="宋体"/>
                <w:szCs w:val="21"/>
              </w:rPr>
            </w:pPr>
          </w:p>
        </w:tc>
        <w:tc>
          <w:tcPr>
            <w:tcW w:w="3628" w:type="dxa"/>
            <w:tcBorders>
              <w:top w:val="single" w:color="auto" w:sz="4" w:space="0"/>
              <w:left w:val="single" w:color="auto" w:sz="4" w:space="0"/>
              <w:bottom w:val="single" w:color="auto" w:sz="4" w:space="0"/>
              <w:right w:val="single" w:color="auto" w:sz="4" w:space="0"/>
            </w:tcBorders>
            <w:noWrap w:val="0"/>
            <w:vAlign w:val="center"/>
          </w:tcPr>
          <w:p w14:paraId="0688AD28">
            <w:pPr>
              <w:jc w:val="center"/>
              <w:rPr>
                <w:rFonts w:hint="eastAsia" w:ascii="宋体" w:hAnsi="宋体"/>
                <w:szCs w:val="21"/>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E485D78">
            <w:pPr>
              <w:jc w:val="center"/>
              <w:rPr>
                <w:rFonts w:hint="eastAsia" w:ascii="宋体" w:hAnsi="宋体"/>
                <w:szCs w:val="21"/>
              </w:rPr>
            </w:pPr>
          </w:p>
        </w:tc>
      </w:tr>
    </w:tbl>
    <w:p w14:paraId="76D7897B">
      <w:pPr>
        <w:spacing w:line="360" w:lineRule="auto"/>
        <w:rPr>
          <w:rFonts w:hint="eastAsia" w:ascii="宋体" w:hAnsi="宋体"/>
          <w:szCs w:val="21"/>
        </w:rPr>
      </w:pPr>
      <w:r>
        <w:rPr>
          <w:rFonts w:hint="eastAsia" w:ascii="宋体" w:hAnsi="宋体"/>
          <w:szCs w:val="21"/>
        </w:rPr>
        <w:t>注：根据评审表的要求提交相应资料。</w:t>
      </w:r>
    </w:p>
    <w:p w14:paraId="5959EDC3">
      <w:pPr>
        <w:pStyle w:val="19"/>
        <w:rPr>
          <w:rFonts w:hint="eastAsia" w:ascii="仿宋_GB2312" w:hAnsi="Times New Roman" w:eastAsia="仿宋_GB2312" w:cs="Times New Roman"/>
          <w:b/>
          <w:sz w:val="32"/>
          <w:szCs w:val="32"/>
        </w:rPr>
      </w:pPr>
    </w:p>
    <w:p w14:paraId="53D48498">
      <w:pPr>
        <w:pStyle w:val="19"/>
        <w:rPr>
          <w:rFonts w:hint="eastAsia" w:ascii="仿宋_GB2312" w:hAnsi="Times New Roman" w:eastAsia="仿宋_GB2312" w:cs="Times New Roman"/>
          <w:b/>
          <w:sz w:val="32"/>
          <w:szCs w:val="32"/>
        </w:rPr>
      </w:pPr>
    </w:p>
    <w:p w14:paraId="326FC136">
      <w:pPr>
        <w:pStyle w:val="19"/>
        <w:rPr>
          <w:rFonts w:hint="eastAsia" w:ascii="仿宋_GB2312" w:hAnsi="Times New Roman" w:eastAsia="仿宋_GB2312" w:cs="Times New Roman"/>
          <w:b/>
          <w:sz w:val="32"/>
          <w:szCs w:val="32"/>
        </w:rPr>
      </w:pPr>
    </w:p>
    <w:p w14:paraId="7A9B3C95">
      <w:pPr>
        <w:pStyle w:val="19"/>
        <w:rPr>
          <w:rFonts w:hint="eastAsia" w:ascii="仿宋_GB2312" w:hAnsi="Times New Roman" w:eastAsia="仿宋_GB2312" w:cs="Times New Roman"/>
          <w:b/>
          <w:sz w:val="32"/>
          <w:szCs w:val="32"/>
        </w:rPr>
      </w:pPr>
    </w:p>
    <w:p w14:paraId="6882BB02">
      <w:pPr>
        <w:pStyle w:val="19"/>
        <w:rPr>
          <w:rFonts w:hint="eastAsia" w:ascii="仿宋_GB2312" w:hAnsi="Times New Roman" w:eastAsia="仿宋_GB2312" w:cs="Times New Roman"/>
          <w:b/>
          <w:sz w:val="32"/>
          <w:szCs w:val="32"/>
        </w:rPr>
      </w:pPr>
    </w:p>
    <w:p w14:paraId="6E194BFA">
      <w:pPr>
        <w:pStyle w:val="19"/>
        <w:rPr>
          <w:rFonts w:hint="eastAsia" w:ascii="仿宋_GB2312" w:hAnsi="Times New Roman" w:eastAsia="仿宋_GB2312" w:cs="Times New Roman"/>
          <w:b/>
          <w:sz w:val="32"/>
          <w:szCs w:val="32"/>
        </w:rPr>
      </w:pPr>
    </w:p>
    <w:p w14:paraId="545A11A8">
      <w:pPr>
        <w:pStyle w:val="19"/>
        <w:rPr>
          <w:rFonts w:hint="eastAsia" w:ascii="仿宋_GB2312" w:hAnsi="Times New Roman" w:eastAsia="仿宋_GB2312" w:cs="Times New Roman"/>
          <w:b/>
          <w:sz w:val="32"/>
          <w:szCs w:val="32"/>
        </w:rPr>
      </w:pPr>
    </w:p>
    <w:p w14:paraId="04FA83E6">
      <w:pPr>
        <w:pStyle w:val="19"/>
        <w:rPr>
          <w:rFonts w:hint="eastAsia" w:ascii="仿宋_GB2312" w:hAnsi="Times New Roman" w:eastAsia="仿宋_GB2312" w:cs="Times New Roman"/>
          <w:b/>
          <w:sz w:val="32"/>
          <w:szCs w:val="32"/>
        </w:rPr>
      </w:pPr>
    </w:p>
    <w:p w14:paraId="3040BF81">
      <w:pPr>
        <w:pStyle w:val="19"/>
        <w:rPr>
          <w:rFonts w:hint="eastAsia" w:ascii="仿宋_GB2312" w:hAnsi="Times New Roman" w:eastAsia="仿宋_GB2312" w:cs="Times New Roman"/>
          <w:b/>
          <w:sz w:val="32"/>
          <w:szCs w:val="32"/>
        </w:rPr>
      </w:pPr>
    </w:p>
    <w:p w14:paraId="195B2C74">
      <w:pPr>
        <w:pStyle w:val="19"/>
        <w:rPr>
          <w:rFonts w:hint="eastAsia" w:ascii="仿宋_GB2312" w:hAnsi="Times New Roman" w:eastAsia="仿宋_GB2312" w:cs="Times New Roman"/>
          <w:b/>
          <w:sz w:val="32"/>
          <w:szCs w:val="32"/>
        </w:rPr>
      </w:pPr>
    </w:p>
    <w:p w14:paraId="07B1032C">
      <w:pPr>
        <w:pStyle w:val="19"/>
        <w:rPr>
          <w:rFonts w:hint="eastAsia" w:ascii="仿宋_GB2312" w:hAnsi="Times New Roman" w:eastAsia="仿宋_GB2312" w:cs="Times New Roman"/>
          <w:b/>
          <w:sz w:val="32"/>
          <w:szCs w:val="32"/>
        </w:rPr>
      </w:pPr>
    </w:p>
    <w:p w14:paraId="5AA9AFF9">
      <w:pPr>
        <w:pStyle w:val="19"/>
        <w:rPr>
          <w:rFonts w:hint="eastAsia" w:ascii="仿宋_GB2312" w:hAnsi="Times New Roman" w:eastAsia="仿宋_GB2312" w:cs="Times New Roman"/>
          <w:b/>
          <w:sz w:val="32"/>
          <w:szCs w:val="32"/>
        </w:rPr>
      </w:pPr>
    </w:p>
    <w:p w14:paraId="3C4E4037">
      <w:pPr>
        <w:pStyle w:val="2"/>
        <w:keepLines w:val="0"/>
        <w:numPr>
          <w:ilvl w:val="0"/>
          <w:numId w:val="1"/>
        </w:numPr>
        <w:tabs>
          <w:tab w:val="left" w:pos="851"/>
        </w:tabs>
        <w:spacing w:before="0" w:after="0" w:line="360" w:lineRule="auto"/>
        <w:ind w:left="851" w:hanging="851"/>
        <w:rPr>
          <w:rFonts w:hint="eastAsia" w:ascii="宋体" w:hAnsi="宋体" w:eastAsia="宋体"/>
          <w:sz w:val="21"/>
          <w:szCs w:val="21"/>
        </w:rPr>
      </w:pPr>
      <w:bookmarkStart w:id="6" w:name="_Toc278794818"/>
      <w:r>
        <w:rPr>
          <w:rFonts w:hint="eastAsia" w:ascii="宋体" w:hAnsi="宋体" w:eastAsia="宋体"/>
          <w:sz w:val="21"/>
          <w:szCs w:val="21"/>
        </w:rPr>
        <w:t>实施计划</w:t>
      </w:r>
      <w:bookmarkEnd w:id="6"/>
    </w:p>
    <w:p w14:paraId="308C4DD2">
      <w:pPr>
        <w:pStyle w:val="4"/>
        <w:tabs>
          <w:tab w:val="left" w:pos="851"/>
        </w:tabs>
        <w:spacing w:before="0" w:after="0" w:line="360" w:lineRule="auto"/>
        <w:rPr>
          <w:rFonts w:hint="eastAsia" w:ascii="宋体" w:hAnsi="宋体" w:eastAsia="宋体"/>
          <w:color w:val="000000"/>
          <w:sz w:val="21"/>
          <w:szCs w:val="21"/>
        </w:rPr>
      </w:pPr>
      <w:r>
        <w:rPr>
          <w:rFonts w:hint="eastAsia" w:ascii="宋体" w:hAnsi="宋体" w:eastAsia="宋体"/>
          <w:color w:val="000000"/>
          <w:sz w:val="21"/>
          <w:szCs w:val="21"/>
          <w:lang w:val="en-US" w:eastAsia="zh-CN"/>
        </w:rPr>
        <w:t>6</w:t>
      </w:r>
      <w:r>
        <w:rPr>
          <w:rFonts w:hint="eastAsia" w:ascii="宋体" w:hAnsi="宋体" w:eastAsia="宋体"/>
          <w:color w:val="000000"/>
          <w:sz w:val="21"/>
          <w:szCs w:val="21"/>
        </w:rPr>
        <w:t>.1</w:t>
      </w:r>
      <w:r>
        <w:rPr>
          <w:rFonts w:hint="eastAsia" w:ascii="宋体" w:hAnsi="宋体" w:eastAsia="宋体"/>
          <w:color w:val="000000"/>
          <w:sz w:val="21"/>
          <w:szCs w:val="21"/>
        </w:rPr>
        <w:tab/>
      </w:r>
      <w:r>
        <w:rPr>
          <w:rFonts w:hint="eastAsia" w:ascii="宋体" w:hAnsi="宋体" w:eastAsia="宋体"/>
          <w:color w:val="000000"/>
          <w:sz w:val="21"/>
          <w:szCs w:val="21"/>
        </w:rPr>
        <w:t>服务方案</w:t>
      </w:r>
    </w:p>
    <w:p w14:paraId="36551143">
      <w:pPr>
        <w:spacing w:line="360" w:lineRule="auto"/>
        <w:ind w:left="850" w:leftChars="405"/>
        <w:rPr>
          <w:rFonts w:hint="eastAsia" w:ascii="宋体" w:hAnsi="宋体"/>
          <w:szCs w:val="21"/>
        </w:rPr>
      </w:pPr>
      <w:r>
        <w:rPr>
          <w:rFonts w:hint="eastAsia" w:ascii="宋体" w:hAnsi="宋体"/>
          <w:szCs w:val="21"/>
        </w:rPr>
        <w:t>投标供应商应按招标文件要求的内容和顺序，对完成整个项目提出相应的实施方案。对含糊不清或欠具体明确之处，评委会可视为投标供应商履约能力不足或响应不全。</w:t>
      </w:r>
    </w:p>
    <w:p w14:paraId="4F74BD3A">
      <w:pPr>
        <w:spacing w:line="360" w:lineRule="auto"/>
        <w:ind w:left="850" w:leftChars="405"/>
        <w:rPr>
          <w:rFonts w:hint="eastAsia" w:ascii="宋体" w:hAnsi="宋体"/>
          <w:szCs w:val="21"/>
        </w:rPr>
      </w:pPr>
      <w:r>
        <w:rPr>
          <w:rFonts w:hint="eastAsia" w:ascii="宋体" w:hAnsi="宋体"/>
          <w:szCs w:val="21"/>
        </w:rPr>
        <w:t>组织实施方案的内容应包括</w:t>
      </w:r>
      <w:r>
        <w:rPr>
          <w:rFonts w:hint="eastAsia" w:ascii="宋体" w:hAnsi="宋体"/>
          <w:szCs w:val="21"/>
          <w:lang w:val="en-GB"/>
        </w:rPr>
        <w:t>：</w:t>
      </w:r>
    </w:p>
    <w:p w14:paraId="1BCB098D">
      <w:pPr>
        <w:adjustRightInd w:val="0"/>
        <w:snapToGrid w:val="0"/>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lang w:val="en-GB"/>
        </w:rPr>
        <w:t>.1.1</w:t>
      </w:r>
      <w:r>
        <w:rPr>
          <w:rFonts w:hint="eastAsia" w:ascii="宋体" w:hAnsi="宋体"/>
          <w:szCs w:val="21"/>
          <w:lang w:val="en-GB"/>
        </w:rPr>
        <w:tab/>
      </w:r>
      <w:r>
        <w:rPr>
          <w:rFonts w:hint="eastAsia" w:ascii="宋体" w:hAnsi="宋体"/>
          <w:szCs w:val="21"/>
        </w:rPr>
        <w:t>对项目的理解（项目概述、目标、服务范围、采购人的义务及配合条件）</w:t>
      </w:r>
    </w:p>
    <w:p w14:paraId="4F89E53B">
      <w:pPr>
        <w:adjustRightInd w:val="0"/>
        <w:snapToGrid w:val="0"/>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lang w:val="en-GB"/>
        </w:rPr>
        <w:t>.1.2</w:t>
      </w:r>
      <w:r>
        <w:rPr>
          <w:rFonts w:hint="eastAsia" w:ascii="宋体" w:hAnsi="宋体"/>
          <w:szCs w:val="21"/>
          <w:lang w:val="en-GB"/>
        </w:rPr>
        <w:tab/>
      </w:r>
      <w:r>
        <w:rPr>
          <w:rFonts w:hint="eastAsia" w:ascii="宋体" w:hAnsi="宋体"/>
          <w:szCs w:val="21"/>
        </w:rPr>
        <w:t>针对本项目的组织实施方案</w:t>
      </w:r>
    </w:p>
    <w:p w14:paraId="5BB3A1D9">
      <w:pPr>
        <w:adjustRightInd w:val="0"/>
        <w:snapToGrid w:val="0"/>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lang w:val="en-GB"/>
        </w:rPr>
        <w:t>.1.3</w:t>
      </w:r>
      <w:r>
        <w:rPr>
          <w:rFonts w:hint="eastAsia" w:ascii="宋体" w:hAnsi="宋体"/>
          <w:szCs w:val="21"/>
          <w:lang w:val="en-GB"/>
        </w:rPr>
        <w:tab/>
      </w:r>
      <w:r>
        <w:rPr>
          <w:rFonts w:hint="eastAsia" w:ascii="宋体" w:hAnsi="宋体"/>
          <w:szCs w:val="21"/>
        </w:rPr>
        <w:t>进度计划和保证项目完成的具体措施</w:t>
      </w:r>
    </w:p>
    <w:p w14:paraId="0B0171AC">
      <w:pPr>
        <w:adjustRightInd w:val="0"/>
        <w:snapToGrid w:val="0"/>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lang w:val="en-GB"/>
        </w:rPr>
        <w:t>.1.4</w:t>
      </w:r>
      <w:r>
        <w:rPr>
          <w:rFonts w:hint="eastAsia" w:ascii="宋体" w:hAnsi="宋体"/>
          <w:szCs w:val="21"/>
          <w:lang w:val="en-GB"/>
        </w:rPr>
        <w:tab/>
      </w:r>
      <w:r>
        <w:rPr>
          <w:rFonts w:hint="eastAsia" w:ascii="宋体" w:hAnsi="宋体"/>
          <w:szCs w:val="21"/>
        </w:rPr>
        <w:t>项目整体验收计划</w:t>
      </w:r>
    </w:p>
    <w:p w14:paraId="39DBAC1A">
      <w:pPr>
        <w:adjustRightInd w:val="0"/>
        <w:snapToGrid w:val="0"/>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lang w:val="en-GB"/>
        </w:rPr>
        <w:t>.1.5</w:t>
      </w:r>
      <w:r>
        <w:rPr>
          <w:rFonts w:hint="eastAsia" w:ascii="宋体" w:hAnsi="宋体"/>
          <w:szCs w:val="21"/>
          <w:lang w:val="en-GB"/>
        </w:rPr>
        <w:tab/>
      </w:r>
      <w:r>
        <w:rPr>
          <w:rFonts w:hint="eastAsia" w:ascii="宋体" w:hAnsi="宋体"/>
          <w:szCs w:val="21"/>
        </w:rPr>
        <w:t>培训计划</w:t>
      </w:r>
    </w:p>
    <w:p w14:paraId="63AFFFD7">
      <w:pPr>
        <w:adjustRightInd w:val="0"/>
        <w:snapToGrid w:val="0"/>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lang w:val="en-GB"/>
        </w:rPr>
        <w:t>.1.6</w:t>
      </w:r>
      <w:r>
        <w:rPr>
          <w:rFonts w:hint="eastAsia" w:ascii="宋体" w:hAnsi="宋体"/>
          <w:szCs w:val="21"/>
          <w:lang w:val="en-GB"/>
        </w:rPr>
        <w:tab/>
      </w:r>
      <w:r>
        <w:rPr>
          <w:rFonts w:hint="eastAsia" w:ascii="宋体" w:hAnsi="宋体"/>
          <w:szCs w:val="21"/>
          <w:lang w:val="en-GB"/>
        </w:rPr>
        <w:t>投标供应商</w:t>
      </w:r>
      <w:r>
        <w:rPr>
          <w:rFonts w:hint="eastAsia" w:ascii="宋体" w:hAnsi="宋体"/>
          <w:szCs w:val="21"/>
        </w:rPr>
        <w:t>认为必要说明的其它内容。</w:t>
      </w:r>
    </w:p>
    <w:p w14:paraId="03746412">
      <w:pPr>
        <w:tabs>
          <w:tab w:val="left" w:pos="1322"/>
        </w:tabs>
        <w:spacing w:line="360" w:lineRule="auto"/>
        <w:rPr>
          <w:rFonts w:hint="eastAsia" w:ascii="宋体" w:hAnsi="宋体"/>
          <w:b/>
          <w:szCs w:val="21"/>
        </w:rPr>
      </w:pPr>
    </w:p>
    <w:p w14:paraId="51B941DD">
      <w:pPr>
        <w:pStyle w:val="4"/>
        <w:tabs>
          <w:tab w:val="left" w:pos="851"/>
        </w:tabs>
        <w:spacing w:before="0" w:after="0" w:line="360" w:lineRule="auto"/>
        <w:rPr>
          <w:rFonts w:hint="eastAsia" w:ascii="宋体" w:hAnsi="宋体" w:eastAsia="宋体"/>
          <w:color w:val="000000"/>
          <w:sz w:val="21"/>
          <w:szCs w:val="21"/>
        </w:rPr>
      </w:pPr>
      <w:r>
        <w:rPr>
          <w:rFonts w:hint="eastAsia" w:ascii="宋体" w:hAnsi="宋体" w:eastAsia="宋体"/>
          <w:color w:val="000000"/>
          <w:sz w:val="21"/>
          <w:szCs w:val="21"/>
          <w:lang w:val="en-US" w:eastAsia="zh-CN"/>
        </w:rPr>
        <w:t>6</w:t>
      </w:r>
      <w:r>
        <w:rPr>
          <w:rFonts w:hint="eastAsia" w:ascii="宋体" w:hAnsi="宋体" w:eastAsia="宋体"/>
          <w:color w:val="000000"/>
          <w:sz w:val="21"/>
          <w:szCs w:val="21"/>
        </w:rPr>
        <w:t>.2</w:t>
      </w:r>
      <w:r>
        <w:rPr>
          <w:rFonts w:hint="eastAsia" w:ascii="宋体" w:hAnsi="宋体" w:eastAsia="宋体"/>
          <w:color w:val="000000"/>
          <w:sz w:val="21"/>
          <w:szCs w:val="21"/>
        </w:rPr>
        <w:tab/>
      </w:r>
      <w:r>
        <w:rPr>
          <w:rFonts w:hint="eastAsia" w:ascii="宋体" w:hAnsi="宋体" w:eastAsia="宋体"/>
          <w:color w:val="000000"/>
          <w:sz w:val="21"/>
          <w:szCs w:val="21"/>
        </w:rPr>
        <w:t>项目人员安排</w:t>
      </w:r>
    </w:p>
    <w:p w14:paraId="5326B7C9">
      <w:pPr>
        <w:adjustRightInd w:val="0"/>
        <w:snapToGrid w:val="0"/>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lang w:val="en-GB"/>
        </w:rPr>
        <w:t>.2.1</w:t>
      </w:r>
      <w:r>
        <w:rPr>
          <w:rFonts w:hint="eastAsia" w:ascii="宋体" w:hAnsi="宋体"/>
          <w:szCs w:val="21"/>
          <w:lang w:val="en-GB"/>
        </w:rPr>
        <w:tab/>
      </w:r>
      <w:r>
        <w:rPr>
          <w:rFonts w:hint="eastAsia" w:ascii="宋体" w:hAnsi="宋体"/>
          <w:color w:val="000000"/>
          <w:szCs w:val="21"/>
        </w:rPr>
        <w:t>拟任执行管理及技术人员情况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231"/>
        <w:gridCol w:w="909"/>
        <w:gridCol w:w="2479"/>
        <w:gridCol w:w="660"/>
        <w:gridCol w:w="660"/>
        <w:gridCol w:w="1483"/>
      </w:tblGrid>
      <w:tr w14:paraId="3170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14:paraId="15D45959">
            <w:pPr>
              <w:jc w:val="center"/>
              <w:rPr>
                <w:rFonts w:hint="eastAsia" w:ascii="宋体" w:hAnsi="宋体"/>
                <w:b/>
                <w:szCs w:val="21"/>
              </w:rPr>
            </w:pPr>
            <w:r>
              <w:rPr>
                <w:rFonts w:hint="eastAsia" w:ascii="宋体" w:hAnsi="宋体"/>
                <w:b/>
                <w:szCs w:val="21"/>
              </w:rPr>
              <w:t>职责分工</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EC81230">
            <w:pPr>
              <w:jc w:val="center"/>
              <w:rPr>
                <w:rFonts w:hint="eastAsia" w:ascii="宋体" w:hAnsi="宋体"/>
                <w:b/>
                <w:szCs w:val="21"/>
              </w:rPr>
            </w:pPr>
            <w:r>
              <w:rPr>
                <w:rFonts w:hint="eastAsia" w:ascii="宋体" w:hAnsi="宋体"/>
                <w:b/>
                <w:szCs w:val="21"/>
              </w:rPr>
              <w:t>姓名</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986AEC2">
            <w:pPr>
              <w:jc w:val="center"/>
              <w:rPr>
                <w:rFonts w:hint="eastAsia" w:ascii="宋体" w:hAnsi="宋体"/>
                <w:b/>
                <w:szCs w:val="21"/>
              </w:rPr>
            </w:pPr>
            <w:r>
              <w:rPr>
                <w:rFonts w:hint="eastAsia" w:ascii="宋体" w:hAnsi="宋体"/>
                <w:b/>
                <w:szCs w:val="21"/>
              </w:rPr>
              <w:t>现职务</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08CD121C">
            <w:pPr>
              <w:jc w:val="center"/>
              <w:rPr>
                <w:rFonts w:hint="eastAsia" w:ascii="宋体" w:hAnsi="宋体"/>
                <w:b/>
                <w:szCs w:val="21"/>
              </w:rPr>
            </w:pPr>
            <w:r>
              <w:rPr>
                <w:rFonts w:hint="eastAsia" w:ascii="宋体" w:hAnsi="宋体"/>
                <w:b/>
                <w:szCs w:val="21"/>
              </w:rPr>
              <w:t>曾主持/参与的</w:t>
            </w:r>
            <w:r>
              <w:rPr>
                <w:rFonts w:hint="eastAsia" w:ascii="宋体" w:hAnsi="宋体"/>
                <w:b/>
                <w:szCs w:val="21"/>
              </w:rPr>
              <w:br w:type="textWrapping"/>
            </w:r>
            <w:r>
              <w:rPr>
                <w:rFonts w:hint="eastAsia" w:ascii="宋体" w:hAnsi="宋体"/>
                <w:b/>
                <w:szCs w:val="21"/>
              </w:rPr>
              <w:t>同类项目经历</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64412D1">
            <w:pPr>
              <w:jc w:val="center"/>
              <w:rPr>
                <w:rFonts w:hint="eastAsia" w:ascii="宋体" w:hAnsi="宋体"/>
                <w:b/>
                <w:szCs w:val="21"/>
              </w:rPr>
            </w:pPr>
            <w:r>
              <w:rPr>
                <w:rFonts w:hint="eastAsia" w:ascii="宋体" w:hAnsi="宋体"/>
                <w:b/>
                <w:szCs w:val="21"/>
              </w:rPr>
              <w:t>职称</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57D2FEC">
            <w:pPr>
              <w:ind w:firstLine="12"/>
              <w:jc w:val="center"/>
              <w:rPr>
                <w:rFonts w:hint="eastAsia" w:ascii="宋体" w:hAnsi="宋体"/>
                <w:b/>
                <w:szCs w:val="21"/>
              </w:rPr>
            </w:pPr>
            <w:r>
              <w:rPr>
                <w:rFonts w:hint="eastAsia" w:ascii="宋体" w:hAnsi="宋体"/>
                <w:b/>
                <w:szCs w:val="21"/>
              </w:rPr>
              <w:t>专业工龄</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2C0E8A8A">
            <w:pPr>
              <w:ind w:firstLine="12"/>
              <w:jc w:val="center"/>
              <w:rPr>
                <w:rFonts w:hint="eastAsia" w:ascii="宋体" w:hAnsi="宋体"/>
                <w:b/>
                <w:szCs w:val="21"/>
              </w:rPr>
            </w:pPr>
            <w:r>
              <w:rPr>
                <w:rFonts w:hint="eastAsia" w:ascii="宋体" w:hAnsi="宋体"/>
                <w:b/>
                <w:szCs w:val="21"/>
              </w:rPr>
              <w:t>联系电话</w:t>
            </w:r>
          </w:p>
        </w:tc>
      </w:tr>
      <w:tr w14:paraId="2AD1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00" w:type="dxa"/>
            <w:tcBorders>
              <w:top w:val="single" w:color="auto" w:sz="4" w:space="0"/>
              <w:left w:val="single" w:color="auto" w:sz="4" w:space="0"/>
              <w:bottom w:val="nil"/>
              <w:right w:val="single" w:color="auto" w:sz="4" w:space="0"/>
            </w:tcBorders>
            <w:noWrap w:val="0"/>
            <w:vAlign w:val="center"/>
          </w:tcPr>
          <w:p w14:paraId="69FE30BC">
            <w:pPr>
              <w:rPr>
                <w:rFonts w:hint="eastAsia" w:ascii="宋体" w:hAnsi="宋体"/>
                <w:szCs w:val="21"/>
              </w:rPr>
            </w:pPr>
            <w:r>
              <w:rPr>
                <w:rFonts w:hint="eastAsia" w:ascii="宋体" w:hAnsi="宋体"/>
                <w:szCs w:val="21"/>
              </w:rPr>
              <w:t>总负责人</w:t>
            </w:r>
          </w:p>
        </w:tc>
        <w:tc>
          <w:tcPr>
            <w:tcW w:w="1231" w:type="dxa"/>
            <w:tcBorders>
              <w:top w:val="single" w:color="auto" w:sz="4" w:space="0"/>
              <w:left w:val="single" w:color="auto" w:sz="4" w:space="0"/>
              <w:bottom w:val="nil"/>
              <w:right w:val="single" w:color="auto" w:sz="4" w:space="0"/>
            </w:tcBorders>
            <w:noWrap w:val="0"/>
            <w:vAlign w:val="center"/>
          </w:tcPr>
          <w:p w14:paraId="10C1DBD8">
            <w:pPr>
              <w:jc w:val="center"/>
              <w:rPr>
                <w:rFonts w:hint="eastAsia" w:ascii="宋体" w:hAnsi="宋体"/>
                <w:szCs w:val="21"/>
              </w:rPr>
            </w:pPr>
          </w:p>
        </w:tc>
        <w:tc>
          <w:tcPr>
            <w:tcW w:w="909" w:type="dxa"/>
            <w:tcBorders>
              <w:top w:val="single" w:color="auto" w:sz="4" w:space="0"/>
              <w:left w:val="single" w:color="auto" w:sz="4" w:space="0"/>
              <w:bottom w:val="nil"/>
              <w:right w:val="single" w:color="auto" w:sz="4" w:space="0"/>
            </w:tcBorders>
            <w:noWrap w:val="0"/>
            <w:vAlign w:val="center"/>
          </w:tcPr>
          <w:p w14:paraId="550CE36E">
            <w:pPr>
              <w:jc w:val="center"/>
              <w:rPr>
                <w:rFonts w:hint="eastAsia" w:ascii="宋体" w:hAnsi="宋体"/>
                <w:szCs w:val="21"/>
              </w:rPr>
            </w:pPr>
          </w:p>
        </w:tc>
        <w:tc>
          <w:tcPr>
            <w:tcW w:w="2479" w:type="dxa"/>
            <w:tcBorders>
              <w:top w:val="single" w:color="auto" w:sz="4" w:space="0"/>
              <w:left w:val="single" w:color="auto" w:sz="4" w:space="0"/>
              <w:bottom w:val="nil"/>
              <w:right w:val="single" w:color="auto" w:sz="4" w:space="0"/>
            </w:tcBorders>
            <w:noWrap w:val="0"/>
            <w:vAlign w:val="center"/>
          </w:tcPr>
          <w:p w14:paraId="6D3ADF1A">
            <w:pPr>
              <w:pStyle w:val="36"/>
              <w:keepNext w:val="0"/>
              <w:adjustRightInd/>
              <w:spacing w:before="0" w:after="0" w:line="240" w:lineRule="auto"/>
              <w:rPr>
                <w:rFonts w:hint="eastAsia" w:ascii="宋体" w:hAnsi="宋体"/>
                <w:spacing w:val="0"/>
                <w:kern w:val="2"/>
                <w:sz w:val="21"/>
                <w:szCs w:val="21"/>
              </w:rPr>
            </w:pPr>
          </w:p>
        </w:tc>
        <w:tc>
          <w:tcPr>
            <w:tcW w:w="660" w:type="dxa"/>
            <w:tcBorders>
              <w:top w:val="single" w:color="auto" w:sz="4" w:space="0"/>
              <w:left w:val="single" w:color="auto" w:sz="4" w:space="0"/>
              <w:bottom w:val="nil"/>
              <w:right w:val="single" w:color="auto" w:sz="4" w:space="0"/>
            </w:tcBorders>
            <w:noWrap w:val="0"/>
            <w:vAlign w:val="center"/>
          </w:tcPr>
          <w:p w14:paraId="59E3CDAE">
            <w:pPr>
              <w:jc w:val="center"/>
              <w:rPr>
                <w:rFonts w:hint="eastAsia" w:ascii="宋体" w:hAnsi="宋体"/>
                <w:szCs w:val="21"/>
              </w:rPr>
            </w:pPr>
          </w:p>
        </w:tc>
        <w:tc>
          <w:tcPr>
            <w:tcW w:w="660" w:type="dxa"/>
            <w:tcBorders>
              <w:top w:val="single" w:color="auto" w:sz="4" w:space="0"/>
              <w:left w:val="single" w:color="auto" w:sz="4" w:space="0"/>
              <w:bottom w:val="nil"/>
              <w:right w:val="single" w:color="auto" w:sz="4" w:space="0"/>
            </w:tcBorders>
            <w:noWrap w:val="0"/>
            <w:vAlign w:val="center"/>
          </w:tcPr>
          <w:p w14:paraId="5018C5A4">
            <w:pPr>
              <w:ind w:firstLine="12"/>
              <w:jc w:val="center"/>
              <w:rPr>
                <w:rFonts w:hint="eastAsia" w:ascii="宋体" w:hAnsi="宋体"/>
                <w:szCs w:val="21"/>
              </w:rPr>
            </w:pPr>
          </w:p>
        </w:tc>
        <w:tc>
          <w:tcPr>
            <w:tcW w:w="1483" w:type="dxa"/>
            <w:tcBorders>
              <w:top w:val="single" w:color="auto" w:sz="4" w:space="0"/>
              <w:left w:val="single" w:color="auto" w:sz="4" w:space="0"/>
              <w:bottom w:val="nil"/>
              <w:right w:val="single" w:color="auto" w:sz="4" w:space="0"/>
            </w:tcBorders>
            <w:noWrap w:val="0"/>
            <w:vAlign w:val="center"/>
          </w:tcPr>
          <w:p w14:paraId="468E8C46">
            <w:pPr>
              <w:ind w:firstLine="12"/>
              <w:jc w:val="center"/>
              <w:rPr>
                <w:rFonts w:hint="eastAsia" w:ascii="宋体" w:hAnsi="宋体"/>
                <w:szCs w:val="21"/>
              </w:rPr>
            </w:pPr>
          </w:p>
        </w:tc>
      </w:tr>
      <w:tr w14:paraId="593D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4B885BF1">
            <w:pPr>
              <w:rPr>
                <w:rFonts w:hint="eastAsia" w:ascii="宋体" w:hAnsi="宋体"/>
                <w:szCs w:val="21"/>
              </w:rPr>
            </w:pPr>
            <w:r>
              <w:rPr>
                <w:rFonts w:hint="eastAsia" w:ascii="宋体" w:hAnsi="宋体"/>
                <w:szCs w:val="21"/>
              </w:rPr>
              <w:t>其他主要技术人员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D48CDAC">
            <w:pPr>
              <w:jc w:val="center"/>
              <w:rPr>
                <w:rFonts w:hint="eastAsia" w:ascii="宋体" w:hAnsi="宋体"/>
                <w:szCs w:val="21"/>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4437B8DA">
            <w:pPr>
              <w:jc w:val="center"/>
              <w:rPr>
                <w:rFonts w:hint="eastAsia" w:ascii="宋体" w:hAnsi="宋体"/>
                <w:szCs w:val="21"/>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1FEFC192">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7D53FCB">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D060E85">
            <w:pPr>
              <w:jc w:val="center"/>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80EB9E0">
            <w:pPr>
              <w:jc w:val="center"/>
              <w:rPr>
                <w:rFonts w:hint="eastAsia" w:ascii="宋体" w:hAnsi="宋体"/>
                <w:szCs w:val="21"/>
              </w:rPr>
            </w:pPr>
          </w:p>
        </w:tc>
      </w:tr>
      <w:tr w14:paraId="7DC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56DC3E26">
            <w:pPr>
              <w:widowControl/>
              <w:jc w:val="left"/>
              <w:rPr>
                <w:rFonts w:ascii="宋体" w:hAnsi="宋体"/>
                <w:szCs w:val="21"/>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9157567">
            <w:pPr>
              <w:jc w:val="center"/>
              <w:rPr>
                <w:rFonts w:hint="eastAsia" w:ascii="宋体" w:hAnsi="宋体"/>
                <w:szCs w:val="21"/>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0B27E0F3">
            <w:pPr>
              <w:jc w:val="center"/>
              <w:rPr>
                <w:rFonts w:hint="eastAsia" w:ascii="宋体" w:hAnsi="宋体"/>
                <w:szCs w:val="21"/>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4A09982F">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75713BB">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451FFF9A">
            <w:pPr>
              <w:jc w:val="center"/>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67C1EB76">
            <w:pPr>
              <w:jc w:val="center"/>
              <w:rPr>
                <w:rFonts w:hint="eastAsia" w:ascii="宋体" w:hAnsi="宋体"/>
                <w:szCs w:val="21"/>
              </w:rPr>
            </w:pPr>
          </w:p>
        </w:tc>
      </w:tr>
      <w:tr w14:paraId="42FF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33AB9511">
            <w:pPr>
              <w:widowControl/>
              <w:jc w:val="left"/>
              <w:rPr>
                <w:rFonts w:ascii="宋体" w:hAnsi="宋体"/>
                <w:szCs w:val="21"/>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64BB150">
            <w:pPr>
              <w:jc w:val="center"/>
              <w:rPr>
                <w:rFonts w:hint="eastAsia" w:ascii="宋体" w:hAnsi="宋体"/>
                <w:szCs w:val="21"/>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33F0EF19">
            <w:pPr>
              <w:jc w:val="center"/>
              <w:rPr>
                <w:rFonts w:hint="eastAsia" w:ascii="宋体" w:hAnsi="宋体"/>
                <w:szCs w:val="21"/>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5B30A4A1">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06A390ED">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4B552030">
            <w:pPr>
              <w:jc w:val="center"/>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511625C7">
            <w:pPr>
              <w:jc w:val="center"/>
              <w:rPr>
                <w:rFonts w:hint="eastAsia" w:ascii="宋体" w:hAnsi="宋体"/>
                <w:szCs w:val="21"/>
              </w:rPr>
            </w:pPr>
          </w:p>
        </w:tc>
      </w:tr>
      <w:tr w14:paraId="7EC2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0814D8B7">
            <w:pPr>
              <w:widowControl/>
              <w:jc w:val="left"/>
              <w:rPr>
                <w:rFonts w:ascii="宋体" w:hAnsi="宋体"/>
                <w:szCs w:val="21"/>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6850869">
            <w:pPr>
              <w:jc w:val="center"/>
              <w:rPr>
                <w:rFonts w:hint="eastAsia" w:ascii="宋体" w:hAnsi="宋体"/>
                <w:szCs w:val="21"/>
              </w:rPr>
            </w:pPr>
          </w:p>
        </w:tc>
        <w:tc>
          <w:tcPr>
            <w:tcW w:w="909" w:type="dxa"/>
            <w:tcBorders>
              <w:top w:val="single" w:color="auto" w:sz="4" w:space="0"/>
              <w:left w:val="single" w:color="auto" w:sz="4" w:space="0"/>
              <w:bottom w:val="single" w:color="auto" w:sz="4" w:space="0"/>
              <w:right w:val="single" w:color="auto" w:sz="4" w:space="0"/>
            </w:tcBorders>
            <w:noWrap w:val="0"/>
            <w:vAlign w:val="center"/>
          </w:tcPr>
          <w:p w14:paraId="10EBE0B5">
            <w:pPr>
              <w:jc w:val="center"/>
              <w:rPr>
                <w:rFonts w:hint="eastAsia" w:ascii="宋体" w:hAnsi="宋体"/>
                <w:szCs w:val="21"/>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72DC05C3">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351C592">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46F2B90">
            <w:pPr>
              <w:jc w:val="center"/>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48D6FCE">
            <w:pPr>
              <w:jc w:val="center"/>
              <w:rPr>
                <w:rFonts w:hint="eastAsia" w:ascii="宋体" w:hAnsi="宋体"/>
                <w:szCs w:val="21"/>
              </w:rPr>
            </w:pPr>
          </w:p>
        </w:tc>
      </w:tr>
      <w:tr w14:paraId="0541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5983AA8E">
            <w:pPr>
              <w:widowControl/>
              <w:jc w:val="left"/>
              <w:rPr>
                <w:rFonts w:ascii="宋体" w:hAnsi="宋体"/>
                <w:szCs w:val="21"/>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EA4D149">
            <w:pPr>
              <w:jc w:val="center"/>
              <w:rPr>
                <w:rFonts w:hint="eastAsia" w:ascii="宋体" w:hAnsi="宋体"/>
                <w:szCs w:val="21"/>
              </w:rPr>
            </w:pPr>
            <w:r>
              <w:rPr>
                <w:rFonts w:hint="eastAsia" w:ascii="宋体" w:hAnsi="宋体"/>
                <w:szCs w:val="21"/>
              </w:rPr>
              <w:t>…</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0E68B307">
            <w:pPr>
              <w:jc w:val="center"/>
              <w:rPr>
                <w:rFonts w:hint="eastAsia" w:ascii="宋体" w:hAnsi="宋体"/>
                <w:szCs w:val="21"/>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60ADB535">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013A5E49">
            <w:pPr>
              <w:jc w:val="center"/>
              <w:rPr>
                <w:rFonts w:hint="eastAsia" w:ascii="宋体" w:hAnsi="宋体"/>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FE9B715">
            <w:pPr>
              <w:jc w:val="center"/>
              <w:rPr>
                <w:rFonts w:hint="eastAsia" w:ascii="宋体" w:hAnsi="宋体"/>
                <w:szCs w:val="21"/>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5295898">
            <w:pPr>
              <w:jc w:val="center"/>
              <w:rPr>
                <w:rFonts w:hint="eastAsia" w:ascii="宋体" w:hAnsi="宋体"/>
                <w:szCs w:val="21"/>
              </w:rPr>
            </w:pPr>
          </w:p>
        </w:tc>
      </w:tr>
    </w:tbl>
    <w:p w14:paraId="46D17D83">
      <w:pPr>
        <w:spacing w:line="360" w:lineRule="auto"/>
        <w:rPr>
          <w:rFonts w:hint="eastAsia" w:ascii="宋体" w:hAnsi="宋体"/>
          <w:szCs w:val="21"/>
          <w:lang w:val="en-GB"/>
        </w:rPr>
      </w:pPr>
      <w:r>
        <w:rPr>
          <w:rFonts w:hint="eastAsia" w:ascii="宋体" w:hAnsi="宋体"/>
          <w:szCs w:val="21"/>
          <w:lang w:val="en-GB"/>
        </w:rPr>
        <w:t>注：根据评审表的要求提交相应资料。</w:t>
      </w:r>
    </w:p>
    <w:p w14:paraId="5EB0A60B">
      <w:pPr>
        <w:adjustRightInd w:val="0"/>
        <w:snapToGrid w:val="0"/>
        <w:spacing w:line="360" w:lineRule="auto"/>
        <w:rPr>
          <w:rFonts w:hint="eastAsia" w:ascii="宋体" w:hAnsi="宋体"/>
          <w:szCs w:val="21"/>
        </w:rPr>
      </w:pPr>
    </w:p>
    <w:p w14:paraId="0EE20713">
      <w:pPr>
        <w:adjustRightInd w:val="0"/>
        <w:snapToGrid w:val="0"/>
        <w:spacing w:line="360" w:lineRule="auto"/>
        <w:rPr>
          <w:rFonts w:hint="eastAsia" w:ascii="宋体" w:hAnsi="宋体"/>
          <w:szCs w:val="21"/>
          <w:lang w:val="en-GB"/>
        </w:rPr>
      </w:pPr>
      <w:r>
        <w:rPr>
          <w:rFonts w:hint="eastAsia" w:ascii="宋体" w:hAnsi="宋体"/>
          <w:szCs w:val="21"/>
        </w:rPr>
        <w:br w:type="page"/>
      </w:r>
    </w:p>
    <w:p w14:paraId="590C429F">
      <w:pPr>
        <w:pStyle w:val="4"/>
        <w:tabs>
          <w:tab w:val="left" w:pos="851"/>
        </w:tabs>
        <w:spacing w:before="0" w:after="0" w:line="360" w:lineRule="auto"/>
        <w:rPr>
          <w:rFonts w:hint="eastAsia" w:ascii="宋体" w:hAnsi="宋体" w:eastAsia="宋体"/>
          <w:sz w:val="21"/>
          <w:szCs w:val="21"/>
        </w:rPr>
      </w:pPr>
      <w:r>
        <w:rPr>
          <w:rFonts w:hint="eastAsia" w:ascii="宋体" w:hAnsi="宋体" w:eastAsia="宋体"/>
          <w:color w:val="000000"/>
          <w:sz w:val="21"/>
          <w:szCs w:val="21"/>
          <w:lang w:val="en-US" w:eastAsia="zh-CN"/>
        </w:rPr>
        <w:t>6</w:t>
      </w:r>
      <w:r>
        <w:rPr>
          <w:rFonts w:hint="eastAsia" w:ascii="宋体" w:hAnsi="宋体" w:eastAsia="宋体"/>
          <w:color w:val="000000"/>
          <w:sz w:val="21"/>
          <w:szCs w:val="21"/>
        </w:rPr>
        <w:t>.3</w:t>
      </w:r>
      <w:r>
        <w:rPr>
          <w:rFonts w:hint="eastAsia" w:ascii="宋体" w:hAnsi="宋体" w:eastAsia="宋体"/>
          <w:sz w:val="21"/>
          <w:szCs w:val="21"/>
        </w:rPr>
        <w:tab/>
      </w:r>
      <w:r>
        <w:rPr>
          <w:rFonts w:hint="eastAsia" w:ascii="宋体" w:hAnsi="宋体" w:eastAsia="宋体"/>
          <w:sz w:val="21"/>
          <w:szCs w:val="21"/>
        </w:rPr>
        <w:t>其它重要事项说明及承诺</w:t>
      </w:r>
    </w:p>
    <w:p w14:paraId="20236A37">
      <w:pPr>
        <w:tabs>
          <w:tab w:val="left" w:pos="540"/>
        </w:tabs>
        <w:spacing w:line="360" w:lineRule="auto"/>
        <w:ind w:firstLine="420" w:firstLineChars="200"/>
        <w:rPr>
          <w:rFonts w:hint="eastAsia" w:ascii="宋体" w:hAnsi="宋体"/>
          <w:szCs w:val="21"/>
        </w:rPr>
      </w:pPr>
      <w:r>
        <w:rPr>
          <w:rFonts w:hint="eastAsia" w:ascii="宋体" w:hAnsi="宋体"/>
          <w:szCs w:val="21"/>
        </w:rPr>
        <w:t>（如有，请扼要叙述）</w:t>
      </w:r>
    </w:p>
    <w:p w14:paraId="287511A3">
      <w:pPr>
        <w:pStyle w:val="34"/>
        <w:spacing w:before="0" w:after="0" w:line="360" w:lineRule="auto"/>
        <w:rPr>
          <w:rFonts w:hint="eastAsia" w:ascii="宋体" w:hAnsi="宋体"/>
          <w:sz w:val="21"/>
          <w:szCs w:val="21"/>
        </w:rPr>
      </w:pPr>
    </w:p>
    <w:p w14:paraId="5CD6D9F1"/>
    <w:p w14:paraId="7C5F2498">
      <w:pPr>
        <w:pStyle w:val="19"/>
        <w:rPr>
          <w:rFonts w:hint="eastAsia" w:ascii="仿宋_GB2312" w:hAnsi="Times New Roman" w:eastAsia="仿宋_GB2312" w:cs="Times New Roman"/>
          <w:b/>
          <w:sz w:val="32"/>
          <w:szCs w:val="32"/>
        </w:rPr>
      </w:pPr>
    </w:p>
    <w:p w14:paraId="12C52EC3">
      <w:pPr>
        <w:pStyle w:val="19"/>
        <w:rPr>
          <w:rFonts w:hint="eastAsia" w:ascii="仿宋_GB2312" w:hAnsi="Times New Roman" w:eastAsia="仿宋_GB2312" w:cs="Times New Roman"/>
          <w:b/>
          <w:sz w:val="32"/>
          <w:szCs w:val="32"/>
        </w:rPr>
      </w:pPr>
    </w:p>
    <w:p w14:paraId="3990F3EA">
      <w:pPr>
        <w:pStyle w:val="19"/>
        <w:rPr>
          <w:rFonts w:hint="eastAsia" w:ascii="仿宋_GB2312" w:hAnsi="Times New Roman" w:eastAsia="仿宋_GB2312" w:cs="Times New Roman"/>
          <w:b/>
          <w:sz w:val="32"/>
          <w:szCs w:val="32"/>
        </w:rPr>
      </w:pPr>
    </w:p>
    <w:p w14:paraId="5F51AA4B">
      <w:pPr>
        <w:pStyle w:val="19"/>
        <w:rPr>
          <w:rFonts w:hint="eastAsia" w:ascii="仿宋_GB2312" w:hAnsi="Times New Roman" w:eastAsia="仿宋_GB2312" w:cs="Times New Roman"/>
          <w:b/>
          <w:sz w:val="32"/>
          <w:szCs w:val="32"/>
        </w:rPr>
      </w:pPr>
    </w:p>
    <w:p w14:paraId="02404717">
      <w:pPr>
        <w:pStyle w:val="19"/>
        <w:rPr>
          <w:rFonts w:hint="eastAsia" w:ascii="仿宋_GB2312" w:hAnsi="Times New Roman" w:eastAsia="仿宋_GB2312" w:cs="Times New Roman"/>
          <w:b/>
          <w:sz w:val="32"/>
          <w:szCs w:val="32"/>
        </w:rPr>
      </w:pPr>
    </w:p>
    <w:p w14:paraId="7D2BF929">
      <w:pPr>
        <w:pStyle w:val="19"/>
        <w:rPr>
          <w:rFonts w:hint="eastAsia" w:ascii="仿宋_GB2312" w:hAnsi="Times New Roman" w:eastAsia="仿宋_GB2312" w:cs="Times New Roman"/>
          <w:b/>
          <w:sz w:val="32"/>
          <w:szCs w:val="32"/>
        </w:rPr>
      </w:pPr>
    </w:p>
    <w:p w14:paraId="55EC21EF">
      <w:pPr>
        <w:pStyle w:val="19"/>
        <w:rPr>
          <w:rFonts w:hint="eastAsia" w:ascii="仿宋_GB2312" w:hAnsi="Times New Roman" w:eastAsia="仿宋_GB2312" w:cs="Times New Roman"/>
          <w:b/>
          <w:sz w:val="32"/>
          <w:szCs w:val="32"/>
        </w:rPr>
      </w:pPr>
    </w:p>
    <w:p w14:paraId="7B7811D2">
      <w:pPr>
        <w:pStyle w:val="19"/>
        <w:rPr>
          <w:rFonts w:hint="eastAsia" w:ascii="仿宋_GB2312" w:hAnsi="Times New Roman" w:eastAsia="仿宋_GB2312" w:cs="Times New Roman"/>
          <w:b/>
          <w:sz w:val="32"/>
          <w:szCs w:val="32"/>
        </w:rPr>
      </w:pPr>
    </w:p>
    <w:p w14:paraId="0699843F">
      <w:pPr>
        <w:pStyle w:val="19"/>
        <w:rPr>
          <w:rFonts w:hint="eastAsia" w:ascii="仿宋_GB2312" w:hAnsi="Times New Roman" w:eastAsia="仿宋_GB2312" w:cs="Times New Roman"/>
          <w:b/>
          <w:sz w:val="32"/>
          <w:szCs w:val="32"/>
        </w:rPr>
      </w:pPr>
    </w:p>
    <w:p w14:paraId="543C73F8">
      <w:pPr>
        <w:pStyle w:val="19"/>
        <w:rPr>
          <w:rFonts w:hint="eastAsia" w:ascii="仿宋_GB2312" w:hAnsi="Times New Roman" w:eastAsia="仿宋_GB2312" w:cs="Times New Roman"/>
          <w:b/>
          <w:sz w:val="32"/>
          <w:szCs w:val="32"/>
        </w:rPr>
      </w:pPr>
    </w:p>
    <w:p w14:paraId="23B5F340">
      <w:pPr>
        <w:pStyle w:val="19"/>
        <w:rPr>
          <w:rFonts w:hint="eastAsia" w:ascii="仿宋_GB2312" w:hAnsi="Times New Roman" w:eastAsia="仿宋_GB2312" w:cs="Times New Roman"/>
          <w:b/>
          <w:sz w:val="32"/>
          <w:szCs w:val="32"/>
        </w:rPr>
      </w:pPr>
    </w:p>
    <w:p w14:paraId="5785C5A1">
      <w:pPr>
        <w:pStyle w:val="19"/>
        <w:rPr>
          <w:rFonts w:hint="eastAsia" w:ascii="仿宋_GB2312" w:hAnsi="Times New Roman" w:eastAsia="仿宋_GB2312" w:cs="Times New Roman"/>
          <w:b/>
          <w:sz w:val="32"/>
          <w:szCs w:val="32"/>
        </w:rPr>
      </w:pPr>
    </w:p>
    <w:p w14:paraId="16763B74">
      <w:pPr>
        <w:pStyle w:val="19"/>
        <w:rPr>
          <w:rFonts w:hint="eastAsia" w:ascii="仿宋_GB2312" w:hAnsi="Times New Roman" w:eastAsia="仿宋_GB2312" w:cs="Times New Roman"/>
          <w:b/>
          <w:sz w:val="32"/>
          <w:szCs w:val="32"/>
        </w:rPr>
      </w:pPr>
    </w:p>
    <w:p w14:paraId="5D0A1EFD">
      <w:pPr>
        <w:pStyle w:val="19"/>
        <w:rPr>
          <w:rFonts w:hint="eastAsia" w:ascii="仿宋_GB2312" w:hAnsi="Times New Roman" w:eastAsia="仿宋_GB2312" w:cs="Times New Roman"/>
          <w:b/>
          <w:sz w:val="32"/>
          <w:szCs w:val="32"/>
        </w:rPr>
      </w:pPr>
    </w:p>
    <w:p w14:paraId="69EE048F">
      <w:pPr>
        <w:pStyle w:val="19"/>
        <w:rPr>
          <w:rFonts w:hint="eastAsia" w:ascii="仿宋_GB2312" w:hAnsi="Times New Roman" w:eastAsia="仿宋_GB2312" w:cs="Times New Roman"/>
          <w:b/>
          <w:sz w:val="32"/>
          <w:szCs w:val="32"/>
        </w:rPr>
      </w:pPr>
    </w:p>
    <w:p w14:paraId="0154E05F">
      <w:pPr>
        <w:pStyle w:val="4"/>
        <w:tabs>
          <w:tab w:val="left" w:pos="851"/>
        </w:tabs>
        <w:spacing w:before="0" w:after="0" w:line="360" w:lineRule="auto"/>
        <w:rPr>
          <w:rFonts w:hint="eastAsia" w:ascii="宋体" w:hAnsi="宋体" w:eastAsia="宋体"/>
          <w:sz w:val="21"/>
          <w:szCs w:val="21"/>
        </w:rPr>
      </w:pPr>
      <w:bookmarkStart w:id="7" w:name="_Toc18177"/>
      <w:bookmarkStart w:id="8" w:name="_Toc19762"/>
      <w:bookmarkStart w:id="9" w:name="_Toc26582"/>
      <w:bookmarkStart w:id="10" w:name="_Toc18822"/>
      <w:r>
        <w:rPr>
          <w:rFonts w:hint="eastAsia" w:ascii="宋体" w:hAnsi="宋体" w:eastAsia="宋体"/>
          <w:sz w:val="21"/>
          <w:szCs w:val="21"/>
        </w:rPr>
        <w:t>附表</w:t>
      </w:r>
      <w:r>
        <w:rPr>
          <w:rFonts w:hint="eastAsia" w:ascii="宋体" w:hAnsi="宋体" w:eastAsia="宋体"/>
          <w:sz w:val="21"/>
          <w:szCs w:val="21"/>
          <w:lang w:val="en-US" w:eastAsia="zh-CN"/>
        </w:rPr>
        <w:t>一</w:t>
      </w:r>
      <w:r>
        <w:rPr>
          <w:rFonts w:hint="eastAsia" w:ascii="宋体" w:hAnsi="宋体" w:eastAsia="宋体"/>
          <w:sz w:val="21"/>
          <w:szCs w:val="21"/>
        </w:rPr>
        <w:t>：评分总值最高为100分，评分分值（权重）分配如下：</w:t>
      </w:r>
    </w:p>
    <w:tbl>
      <w:tblPr>
        <w:tblStyle w:val="22"/>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151"/>
        <w:gridCol w:w="2151"/>
        <w:gridCol w:w="2152"/>
        <w:gridCol w:w="2152"/>
      </w:tblGrid>
      <w:tr w14:paraId="570AF6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151" w:type="dxa"/>
            <w:tcBorders>
              <w:top w:val="outset" w:color="111111" w:sz="6" w:space="0"/>
              <w:left w:val="outset" w:color="111111" w:sz="6" w:space="0"/>
              <w:bottom w:val="outset" w:color="111111" w:sz="6" w:space="0"/>
              <w:right w:val="outset" w:color="111111" w:sz="6" w:space="0"/>
            </w:tcBorders>
            <w:noWrap w:val="0"/>
            <w:vAlign w:val="center"/>
          </w:tcPr>
          <w:p w14:paraId="7FF51747">
            <w:pPr>
              <w:jc w:val="center"/>
              <w:rPr>
                <w:rFonts w:ascii="宋体" w:hAnsi="宋体" w:cs="宋体"/>
                <w:sz w:val="24"/>
                <w:szCs w:val="24"/>
              </w:rPr>
            </w:pPr>
            <w:r>
              <w:t>评分项目</w:t>
            </w:r>
          </w:p>
        </w:tc>
        <w:tc>
          <w:tcPr>
            <w:tcW w:w="2151" w:type="dxa"/>
            <w:tcBorders>
              <w:top w:val="outset" w:color="111111" w:sz="6" w:space="0"/>
              <w:left w:val="outset" w:color="111111" w:sz="6" w:space="0"/>
              <w:bottom w:val="outset" w:color="111111" w:sz="6" w:space="0"/>
              <w:right w:val="outset" w:color="111111" w:sz="6" w:space="0"/>
            </w:tcBorders>
            <w:noWrap w:val="0"/>
            <w:vAlign w:val="center"/>
          </w:tcPr>
          <w:p w14:paraId="14CFF1E6">
            <w:pPr>
              <w:jc w:val="center"/>
              <w:rPr>
                <w:rFonts w:ascii="宋体" w:hAnsi="宋体" w:cs="宋体"/>
                <w:sz w:val="24"/>
                <w:szCs w:val="24"/>
              </w:rPr>
            </w:pPr>
            <w:r>
              <w:t>技术评分</w:t>
            </w:r>
          </w:p>
        </w:tc>
        <w:tc>
          <w:tcPr>
            <w:tcW w:w="2152" w:type="dxa"/>
            <w:tcBorders>
              <w:top w:val="outset" w:color="111111" w:sz="6" w:space="0"/>
              <w:left w:val="outset" w:color="111111" w:sz="6" w:space="0"/>
              <w:bottom w:val="outset" w:color="111111" w:sz="6" w:space="0"/>
              <w:right w:val="outset" w:color="111111" w:sz="6" w:space="0"/>
            </w:tcBorders>
            <w:noWrap w:val="0"/>
            <w:vAlign w:val="center"/>
          </w:tcPr>
          <w:p w14:paraId="7880690E">
            <w:pPr>
              <w:jc w:val="center"/>
              <w:rPr>
                <w:rFonts w:ascii="宋体" w:hAnsi="宋体" w:cs="宋体"/>
                <w:sz w:val="24"/>
                <w:szCs w:val="24"/>
              </w:rPr>
            </w:pPr>
            <w:r>
              <w:t>商务评分</w:t>
            </w:r>
          </w:p>
        </w:tc>
        <w:tc>
          <w:tcPr>
            <w:tcW w:w="2152" w:type="dxa"/>
            <w:tcBorders>
              <w:top w:val="outset" w:color="111111" w:sz="6" w:space="0"/>
              <w:left w:val="outset" w:color="111111" w:sz="6" w:space="0"/>
              <w:bottom w:val="outset" w:color="111111" w:sz="6" w:space="0"/>
              <w:right w:val="outset" w:color="111111" w:sz="6" w:space="0"/>
            </w:tcBorders>
            <w:noWrap w:val="0"/>
            <w:vAlign w:val="center"/>
          </w:tcPr>
          <w:p w14:paraId="34906210">
            <w:pPr>
              <w:jc w:val="center"/>
              <w:rPr>
                <w:rFonts w:ascii="宋体" w:hAnsi="宋体" w:cs="宋体"/>
                <w:sz w:val="24"/>
                <w:szCs w:val="24"/>
              </w:rPr>
            </w:pPr>
            <w:r>
              <w:t>价格评分</w:t>
            </w:r>
          </w:p>
        </w:tc>
      </w:tr>
      <w:tr w14:paraId="07FB5E0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151" w:type="dxa"/>
            <w:tcBorders>
              <w:top w:val="outset" w:color="111111" w:sz="6" w:space="0"/>
              <w:left w:val="outset" w:color="111111" w:sz="6" w:space="0"/>
              <w:bottom w:val="outset" w:color="111111" w:sz="6" w:space="0"/>
              <w:right w:val="outset" w:color="111111" w:sz="6" w:space="0"/>
            </w:tcBorders>
            <w:noWrap w:val="0"/>
            <w:vAlign w:val="center"/>
          </w:tcPr>
          <w:p w14:paraId="7B60A6E4">
            <w:pPr>
              <w:jc w:val="center"/>
              <w:rPr>
                <w:rFonts w:ascii="宋体" w:hAnsi="宋体" w:cs="宋体"/>
                <w:sz w:val="24"/>
                <w:szCs w:val="24"/>
              </w:rPr>
            </w:pPr>
            <w:r>
              <w:t>权重</w:t>
            </w:r>
          </w:p>
        </w:tc>
        <w:tc>
          <w:tcPr>
            <w:tcW w:w="2151" w:type="dxa"/>
            <w:tcBorders>
              <w:top w:val="outset" w:color="111111" w:sz="6" w:space="0"/>
              <w:left w:val="outset" w:color="111111" w:sz="6" w:space="0"/>
              <w:bottom w:val="outset" w:color="111111" w:sz="6" w:space="0"/>
              <w:right w:val="outset" w:color="111111" w:sz="6" w:space="0"/>
            </w:tcBorders>
            <w:noWrap w:val="0"/>
            <w:vAlign w:val="center"/>
          </w:tcPr>
          <w:p w14:paraId="18405C89">
            <w:pPr>
              <w:jc w:val="center"/>
              <w:rPr>
                <w:rFonts w:ascii="宋体" w:hAnsi="宋体" w:cs="宋体"/>
                <w:sz w:val="24"/>
                <w:szCs w:val="24"/>
              </w:rPr>
            </w:pPr>
            <w:r>
              <w:rPr>
                <w:rFonts w:hint="eastAsia"/>
                <w:lang w:val="en-US" w:eastAsia="zh-CN"/>
              </w:rPr>
              <w:t>40</w:t>
            </w:r>
            <w:r>
              <w:t>.0分</w:t>
            </w:r>
          </w:p>
        </w:tc>
        <w:tc>
          <w:tcPr>
            <w:tcW w:w="2152" w:type="dxa"/>
            <w:tcBorders>
              <w:top w:val="outset" w:color="111111" w:sz="6" w:space="0"/>
              <w:left w:val="outset" w:color="111111" w:sz="6" w:space="0"/>
              <w:bottom w:val="outset" w:color="111111" w:sz="6" w:space="0"/>
              <w:right w:val="outset" w:color="111111" w:sz="6" w:space="0"/>
            </w:tcBorders>
            <w:noWrap w:val="0"/>
            <w:vAlign w:val="center"/>
          </w:tcPr>
          <w:p w14:paraId="2E908018">
            <w:pPr>
              <w:jc w:val="center"/>
              <w:rPr>
                <w:rFonts w:ascii="宋体" w:hAnsi="宋体" w:cs="宋体"/>
                <w:sz w:val="24"/>
                <w:szCs w:val="24"/>
              </w:rPr>
            </w:pPr>
            <w:r>
              <w:rPr>
                <w:rFonts w:hint="eastAsia"/>
              </w:rPr>
              <w:t>3</w:t>
            </w:r>
            <w:r>
              <w:t>0.0分</w:t>
            </w:r>
          </w:p>
        </w:tc>
        <w:tc>
          <w:tcPr>
            <w:tcW w:w="2152" w:type="dxa"/>
            <w:tcBorders>
              <w:top w:val="outset" w:color="111111" w:sz="6" w:space="0"/>
              <w:left w:val="outset" w:color="111111" w:sz="6" w:space="0"/>
              <w:bottom w:val="outset" w:color="111111" w:sz="6" w:space="0"/>
              <w:right w:val="outset" w:color="111111" w:sz="6" w:space="0"/>
            </w:tcBorders>
            <w:noWrap w:val="0"/>
            <w:vAlign w:val="center"/>
          </w:tcPr>
          <w:p w14:paraId="5DD0CDB7">
            <w:pPr>
              <w:jc w:val="center"/>
              <w:rPr>
                <w:rFonts w:ascii="宋体" w:hAnsi="宋体" w:cs="宋体"/>
                <w:sz w:val="24"/>
                <w:szCs w:val="24"/>
              </w:rPr>
            </w:pPr>
            <w:r>
              <w:rPr>
                <w:rFonts w:hint="eastAsia"/>
                <w:lang w:val="en-US" w:eastAsia="zh-CN"/>
              </w:rPr>
              <w:t>3</w:t>
            </w:r>
            <w:r>
              <w:t>0.0分</w:t>
            </w:r>
          </w:p>
        </w:tc>
      </w:tr>
      <w:bookmarkEnd w:id="7"/>
      <w:bookmarkEnd w:id="8"/>
      <w:bookmarkEnd w:id="9"/>
      <w:bookmarkEnd w:id="10"/>
    </w:tbl>
    <w:p w14:paraId="0FEB3E4A">
      <w:pPr>
        <w:spacing w:line="360" w:lineRule="auto"/>
        <w:rPr>
          <w:rFonts w:ascii="宋体" w:hAnsi="宋体" w:eastAsia="宋体" w:cs="宋体"/>
          <w:b/>
          <w:bCs/>
          <w:sz w:val="28"/>
          <w:szCs w:val="28"/>
        </w:rPr>
      </w:pPr>
      <w:bookmarkStart w:id="11" w:name="_Toc7858"/>
    </w:p>
    <w:p w14:paraId="76872046">
      <w:pPr>
        <w:pStyle w:val="28"/>
        <w:rPr>
          <w:rFonts w:ascii="宋体" w:hAnsi="宋体" w:eastAsia="宋体" w:cs="宋体"/>
          <w:b/>
          <w:bCs/>
          <w:sz w:val="28"/>
          <w:szCs w:val="28"/>
        </w:rPr>
      </w:pPr>
    </w:p>
    <w:p w14:paraId="6F875CF1">
      <w:pPr>
        <w:pStyle w:val="19"/>
      </w:pPr>
    </w:p>
    <w:p w14:paraId="1B901016">
      <w:pPr>
        <w:pStyle w:val="4"/>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附表</w:t>
      </w:r>
      <w:r>
        <w:rPr>
          <w:rFonts w:hint="eastAsia" w:ascii="宋体" w:hAnsi="宋体" w:eastAsia="宋体"/>
          <w:sz w:val="21"/>
          <w:szCs w:val="21"/>
          <w:lang w:val="en-US" w:eastAsia="zh-CN"/>
        </w:rPr>
        <w:t>二</w:t>
      </w:r>
      <w:r>
        <w:rPr>
          <w:rFonts w:hint="eastAsia" w:ascii="宋体" w:hAnsi="宋体" w:eastAsia="宋体"/>
          <w:sz w:val="21"/>
          <w:szCs w:val="21"/>
        </w:rPr>
        <w:t>：价格评审表</w:t>
      </w:r>
    </w:p>
    <w:tbl>
      <w:tblPr>
        <w:tblStyle w:val="22"/>
        <w:tblW w:w="8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59"/>
        <w:gridCol w:w="5720"/>
      </w:tblGrid>
      <w:tr w14:paraId="4A6B8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tblHeader/>
          <w:jc w:val="center"/>
        </w:trPr>
        <w:tc>
          <w:tcPr>
            <w:tcW w:w="3059" w:type="dxa"/>
            <w:shd w:val="clear" w:color="auto" w:fill="D9D9D9"/>
            <w:vAlign w:val="center"/>
          </w:tcPr>
          <w:p w14:paraId="595F1199">
            <w:pPr>
              <w:jc w:val="center"/>
              <w:rPr>
                <w:rFonts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评分项目</w:t>
            </w:r>
          </w:p>
        </w:tc>
        <w:tc>
          <w:tcPr>
            <w:tcW w:w="5720" w:type="dxa"/>
            <w:shd w:val="clear" w:color="auto" w:fill="D9D9D9"/>
            <w:vAlign w:val="center"/>
          </w:tcPr>
          <w:p w14:paraId="4297BEBF">
            <w:pPr>
              <w:jc w:val="center"/>
              <w:rPr>
                <w:rFonts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评分标准</w:t>
            </w:r>
          </w:p>
        </w:tc>
      </w:tr>
      <w:tr w14:paraId="5C4F3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tblHeader/>
          <w:jc w:val="center"/>
        </w:trPr>
        <w:tc>
          <w:tcPr>
            <w:tcW w:w="3059" w:type="dxa"/>
            <w:vAlign w:val="center"/>
          </w:tcPr>
          <w:p w14:paraId="6A385D52">
            <w:pPr>
              <w:jc w:val="center"/>
              <w:rPr>
                <w:rFonts w:ascii="宋体" w:hAnsi="宋体" w:eastAsia="宋体" w:cs="宋体"/>
                <w:color w:val="auto"/>
                <w:sz w:val="21"/>
                <w:szCs w:val="21"/>
                <w:shd w:val="clear" w:color="auto" w:fill="auto"/>
              </w:rPr>
            </w:pPr>
            <w:bookmarkStart w:id="12" w:name="OLE_LINK20" w:colFirst="1" w:colLast="2"/>
            <w:r>
              <w:rPr>
                <w:rFonts w:hint="eastAsia" w:ascii="宋体" w:hAnsi="宋体" w:eastAsia="宋体" w:cs="宋体"/>
                <w:color w:val="auto"/>
                <w:sz w:val="21"/>
                <w:szCs w:val="21"/>
                <w:shd w:val="clear" w:color="auto" w:fill="auto"/>
              </w:rPr>
              <w:t>投标总价</w:t>
            </w:r>
          </w:p>
        </w:tc>
        <w:tc>
          <w:tcPr>
            <w:tcW w:w="5720" w:type="dxa"/>
            <w:vAlign w:val="center"/>
          </w:tcPr>
          <w:p w14:paraId="02C46701">
            <w:pPr>
              <w:jc w:val="center"/>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投标报价得分=(评标基准价/投标报价) ×30</w:t>
            </w:r>
          </w:p>
        </w:tc>
      </w:tr>
      <w:bookmarkEnd w:id="12"/>
    </w:tbl>
    <w:p w14:paraId="10F00E53">
      <w:pPr>
        <w:rPr>
          <w:rFonts w:ascii="宋体" w:hAnsi="宋体" w:eastAsia="宋体" w:cs="宋体"/>
          <w:sz w:val="21"/>
          <w:szCs w:val="21"/>
        </w:rPr>
      </w:pPr>
    </w:p>
    <w:p w14:paraId="4E8E628C">
      <w:pPr>
        <w:ind w:firstLine="420" w:firstLineChars="200"/>
        <w:rPr>
          <w:rFonts w:ascii="仿宋_GB2312" w:hAnsi="黑体" w:eastAsia="仿宋_GB2312" w:cs="Times New Roman"/>
          <w:sz w:val="32"/>
          <w:szCs w:val="32"/>
        </w:rPr>
      </w:pPr>
      <w:r>
        <w:rPr>
          <w:rFonts w:hint="eastAsia" w:ascii="宋体" w:hAnsi="宋体" w:eastAsia="宋体" w:cs="宋体"/>
          <w:sz w:val="21"/>
          <w:szCs w:val="21"/>
        </w:rPr>
        <w:t>在</w:t>
      </w:r>
      <w:r>
        <w:rPr>
          <w:rFonts w:ascii="宋体" w:hAnsi="宋体" w:eastAsia="宋体" w:cs="宋体"/>
          <w:sz w:val="21"/>
          <w:szCs w:val="21"/>
        </w:rPr>
        <w:t>各有效投标人的评审价中，取最低</w:t>
      </w:r>
      <w:r>
        <w:rPr>
          <w:rFonts w:hint="eastAsia" w:ascii="宋体" w:hAnsi="宋体" w:eastAsia="宋体" w:cs="宋体"/>
          <w:sz w:val="21"/>
          <w:szCs w:val="21"/>
        </w:rPr>
        <w:t>者</w:t>
      </w:r>
      <w:r>
        <w:rPr>
          <w:rFonts w:ascii="宋体" w:hAnsi="宋体" w:eastAsia="宋体" w:cs="宋体"/>
          <w:sz w:val="21"/>
          <w:szCs w:val="21"/>
        </w:rPr>
        <w:t>为</w:t>
      </w:r>
      <w:r>
        <w:rPr>
          <w:rFonts w:hint="eastAsia" w:ascii="宋体" w:hAnsi="宋体" w:eastAsia="宋体" w:cs="宋体"/>
          <w:sz w:val="21"/>
          <w:szCs w:val="21"/>
        </w:rPr>
        <w:t>评标基准价。</w:t>
      </w:r>
    </w:p>
    <w:p w14:paraId="75121F6D">
      <w:pPr>
        <w:pStyle w:val="28"/>
      </w:pPr>
    </w:p>
    <w:p w14:paraId="7343AF61">
      <w:pPr>
        <w:spacing w:line="360" w:lineRule="auto"/>
        <w:jc w:val="center"/>
        <w:rPr>
          <w:rFonts w:ascii="宋体" w:hAnsi="宋体" w:eastAsia="宋体" w:cs="宋体"/>
          <w:b/>
          <w:bCs/>
          <w:sz w:val="28"/>
          <w:szCs w:val="28"/>
        </w:rPr>
      </w:pPr>
    </w:p>
    <w:p w14:paraId="74B94E94">
      <w:pPr>
        <w:pStyle w:val="28"/>
      </w:pPr>
    </w:p>
    <w:p w14:paraId="1E9F9F50">
      <w:pPr>
        <w:pStyle w:val="4"/>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附表</w:t>
      </w:r>
      <w:r>
        <w:rPr>
          <w:rFonts w:hint="eastAsia" w:ascii="宋体" w:hAnsi="宋体" w:eastAsia="宋体"/>
          <w:sz w:val="21"/>
          <w:szCs w:val="21"/>
          <w:lang w:val="en-US" w:eastAsia="zh-CN"/>
        </w:rPr>
        <w:t>三</w:t>
      </w:r>
      <w:r>
        <w:rPr>
          <w:rFonts w:hint="eastAsia" w:ascii="宋体" w:hAnsi="宋体" w:eastAsia="宋体"/>
          <w:sz w:val="21"/>
          <w:szCs w:val="21"/>
        </w:rPr>
        <w:t>：</w:t>
      </w:r>
      <w:r>
        <w:rPr>
          <w:rFonts w:hint="eastAsia" w:ascii="宋体" w:hAnsi="宋体" w:eastAsia="宋体"/>
          <w:sz w:val="21"/>
          <w:szCs w:val="21"/>
          <w:lang w:val="en-US" w:eastAsia="zh-CN"/>
        </w:rPr>
        <w:t>技术</w:t>
      </w:r>
      <w:r>
        <w:rPr>
          <w:rFonts w:hint="eastAsia" w:ascii="宋体" w:hAnsi="宋体" w:eastAsia="宋体"/>
          <w:sz w:val="21"/>
          <w:szCs w:val="21"/>
        </w:rPr>
        <w:t>评审表</w:t>
      </w:r>
    </w:p>
    <w:tbl>
      <w:tblPr>
        <w:tblStyle w:val="22"/>
        <w:tblW w:w="90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642"/>
        <w:gridCol w:w="2237"/>
        <w:gridCol w:w="929"/>
        <w:gridCol w:w="5192"/>
      </w:tblGrid>
      <w:tr w14:paraId="36F2C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740" w:hRule="atLeast"/>
          <w:tblHeader/>
          <w:jc w:val="center"/>
        </w:trPr>
        <w:tc>
          <w:tcPr>
            <w:tcW w:w="642" w:type="dxa"/>
            <w:tcBorders>
              <w:top w:val="single" w:color="auto" w:sz="2" w:space="0"/>
              <w:left w:val="single" w:color="auto" w:sz="2" w:space="0"/>
              <w:bottom w:val="single" w:color="auto" w:sz="2" w:space="0"/>
              <w:right w:val="single" w:color="auto" w:sz="4" w:space="0"/>
            </w:tcBorders>
            <w:shd w:val="clear" w:color="auto" w:fill="D9D9D9"/>
            <w:vAlign w:val="center"/>
          </w:tcPr>
          <w:p w14:paraId="4AE8E998">
            <w:pPr>
              <w:spacing w:line="400" w:lineRule="atLeast"/>
              <w:jc w:val="center"/>
              <w:rPr>
                <w:rFonts w:ascii="宋体" w:hAnsi="宋体" w:eastAsia="宋体" w:cs="宋体"/>
                <w:b/>
                <w:sz w:val="21"/>
                <w:szCs w:val="21"/>
              </w:rPr>
            </w:pPr>
            <w:r>
              <w:rPr>
                <w:rFonts w:hint="eastAsia" w:ascii="宋体" w:hAnsi="宋体" w:eastAsia="宋体" w:cs="宋体"/>
                <w:b/>
                <w:sz w:val="21"/>
                <w:szCs w:val="21"/>
              </w:rPr>
              <w:t>序号</w:t>
            </w:r>
          </w:p>
        </w:tc>
        <w:tc>
          <w:tcPr>
            <w:tcW w:w="2237" w:type="dxa"/>
            <w:tcBorders>
              <w:top w:val="single" w:color="auto" w:sz="2" w:space="0"/>
              <w:left w:val="single" w:color="auto" w:sz="4" w:space="0"/>
              <w:bottom w:val="single" w:color="auto" w:sz="2" w:space="0"/>
              <w:right w:val="single" w:color="auto" w:sz="2" w:space="0"/>
            </w:tcBorders>
            <w:shd w:val="clear" w:color="auto" w:fill="D9D9D9"/>
            <w:vAlign w:val="center"/>
          </w:tcPr>
          <w:p w14:paraId="48E59019">
            <w:pPr>
              <w:spacing w:line="400" w:lineRule="atLeast"/>
              <w:jc w:val="center"/>
              <w:rPr>
                <w:rFonts w:ascii="宋体" w:hAnsi="宋体" w:eastAsia="宋体" w:cs="宋体"/>
                <w:b/>
                <w:sz w:val="21"/>
                <w:szCs w:val="21"/>
              </w:rPr>
            </w:pPr>
            <w:r>
              <w:rPr>
                <w:rFonts w:hint="eastAsia" w:ascii="宋体" w:hAnsi="宋体" w:eastAsia="宋体" w:cs="宋体"/>
                <w:b/>
                <w:sz w:val="21"/>
                <w:szCs w:val="21"/>
              </w:rPr>
              <w:t>评审分项</w:t>
            </w:r>
          </w:p>
        </w:tc>
        <w:tc>
          <w:tcPr>
            <w:tcW w:w="929" w:type="dxa"/>
            <w:tcBorders>
              <w:top w:val="single" w:color="auto" w:sz="4" w:space="0"/>
              <w:left w:val="single" w:color="auto" w:sz="4" w:space="0"/>
              <w:right w:val="single" w:color="auto" w:sz="2" w:space="0"/>
            </w:tcBorders>
            <w:shd w:val="clear" w:color="auto" w:fill="D9D9D9"/>
            <w:vAlign w:val="center"/>
          </w:tcPr>
          <w:p w14:paraId="35AE7402">
            <w:pPr>
              <w:spacing w:line="400" w:lineRule="atLeast"/>
              <w:jc w:val="center"/>
              <w:rPr>
                <w:rFonts w:ascii="宋体" w:hAnsi="宋体" w:eastAsia="宋体" w:cs="宋体"/>
                <w:b/>
                <w:sz w:val="21"/>
                <w:szCs w:val="21"/>
              </w:rPr>
            </w:pPr>
            <w:r>
              <w:rPr>
                <w:rFonts w:hint="eastAsia" w:ascii="宋体" w:hAnsi="宋体" w:eastAsia="宋体" w:cs="宋体"/>
                <w:b/>
                <w:sz w:val="21"/>
                <w:szCs w:val="21"/>
              </w:rPr>
              <w:t>分值</w:t>
            </w:r>
          </w:p>
        </w:tc>
        <w:tc>
          <w:tcPr>
            <w:tcW w:w="5192" w:type="dxa"/>
            <w:tcBorders>
              <w:top w:val="single" w:color="auto" w:sz="4" w:space="0"/>
              <w:left w:val="single" w:color="auto" w:sz="4" w:space="0"/>
              <w:right w:val="single" w:color="auto" w:sz="2" w:space="0"/>
            </w:tcBorders>
            <w:shd w:val="clear" w:color="auto" w:fill="D9D9D9"/>
            <w:vAlign w:val="center"/>
          </w:tcPr>
          <w:p w14:paraId="3FD4105D">
            <w:pPr>
              <w:spacing w:line="400" w:lineRule="atLeast"/>
              <w:jc w:val="center"/>
              <w:rPr>
                <w:rFonts w:ascii="宋体" w:hAnsi="宋体" w:eastAsia="宋体" w:cs="宋体"/>
                <w:b/>
                <w:sz w:val="21"/>
                <w:szCs w:val="21"/>
              </w:rPr>
            </w:pPr>
            <w:r>
              <w:rPr>
                <w:rFonts w:hint="eastAsia" w:ascii="宋体" w:hAnsi="宋体" w:eastAsia="宋体" w:cs="宋体"/>
                <w:b/>
                <w:sz w:val="21"/>
                <w:szCs w:val="21"/>
              </w:rPr>
              <w:t>评审内容</w:t>
            </w:r>
          </w:p>
        </w:tc>
      </w:tr>
      <w:tr w14:paraId="4DB82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245" w:hRule="atLeast"/>
          <w:jc w:val="center"/>
        </w:trPr>
        <w:tc>
          <w:tcPr>
            <w:tcW w:w="642" w:type="dxa"/>
            <w:tcBorders>
              <w:left w:val="single" w:color="auto" w:sz="2" w:space="0"/>
              <w:bottom w:val="single" w:color="auto" w:sz="2" w:space="0"/>
              <w:right w:val="single" w:color="auto" w:sz="4" w:space="0"/>
            </w:tcBorders>
            <w:vAlign w:val="center"/>
          </w:tcPr>
          <w:p w14:paraId="1B161261">
            <w:pPr>
              <w:spacing w:line="400" w:lineRule="atLeast"/>
              <w:jc w:val="center"/>
              <w:rPr>
                <w:rFonts w:ascii="宋体" w:hAnsi="宋体" w:eastAsia="宋体" w:cs="宋体"/>
                <w:sz w:val="21"/>
                <w:szCs w:val="21"/>
              </w:rPr>
            </w:pPr>
            <w:r>
              <w:rPr>
                <w:rFonts w:hint="eastAsia" w:ascii="宋体" w:hAnsi="宋体" w:eastAsia="宋体" w:cs="宋体"/>
                <w:sz w:val="21"/>
                <w:szCs w:val="21"/>
              </w:rPr>
              <w:t>1</w:t>
            </w:r>
          </w:p>
        </w:tc>
        <w:tc>
          <w:tcPr>
            <w:tcW w:w="2237" w:type="dxa"/>
            <w:tcBorders>
              <w:left w:val="single" w:color="auto" w:sz="4" w:space="0"/>
              <w:bottom w:val="single" w:color="auto" w:sz="2" w:space="0"/>
              <w:right w:val="single" w:color="auto" w:sz="2" w:space="0"/>
            </w:tcBorders>
            <w:vAlign w:val="center"/>
          </w:tcPr>
          <w:p w14:paraId="6937E054">
            <w:pPr>
              <w:jc w:val="center"/>
              <w:rPr>
                <w:rFonts w:asciiTheme="minorHAnsi" w:hAnsiTheme="minorHAnsi" w:eastAsiaTheme="minorEastAsia" w:cstheme="minorBidi"/>
                <w:kern w:val="2"/>
                <w:sz w:val="21"/>
                <w:szCs w:val="22"/>
                <w:lang w:val="en-US" w:eastAsia="zh-CN" w:bidi="ar-SA"/>
              </w:rPr>
            </w:pPr>
            <w:r>
              <w:t>项目实施方案</w:t>
            </w:r>
          </w:p>
        </w:tc>
        <w:tc>
          <w:tcPr>
            <w:tcW w:w="929" w:type="dxa"/>
            <w:tcBorders>
              <w:top w:val="single" w:color="auto" w:sz="4" w:space="0"/>
              <w:left w:val="single" w:color="auto" w:sz="4" w:space="0"/>
              <w:right w:val="single" w:color="auto" w:sz="2" w:space="0"/>
            </w:tcBorders>
            <w:vAlign w:val="center"/>
          </w:tcPr>
          <w:p w14:paraId="6B458916">
            <w:pPr>
              <w:widowControl/>
              <w:jc w:val="center"/>
              <w:rPr>
                <w:rFonts w:hint="default" w:ascii="宋体" w:hAnsi="宋体" w:eastAsia="宋体" w:cs="宋体"/>
                <w:sz w:val="21"/>
                <w:szCs w:val="21"/>
                <w:lang w:val="en-US" w:eastAsia="zh-CN"/>
              </w:rPr>
            </w:pPr>
            <w:r>
              <w:rPr>
                <w:rFonts w:hint="eastAsia" w:eastAsia="宋体"/>
                <w:sz w:val="21"/>
                <w:szCs w:val="21"/>
                <w:highlight w:val="none"/>
                <w:lang w:val="en-US" w:eastAsia="zh-CN"/>
              </w:rPr>
              <w:t>20</w:t>
            </w:r>
          </w:p>
        </w:tc>
        <w:tc>
          <w:tcPr>
            <w:tcW w:w="5192" w:type="dxa"/>
            <w:tcBorders>
              <w:top w:val="single" w:color="auto" w:sz="4" w:space="0"/>
              <w:left w:val="single" w:color="auto" w:sz="4" w:space="0"/>
              <w:right w:val="single" w:color="auto" w:sz="2" w:space="0"/>
            </w:tcBorders>
            <w:vAlign w:val="top"/>
          </w:tcPr>
          <w:p w14:paraId="73F4FC86">
            <w:pPr>
              <w:numPr>
                <w:ilvl w:val="0"/>
                <w:numId w:val="0"/>
              </w:numPr>
              <w:jc w:val="left"/>
              <w:rPr>
                <w:rFonts w:asciiTheme="minorHAnsi" w:hAnsiTheme="minorHAnsi" w:eastAsiaTheme="minorEastAsia" w:cstheme="minorBidi"/>
                <w:kern w:val="2"/>
                <w:sz w:val="21"/>
                <w:szCs w:val="22"/>
                <w:lang w:val="en-US" w:eastAsia="zh-CN" w:bidi="ar-SA"/>
              </w:rPr>
            </w:pPr>
            <w:r>
              <w:rPr>
                <w:rFonts w:asciiTheme="minorHAnsi" w:hAnsiTheme="minorHAnsi" w:eastAsiaTheme="minorEastAsia" w:cstheme="minorBidi"/>
                <w:kern w:val="2"/>
                <w:sz w:val="21"/>
                <w:szCs w:val="22"/>
                <w:lang w:val="en-US" w:eastAsia="zh-CN" w:bidi="ar-SA"/>
              </w:rPr>
              <w:t>根据投标人针对本次项目提供的项目实施方案（包括货物的安装、调试、验收、</w:t>
            </w:r>
            <w:r>
              <w:rPr>
                <w:rFonts w:hint="eastAsia" w:asciiTheme="minorHAnsi" w:hAnsiTheme="minorHAnsi" w:eastAsiaTheme="minorEastAsia" w:cstheme="minorBidi"/>
                <w:kern w:val="2"/>
                <w:sz w:val="21"/>
                <w:szCs w:val="22"/>
                <w:lang w:val="en-US" w:eastAsia="zh-CN" w:bidi="ar-SA"/>
              </w:rPr>
              <w:t>供货</w:t>
            </w:r>
            <w:r>
              <w:rPr>
                <w:rFonts w:asciiTheme="minorHAnsi" w:hAnsiTheme="minorHAnsi" w:eastAsiaTheme="minorEastAsia" w:cstheme="minorBidi"/>
                <w:kern w:val="2"/>
                <w:sz w:val="21"/>
                <w:szCs w:val="22"/>
                <w:lang w:val="en-US" w:eastAsia="zh-CN" w:bidi="ar-SA"/>
              </w:rPr>
              <w:t>等）的合理性、可行性</w:t>
            </w:r>
            <w:r>
              <w:rPr>
                <w:rFonts w:hint="eastAsia" w:asciiTheme="minorHAnsi" w:hAnsiTheme="minorHAnsi" w:eastAsiaTheme="minorEastAsia" w:cstheme="minorBidi"/>
                <w:kern w:val="2"/>
                <w:sz w:val="21"/>
                <w:szCs w:val="22"/>
                <w:lang w:val="en-US" w:eastAsia="zh-CN" w:bidi="ar-SA"/>
              </w:rPr>
              <w:t>进行</w:t>
            </w:r>
            <w:r>
              <w:rPr>
                <w:rFonts w:asciiTheme="minorHAnsi" w:hAnsiTheme="minorHAnsi" w:eastAsiaTheme="minorEastAsia" w:cstheme="minorBidi"/>
                <w:kern w:val="2"/>
                <w:sz w:val="21"/>
                <w:szCs w:val="22"/>
                <w:lang w:val="en-US" w:eastAsia="zh-CN" w:bidi="ar-SA"/>
              </w:rPr>
              <w:t>综合评价。</w:t>
            </w:r>
          </w:p>
          <w:p w14:paraId="04CB61B5">
            <w:pPr>
              <w:numPr>
                <w:ilvl w:val="0"/>
                <w:numId w:val="0"/>
              </w:numPr>
              <w:jc w:val="left"/>
              <w:rPr>
                <w:rFonts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w:t>
            </w:r>
            <w:r>
              <w:rPr>
                <w:rFonts w:asciiTheme="minorHAnsi" w:hAnsiTheme="minorHAnsi" w:eastAsiaTheme="minorEastAsia" w:cstheme="minorBidi"/>
                <w:kern w:val="2"/>
                <w:sz w:val="21"/>
                <w:szCs w:val="22"/>
                <w:lang w:val="en-US" w:eastAsia="zh-CN" w:bidi="ar-SA"/>
              </w:rPr>
              <w:t>方案详细、具体、专业性强，有完善的保障措施，得</w:t>
            </w:r>
            <w:r>
              <w:rPr>
                <w:rFonts w:hint="eastAsia" w:asciiTheme="minorHAnsi" w:hAnsiTheme="minorHAnsi" w:eastAsiaTheme="minorEastAsia" w:cstheme="minorBidi"/>
                <w:kern w:val="2"/>
                <w:sz w:val="21"/>
                <w:szCs w:val="22"/>
                <w:lang w:val="en-US" w:eastAsia="zh-CN" w:bidi="ar-SA"/>
              </w:rPr>
              <w:t>20</w:t>
            </w:r>
            <w:r>
              <w:rPr>
                <w:rFonts w:asciiTheme="minorHAnsi" w:hAnsiTheme="minorHAnsi" w:eastAsiaTheme="minorEastAsia" w:cstheme="minorBidi"/>
                <w:kern w:val="2"/>
                <w:sz w:val="21"/>
                <w:szCs w:val="22"/>
                <w:lang w:val="en-US" w:eastAsia="zh-CN" w:bidi="ar-SA"/>
              </w:rPr>
              <w:t>分；</w:t>
            </w:r>
          </w:p>
          <w:p w14:paraId="47713BC7">
            <w:pPr>
              <w:numPr>
                <w:ilvl w:val="0"/>
                <w:numId w:val="0"/>
              </w:numPr>
              <w:jc w:val="left"/>
              <w:rPr>
                <w:rFonts w:asciiTheme="minorHAnsi" w:hAnsiTheme="minorHAnsi" w:eastAsiaTheme="minorEastAsia" w:cstheme="minorBidi"/>
                <w:kern w:val="2"/>
                <w:sz w:val="21"/>
                <w:szCs w:val="22"/>
                <w:lang w:val="en-US" w:eastAsia="zh-CN" w:bidi="ar-SA"/>
              </w:rPr>
            </w:pPr>
            <w:r>
              <w:rPr>
                <w:rFonts w:asciiTheme="minorHAnsi" w:hAnsiTheme="minorHAnsi" w:eastAsiaTheme="minorEastAsia" w:cstheme="minorBidi"/>
                <w:kern w:val="2"/>
                <w:sz w:val="21"/>
                <w:szCs w:val="22"/>
                <w:lang w:val="en-US" w:eastAsia="zh-CN" w:bidi="ar-SA"/>
              </w:rPr>
              <w:t>2、方案基本可行，符合专业要求，有一定保障措施，得</w:t>
            </w:r>
            <w:r>
              <w:rPr>
                <w:rFonts w:hint="eastAsia" w:asciiTheme="minorHAnsi" w:hAnsiTheme="minorHAnsi" w:eastAsiaTheme="minorEastAsia" w:cstheme="minorBidi"/>
                <w:kern w:val="2"/>
                <w:sz w:val="21"/>
                <w:szCs w:val="22"/>
                <w:lang w:val="en-US" w:eastAsia="zh-CN" w:bidi="ar-SA"/>
              </w:rPr>
              <w:t>15</w:t>
            </w:r>
            <w:r>
              <w:rPr>
                <w:rFonts w:asciiTheme="minorHAnsi" w:hAnsiTheme="minorHAnsi" w:eastAsiaTheme="minorEastAsia" w:cstheme="minorBidi"/>
                <w:kern w:val="2"/>
                <w:sz w:val="21"/>
                <w:szCs w:val="22"/>
                <w:lang w:val="en-US" w:eastAsia="zh-CN" w:bidi="ar-SA"/>
              </w:rPr>
              <w:t>分；</w:t>
            </w:r>
          </w:p>
          <w:p w14:paraId="756BC661">
            <w:pPr>
              <w:numPr>
                <w:ilvl w:val="0"/>
                <w:numId w:val="0"/>
              </w:numPr>
              <w:jc w:val="left"/>
              <w:rPr>
                <w:rFonts w:asciiTheme="minorHAnsi" w:hAnsiTheme="minorHAnsi" w:eastAsiaTheme="minorEastAsia" w:cstheme="minorBidi"/>
                <w:kern w:val="2"/>
                <w:sz w:val="21"/>
                <w:szCs w:val="22"/>
                <w:lang w:val="en-US" w:eastAsia="zh-CN" w:bidi="ar-SA"/>
              </w:rPr>
            </w:pPr>
            <w:r>
              <w:rPr>
                <w:rFonts w:asciiTheme="minorHAnsi" w:hAnsiTheme="minorHAnsi" w:eastAsiaTheme="minorEastAsia" w:cstheme="minorBidi"/>
                <w:kern w:val="2"/>
                <w:sz w:val="21"/>
                <w:szCs w:val="22"/>
                <w:lang w:val="en-US" w:eastAsia="zh-CN" w:bidi="ar-SA"/>
              </w:rPr>
              <w:t>3、方案不够详细，专业性、保障措施一般，得</w:t>
            </w:r>
            <w:r>
              <w:rPr>
                <w:rFonts w:hint="eastAsia" w:asciiTheme="minorHAnsi" w:hAnsiTheme="minorHAnsi" w:eastAsiaTheme="minorEastAsia" w:cstheme="minorBidi"/>
                <w:kern w:val="2"/>
                <w:sz w:val="21"/>
                <w:szCs w:val="22"/>
                <w:lang w:val="en-US" w:eastAsia="zh-CN" w:bidi="ar-SA"/>
              </w:rPr>
              <w:t>5</w:t>
            </w:r>
            <w:r>
              <w:rPr>
                <w:rFonts w:asciiTheme="minorHAnsi" w:hAnsiTheme="minorHAnsi" w:eastAsiaTheme="minorEastAsia" w:cstheme="minorBidi"/>
                <w:kern w:val="2"/>
                <w:sz w:val="21"/>
                <w:szCs w:val="22"/>
                <w:lang w:val="en-US" w:eastAsia="zh-CN" w:bidi="ar-SA"/>
              </w:rPr>
              <w:t>分；</w:t>
            </w:r>
          </w:p>
          <w:p w14:paraId="047E35E6">
            <w:pPr>
              <w:numPr>
                <w:ilvl w:val="0"/>
                <w:numId w:val="0"/>
              </w:numPr>
              <w:jc w:val="left"/>
              <w:rPr>
                <w:rFonts w:asciiTheme="minorHAnsi" w:hAnsiTheme="minorHAnsi" w:eastAsiaTheme="minorEastAsia" w:cstheme="minorBidi"/>
                <w:kern w:val="2"/>
                <w:sz w:val="21"/>
                <w:szCs w:val="22"/>
                <w:lang w:val="en-US" w:eastAsia="zh-CN" w:bidi="ar-SA"/>
              </w:rPr>
            </w:pPr>
            <w:r>
              <w:rPr>
                <w:rFonts w:asciiTheme="minorHAnsi" w:hAnsiTheme="minorHAnsi" w:eastAsiaTheme="minorEastAsia" w:cstheme="minorBidi"/>
                <w:kern w:val="2"/>
                <w:sz w:val="21"/>
                <w:szCs w:val="22"/>
                <w:lang w:val="en-US" w:eastAsia="zh-CN" w:bidi="ar-SA"/>
              </w:rPr>
              <w:t>4、无相关内容不得分。</w:t>
            </w:r>
          </w:p>
        </w:tc>
      </w:tr>
      <w:tr w14:paraId="7CCFC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15" w:hRule="atLeast"/>
          <w:jc w:val="center"/>
        </w:trPr>
        <w:tc>
          <w:tcPr>
            <w:tcW w:w="642" w:type="dxa"/>
            <w:tcBorders>
              <w:left w:val="single" w:color="auto" w:sz="2" w:space="0"/>
              <w:bottom w:val="single" w:color="auto" w:sz="2" w:space="0"/>
              <w:right w:val="single" w:color="auto" w:sz="4" w:space="0"/>
            </w:tcBorders>
            <w:vAlign w:val="center"/>
          </w:tcPr>
          <w:p w14:paraId="66244D5A">
            <w:pPr>
              <w:spacing w:line="400" w:lineRule="atLeast"/>
              <w:jc w:val="center"/>
              <w:rPr>
                <w:rFonts w:ascii="宋体" w:hAnsi="宋体" w:eastAsia="宋体" w:cs="宋体"/>
                <w:sz w:val="21"/>
                <w:szCs w:val="21"/>
              </w:rPr>
            </w:pPr>
            <w:r>
              <w:rPr>
                <w:rFonts w:hint="eastAsia" w:ascii="宋体" w:hAnsi="宋体" w:eastAsia="宋体" w:cs="宋体"/>
                <w:sz w:val="21"/>
                <w:szCs w:val="21"/>
              </w:rPr>
              <w:t>2</w:t>
            </w:r>
          </w:p>
        </w:tc>
        <w:tc>
          <w:tcPr>
            <w:tcW w:w="2237" w:type="dxa"/>
            <w:tcBorders>
              <w:left w:val="single" w:color="auto" w:sz="4" w:space="0"/>
              <w:bottom w:val="single" w:color="auto" w:sz="2" w:space="0"/>
              <w:right w:val="single" w:color="auto" w:sz="2" w:space="0"/>
            </w:tcBorders>
            <w:vAlign w:val="center"/>
          </w:tcPr>
          <w:p w14:paraId="6B210468">
            <w:pPr>
              <w:jc w:val="center"/>
              <w:rPr>
                <w:rFonts w:asciiTheme="minorHAnsi" w:hAnsiTheme="minorHAnsi" w:eastAsiaTheme="minorEastAsia" w:cstheme="minorBidi"/>
                <w:kern w:val="2"/>
                <w:sz w:val="21"/>
                <w:szCs w:val="22"/>
                <w:lang w:val="en-US" w:eastAsia="zh-CN" w:bidi="ar-SA"/>
              </w:rPr>
            </w:pPr>
            <w:r>
              <w:rPr>
                <w:rFonts w:hint="eastAsia"/>
                <w:lang w:val="en-US" w:eastAsia="zh-CN"/>
              </w:rPr>
              <w:t>质量</w:t>
            </w:r>
            <w:r>
              <w:t>保障方案</w:t>
            </w:r>
          </w:p>
        </w:tc>
        <w:tc>
          <w:tcPr>
            <w:tcW w:w="929" w:type="dxa"/>
            <w:tcBorders>
              <w:top w:val="single" w:color="auto" w:sz="4" w:space="0"/>
              <w:left w:val="single" w:color="auto" w:sz="4" w:space="0"/>
              <w:right w:val="single" w:color="auto" w:sz="2" w:space="0"/>
            </w:tcBorders>
            <w:vAlign w:val="center"/>
          </w:tcPr>
          <w:p w14:paraId="32949F4C">
            <w:pPr>
              <w:widowControl/>
              <w:jc w:val="center"/>
              <w:rPr>
                <w:rFonts w:hint="default" w:ascii="宋体" w:hAnsi="宋体" w:eastAsia="宋体" w:cs="宋体"/>
                <w:sz w:val="21"/>
                <w:szCs w:val="21"/>
                <w:lang w:val="en-US" w:eastAsia="zh-CN"/>
              </w:rPr>
            </w:pPr>
            <w:r>
              <w:rPr>
                <w:rFonts w:hint="eastAsia" w:eastAsia="宋体"/>
                <w:sz w:val="21"/>
                <w:szCs w:val="21"/>
                <w:highlight w:val="none"/>
                <w:lang w:val="en-US" w:eastAsia="zh-CN"/>
              </w:rPr>
              <w:t>20</w:t>
            </w:r>
          </w:p>
        </w:tc>
        <w:tc>
          <w:tcPr>
            <w:tcW w:w="5192" w:type="dxa"/>
            <w:tcBorders>
              <w:top w:val="single" w:color="auto" w:sz="4" w:space="0"/>
              <w:left w:val="single" w:color="auto" w:sz="4" w:space="0"/>
              <w:right w:val="single" w:color="auto" w:sz="2" w:space="0"/>
            </w:tcBorders>
            <w:vAlign w:val="top"/>
          </w:tcPr>
          <w:p w14:paraId="50277A4B">
            <w:pPr>
              <w:jc w:val="left"/>
              <w:rPr>
                <w:rFonts w:hint="eastAsia" w:eastAsiaTheme="minorEastAsia"/>
                <w:lang w:eastAsia="zh-CN"/>
              </w:rPr>
            </w:pPr>
            <w:r>
              <w:t>根据投标人提供的</w:t>
            </w:r>
            <w:r>
              <w:rPr>
                <w:rFonts w:hint="eastAsia"/>
                <w:lang w:val="en-US" w:eastAsia="zh-CN"/>
              </w:rPr>
              <w:t>质量</w:t>
            </w:r>
            <w:r>
              <w:t>保障内容的可行性方案（包括但不限于</w:t>
            </w:r>
            <w:r>
              <w:rPr>
                <w:rFonts w:hint="eastAsia"/>
                <w:lang w:val="en-US" w:eastAsia="zh-CN"/>
              </w:rPr>
              <w:t>质量保证、售后服务、培训等</w:t>
            </w:r>
            <w:r>
              <w:t>）进行评审</w:t>
            </w:r>
            <w:r>
              <w:rPr>
                <w:rFonts w:hint="eastAsia"/>
                <w:lang w:eastAsia="zh-CN"/>
              </w:rPr>
              <w:t>。</w:t>
            </w:r>
          </w:p>
          <w:p w14:paraId="2737DB84">
            <w:pPr>
              <w:jc w:val="left"/>
            </w:pPr>
            <w:r>
              <w:t>1、方案配套科学、合理、方案详尽</w:t>
            </w:r>
            <w:r>
              <w:rPr>
                <w:rFonts w:hint="eastAsia"/>
                <w:lang w:eastAsia="zh-CN"/>
              </w:rPr>
              <w:t>，</w:t>
            </w:r>
            <w:r>
              <w:t>得</w:t>
            </w:r>
            <w:r>
              <w:rPr>
                <w:rFonts w:hint="eastAsia"/>
                <w:lang w:val="en-US" w:eastAsia="zh-CN"/>
              </w:rPr>
              <w:t>20</w:t>
            </w:r>
            <w:r>
              <w:t>分；</w:t>
            </w:r>
          </w:p>
          <w:p w14:paraId="4DEF50CE">
            <w:pPr>
              <w:jc w:val="left"/>
            </w:pPr>
            <w:r>
              <w:t>2、方案配套较科学、合理、方案基本可行</w:t>
            </w:r>
            <w:r>
              <w:rPr>
                <w:rFonts w:hint="eastAsia"/>
                <w:lang w:eastAsia="zh-CN"/>
              </w:rPr>
              <w:t>，</w:t>
            </w:r>
            <w:r>
              <w:t>得</w:t>
            </w:r>
            <w:r>
              <w:rPr>
                <w:rFonts w:hint="eastAsia"/>
                <w:lang w:val="en-US" w:eastAsia="zh-CN"/>
              </w:rPr>
              <w:t>15</w:t>
            </w:r>
            <w:r>
              <w:t>分；</w:t>
            </w:r>
          </w:p>
          <w:p w14:paraId="4CAC7831">
            <w:pPr>
              <w:jc w:val="left"/>
            </w:pPr>
            <w:r>
              <w:t>3、方案配套基本科学、合理、方案一般</w:t>
            </w:r>
            <w:r>
              <w:rPr>
                <w:rFonts w:hint="eastAsia"/>
                <w:lang w:eastAsia="zh-CN"/>
              </w:rPr>
              <w:t>，</w:t>
            </w:r>
            <w:r>
              <w:t>得</w:t>
            </w:r>
            <w:r>
              <w:rPr>
                <w:rFonts w:hint="eastAsia"/>
                <w:lang w:val="en-US" w:eastAsia="zh-CN"/>
              </w:rPr>
              <w:t>5</w:t>
            </w:r>
            <w:r>
              <w:t>分；</w:t>
            </w:r>
          </w:p>
          <w:p w14:paraId="620025E3">
            <w:pPr>
              <w:jc w:val="left"/>
              <w:rPr>
                <w:lang w:val="en-US" w:eastAsia="zh-CN"/>
              </w:rPr>
            </w:pPr>
            <w:r>
              <w:t>4、无相关内容不得分。</w:t>
            </w:r>
          </w:p>
        </w:tc>
      </w:tr>
    </w:tbl>
    <w:p w14:paraId="212B6E13">
      <w:pPr>
        <w:pStyle w:val="19"/>
      </w:pPr>
    </w:p>
    <w:p w14:paraId="1E4FD9F3">
      <w:pPr>
        <w:pStyle w:val="4"/>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附表</w:t>
      </w:r>
      <w:r>
        <w:rPr>
          <w:rFonts w:hint="eastAsia" w:ascii="宋体" w:hAnsi="宋体" w:eastAsia="宋体"/>
          <w:sz w:val="21"/>
          <w:szCs w:val="21"/>
          <w:lang w:val="en-US" w:eastAsia="zh-CN"/>
        </w:rPr>
        <w:t>四</w:t>
      </w:r>
      <w:r>
        <w:rPr>
          <w:rFonts w:hint="eastAsia" w:ascii="宋体" w:hAnsi="宋体" w:eastAsia="宋体"/>
          <w:sz w:val="21"/>
          <w:szCs w:val="21"/>
        </w:rPr>
        <w:t>：</w:t>
      </w:r>
      <w:r>
        <w:rPr>
          <w:rFonts w:hint="eastAsia" w:ascii="宋体" w:hAnsi="宋体" w:eastAsia="宋体"/>
          <w:sz w:val="21"/>
          <w:szCs w:val="21"/>
          <w:lang w:val="en-US" w:eastAsia="zh-CN"/>
        </w:rPr>
        <w:t>商务</w:t>
      </w:r>
      <w:r>
        <w:rPr>
          <w:rFonts w:hint="eastAsia" w:ascii="宋体" w:hAnsi="宋体" w:eastAsia="宋体"/>
          <w:sz w:val="21"/>
          <w:szCs w:val="21"/>
        </w:rPr>
        <w:t>评审表</w:t>
      </w:r>
    </w:p>
    <w:tbl>
      <w:tblPr>
        <w:tblStyle w:val="22"/>
        <w:tblW w:w="90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642"/>
        <w:gridCol w:w="2237"/>
        <w:gridCol w:w="929"/>
        <w:gridCol w:w="5192"/>
      </w:tblGrid>
      <w:tr w14:paraId="4F5C0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740" w:hRule="atLeast"/>
          <w:tblHeader/>
          <w:jc w:val="center"/>
        </w:trPr>
        <w:tc>
          <w:tcPr>
            <w:tcW w:w="642" w:type="dxa"/>
            <w:tcBorders>
              <w:top w:val="single" w:color="auto" w:sz="2" w:space="0"/>
              <w:left w:val="single" w:color="auto" w:sz="2" w:space="0"/>
              <w:bottom w:val="single" w:color="auto" w:sz="2" w:space="0"/>
              <w:right w:val="single" w:color="auto" w:sz="4" w:space="0"/>
            </w:tcBorders>
            <w:shd w:val="clear" w:color="auto" w:fill="D9D9D9"/>
            <w:vAlign w:val="center"/>
          </w:tcPr>
          <w:p w14:paraId="401834FC">
            <w:pPr>
              <w:spacing w:line="400" w:lineRule="atLeast"/>
              <w:jc w:val="center"/>
              <w:rPr>
                <w:rFonts w:ascii="宋体" w:hAnsi="宋体" w:eastAsia="宋体" w:cs="宋体"/>
                <w:b/>
                <w:sz w:val="21"/>
                <w:szCs w:val="21"/>
              </w:rPr>
            </w:pPr>
            <w:r>
              <w:rPr>
                <w:rFonts w:hint="eastAsia" w:ascii="宋体" w:hAnsi="宋体" w:eastAsia="宋体" w:cs="宋体"/>
                <w:b/>
                <w:sz w:val="21"/>
                <w:szCs w:val="21"/>
              </w:rPr>
              <w:t>序号</w:t>
            </w:r>
          </w:p>
        </w:tc>
        <w:tc>
          <w:tcPr>
            <w:tcW w:w="2237" w:type="dxa"/>
            <w:tcBorders>
              <w:top w:val="single" w:color="auto" w:sz="2" w:space="0"/>
              <w:left w:val="single" w:color="auto" w:sz="4" w:space="0"/>
              <w:bottom w:val="single" w:color="auto" w:sz="2" w:space="0"/>
              <w:right w:val="single" w:color="auto" w:sz="2" w:space="0"/>
            </w:tcBorders>
            <w:shd w:val="clear" w:color="auto" w:fill="D9D9D9"/>
            <w:vAlign w:val="center"/>
          </w:tcPr>
          <w:p w14:paraId="606A5DB6">
            <w:pPr>
              <w:spacing w:line="400" w:lineRule="atLeast"/>
              <w:jc w:val="center"/>
              <w:rPr>
                <w:rFonts w:ascii="宋体" w:hAnsi="宋体" w:eastAsia="宋体" w:cs="宋体"/>
                <w:b/>
                <w:sz w:val="21"/>
                <w:szCs w:val="21"/>
              </w:rPr>
            </w:pPr>
            <w:r>
              <w:rPr>
                <w:rFonts w:hint="eastAsia" w:ascii="宋体" w:hAnsi="宋体" w:eastAsia="宋体" w:cs="宋体"/>
                <w:b/>
                <w:sz w:val="21"/>
                <w:szCs w:val="21"/>
              </w:rPr>
              <w:t>评审分项</w:t>
            </w:r>
          </w:p>
        </w:tc>
        <w:tc>
          <w:tcPr>
            <w:tcW w:w="929" w:type="dxa"/>
            <w:tcBorders>
              <w:top w:val="single" w:color="auto" w:sz="4" w:space="0"/>
              <w:left w:val="single" w:color="auto" w:sz="4" w:space="0"/>
              <w:right w:val="single" w:color="auto" w:sz="2" w:space="0"/>
            </w:tcBorders>
            <w:shd w:val="clear" w:color="auto" w:fill="D9D9D9"/>
            <w:vAlign w:val="center"/>
          </w:tcPr>
          <w:p w14:paraId="2EAFA607">
            <w:pPr>
              <w:spacing w:line="400" w:lineRule="atLeast"/>
              <w:jc w:val="center"/>
              <w:rPr>
                <w:rFonts w:ascii="宋体" w:hAnsi="宋体" w:eastAsia="宋体" w:cs="宋体"/>
                <w:b/>
                <w:sz w:val="21"/>
                <w:szCs w:val="21"/>
              </w:rPr>
            </w:pPr>
            <w:r>
              <w:rPr>
                <w:rFonts w:hint="eastAsia" w:ascii="宋体" w:hAnsi="宋体" w:eastAsia="宋体" w:cs="宋体"/>
                <w:b/>
                <w:sz w:val="21"/>
                <w:szCs w:val="21"/>
              </w:rPr>
              <w:t>分值</w:t>
            </w:r>
          </w:p>
        </w:tc>
        <w:tc>
          <w:tcPr>
            <w:tcW w:w="5192" w:type="dxa"/>
            <w:tcBorders>
              <w:top w:val="single" w:color="auto" w:sz="4" w:space="0"/>
              <w:left w:val="single" w:color="auto" w:sz="4" w:space="0"/>
              <w:right w:val="single" w:color="auto" w:sz="2" w:space="0"/>
            </w:tcBorders>
            <w:shd w:val="clear" w:color="auto" w:fill="D9D9D9"/>
            <w:vAlign w:val="center"/>
          </w:tcPr>
          <w:p w14:paraId="0AFB14F6">
            <w:pPr>
              <w:spacing w:line="400" w:lineRule="atLeast"/>
              <w:jc w:val="center"/>
              <w:rPr>
                <w:rFonts w:ascii="宋体" w:hAnsi="宋体" w:eastAsia="宋体" w:cs="宋体"/>
                <w:b/>
                <w:sz w:val="21"/>
                <w:szCs w:val="21"/>
              </w:rPr>
            </w:pPr>
            <w:r>
              <w:rPr>
                <w:rFonts w:hint="eastAsia" w:ascii="宋体" w:hAnsi="宋体" w:eastAsia="宋体" w:cs="宋体"/>
                <w:b/>
                <w:sz w:val="21"/>
                <w:szCs w:val="21"/>
              </w:rPr>
              <w:t>评审内容</w:t>
            </w:r>
          </w:p>
        </w:tc>
      </w:tr>
      <w:tr w14:paraId="0F149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80" w:hRule="atLeast"/>
          <w:jc w:val="center"/>
        </w:trPr>
        <w:tc>
          <w:tcPr>
            <w:tcW w:w="642" w:type="dxa"/>
            <w:tcBorders>
              <w:left w:val="single" w:color="auto" w:sz="2" w:space="0"/>
              <w:bottom w:val="single" w:color="auto" w:sz="2" w:space="0"/>
              <w:right w:val="single" w:color="auto" w:sz="4" w:space="0"/>
            </w:tcBorders>
            <w:vAlign w:val="center"/>
          </w:tcPr>
          <w:p w14:paraId="06CBC168">
            <w:pPr>
              <w:spacing w:line="40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237" w:type="dxa"/>
            <w:tcBorders>
              <w:left w:val="single" w:color="auto" w:sz="4" w:space="0"/>
              <w:bottom w:val="single" w:color="auto" w:sz="2" w:space="0"/>
              <w:right w:val="single" w:color="auto" w:sz="2" w:space="0"/>
            </w:tcBorders>
            <w:vAlign w:val="center"/>
          </w:tcPr>
          <w:p w14:paraId="7D679006">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响应时间</w:t>
            </w:r>
          </w:p>
        </w:tc>
        <w:tc>
          <w:tcPr>
            <w:tcW w:w="929" w:type="dxa"/>
            <w:tcBorders>
              <w:top w:val="single" w:color="auto" w:sz="4" w:space="0"/>
              <w:left w:val="single" w:color="auto" w:sz="4" w:space="0"/>
              <w:right w:val="single" w:color="auto" w:sz="2" w:space="0"/>
            </w:tcBorders>
            <w:vAlign w:val="center"/>
          </w:tcPr>
          <w:p w14:paraId="14D23CC1">
            <w:pPr>
              <w:widowControl/>
              <w:jc w:val="center"/>
              <w:rPr>
                <w:rFonts w:hint="default"/>
                <w:sz w:val="21"/>
                <w:szCs w:val="21"/>
                <w:highlight w:val="none"/>
                <w:lang w:val="en-US" w:eastAsia="zh-CN"/>
              </w:rPr>
            </w:pPr>
            <w:r>
              <w:rPr>
                <w:rFonts w:hint="eastAsia"/>
                <w:sz w:val="21"/>
                <w:szCs w:val="21"/>
                <w:highlight w:val="none"/>
                <w:lang w:val="en-US" w:eastAsia="zh-CN"/>
              </w:rPr>
              <w:t>15</w:t>
            </w:r>
          </w:p>
        </w:tc>
        <w:tc>
          <w:tcPr>
            <w:tcW w:w="5192" w:type="dxa"/>
            <w:tcBorders>
              <w:top w:val="single" w:color="auto" w:sz="4" w:space="0"/>
              <w:left w:val="single" w:color="auto" w:sz="4" w:space="0"/>
              <w:right w:val="single" w:color="auto" w:sz="2" w:space="0"/>
            </w:tcBorders>
            <w:vAlign w:val="center"/>
          </w:tcPr>
          <w:p w14:paraId="75BE25AD">
            <w:pPr>
              <w:widowControl/>
              <w:ind w:firstLine="420" w:firstLineChars="200"/>
              <w:jc w:val="left"/>
              <w:rPr>
                <w:rFonts w:hint="eastAsia"/>
                <w:lang w:val="en-US" w:eastAsia="zh-CN"/>
              </w:rPr>
            </w:pPr>
            <w:r>
              <w:rPr>
                <w:rFonts w:hint="eastAsia"/>
                <w:lang w:val="en-US" w:eastAsia="zh-CN"/>
              </w:rPr>
              <w:t>投标供应商承诺需求报送后及时响应，并将货物在规定时间送达。（12小时内送达得15分、24小时内送达得12分、48小时内送达得9分、72小时内送达得6分，超过72小时内送达不得分）。</w:t>
            </w:r>
          </w:p>
          <w:p w14:paraId="16BC3470">
            <w:pPr>
              <w:widowControl/>
              <w:ind w:firstLine="420" w:firstLineChars="200"/>
              <w:jc w:val="left"/>
              <w:rPr>
                <w:rFonts w:hint="eastAsia" w:eastAsiaTheme="minorEastAsia"/>
                <w:lang w:val="en-US" w:eastAsia="zh-CN"/>
              </w:rPr>
            </w:pPr>
            <w:r>
              <w:rPr>
                <w:rFonts w:hint="eastAsia"/>
              </w:rPr>
              <w:t>注：</w:t>
            </w:r>
            <w:r>
              <w:rPr>
                <w:rFonts w:hint="eastAsia"/>
                <w:lang w:val="en-US" w:eastAsia="zh-CN"/>
              </w:rPr>
              <w:t>承诺函必须加盖</w:t>
            </w:r>
            <w:r>
              <w:rPr>
                <w:rFonts w:hint="eastAsia"/>
              </w:rPr>
              <w:t>单位盖章</w:t>
            </w:r>
            <w:r>
              <w:rPr>
                <w:rFonts w:hint="eastAsia"/>
                <w:lang w:eastAsia="zh-CN"/>
              </w:rPr>
              <w:t>。</w:t>
            </w:r>
          </w:p>
        </w:tc>
      </w:tr>
      <w:tr w14:paraId="5B897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15" w:hRule="atLeast"/>
          <w:jc w:val="center"/>
        </w:trPr>
        <w:tc>
          <w:tcPr>
            <w:tcW w:w="642" w:type="dxa"/>
            <w:tcBorders>
              <w:left w:val="single" w:color="auto" w:sz="2" w:space="0"/>
              <w:right w:val="single" w:color="auto" w:sz="4" w:space="0"/>
            </w:tcBorders>
            <w:vAlign w:val="center"/>
          </w:tcPr>
          <w:p w14:paraId="4096C16F">
            <w:pPr>
              <w:spacing w:line="400" w:lineRule="atLeast"/>
              <w:jc w:val="center"/>
              <w:rPr>
                <w:rFonts w:ascii="宋体" w:hAnsi="宋体" w:eastAsia="宋体" w:cs="宋体"/>
                <w:sz w:val="21"/>
                <w:szCs w:val="21"/>
              </w:rPr>
            </w:pPr>
            <w:r>
              <w:rPr>
                <w:rFonts w:hint="eastAsia" w:ascii="宋体" w:hAnsi="宋体" w:eastAsia="宋体" w:cs="宋体"/>
                <w:sz w:val="21"/>
                <w:szCs w:val="21"/>
              </w:rPr>
              <w:t>2</w:t>
            </w:r>
          </w:p>
        </w:tc>
        <w:tc>
          <w:tcPr>
            <w:tcW w:w="2237" w:type="dxa"/>
            <w:tcBorders>
              <w:left w:val="single" w:color="auto" w:sz="4" w:space="0"/>
              <w:right w:val="single" w:color="auto" w:sz="2" w:space="0"/>
            </w:tcBorders>
            <w:vAlign w:val="center"/>
          </w:tcPr>
          <w:p w14:paraId="720EF8D2">
            <w:pPr>
              <w:widowControl/>
              <w:jc w:val="center"/>
              <w:rPr>
                <w:rFonts w:ascii="宋体" w:hAnsi="宋体" w:eastAsia="宋体" w:cs="宋体"/>
                <w:sz w:val="21"/>
                <w:szCs w:val="21"/>
              </w:rPr>
            </w:pPr>
            <w:r>
              <w:rPr>
                <w:rFonts w:hint="eastAsia" w:ascii="宋体" w:hAnsi="宋体" w:eastAsia="宋体" w:cs="宋体"/>
                <w:color w:val="000000"/>
                <w:kern w:val="0"/>
                <w:szCs w:val="21"/>
              </w:rPr>
              <w:t>项目业绩情况</w:t>
            </w:r>
          </w:p>
        </w:tc>
        <w:tc>
          <w:tcPr>
            <w:tcW w:w="929" w:type="dxa"/>
            <w:tcBorders>
              <w:top w:val="single" w:color="auto" w:sz="4" w:space="0"/>
              <w:left w:val="single" w:color="auto" w:sz="4" w:space="0"/>
              <w:bottom w:val="single" w:color="auto" w:sz="4" w:space="0"/>
              <w:right w:val="single" w:color="auto" w:sz="2" w:space="0"/>
            </w:tcBorders>
            <w:vAlign w:val="center"/>
          </w:tcPr>
          <w:p w14:paraId="5325E80B">
            <w:pPr>
              <w:widowControl/>
              <w:jc w:val="center"/>
              <w:rPr>
                <w:rFonts w:hint="default" w:ascii="宋体" w:hAnsi="宋体" w:cs="宋体" w:eastAsiaTheme="minorEastAsia"/>
                <w:sz w:val="21"/>
                <w:szCs w:val="21"/>
                <w:lang w:val="en-US" w:eastAsia="zh-CN"/>
              </w:rPr>
            </w:pPr>
            <w:r>
              <w:rPr>
                <w:rFonts w:hint="eastAsia"/>
                <w:sz w:val="21"/>
                <w:szCs w:val="21"/>
                <w:highlight w:val="none"/>
                <w:lang w:val="en-US" w:eastAsia="zh-CN"/>
              </w:rPr>
              <w:t>9</w:t>
            </w:r>
          </w:p>
        </w:tc>
        <w:tc>
          <w:tcPr>
            <w:tcW w:w="5192" w:type="dxa"/>
            <w:tcBorders>
              <w:top w:val="single" w:color="auto" w:sz="4" w:space="0"/>
              <w:left w:val="single" w:color="auto" w:sz="4" w:space="0"/>
              <w:bottom w:val="single" w:color="auto" w:sz="4" w:space="0"/>
              <w:right w:val="single" w:color="auto" w:sz="2" w:space="0"/>
            </w:tcBorders>
            <w:vAlign w:val="center"/>
          </w:tcPr>
          <w:p w14:paraId="30F3F572">
            <w:pPr>
              <w:widowControl/>
              <w:ind w:firstLine="420" w:firstLineChars="200"/>
              <w:jc w:val="left"/>
              <w:rPr>
                <w:rFonts w:hint="eastAsia"/>
              </w:rPr>
            </w:pPr>
            <w:r>
              <w:rPr>
                <w:rFonts w:hint="eastAsia"/>
                <w:lang w:val="en-US" w:eastAsia="zh-CN"/>
              </w:rPr>
              <w:t>投标供应商</w:t>
            </w:r>
            <w:r>
              <w:rPr>
                <w:rFonts w:hint="eastAsia"/>
              </w:rPr>
              <w:t>提供自20</w:t>
            </w:r>
            <w:r>
              <w:rPr>
                <w:rFonts w:hint="eastAsia"/>
                <w:lang w:val="en-US" w:eastAsia="zh-CN"/>
              </w:rPr>
              <w:t>22</w:t>
            </w:r>
            <w:r>
              <w:rPr>
                <w:rFonts w:hint="eastAsia"/>
              </w:rPr>
              <w:t>年</w:t>
            </w:r>
            <w:r>
              <w:rPr>
                <w:rFonts w:hint="eastAsia"/>
                <w:lang w:val="en-US" w:eastAsia="zh-CN"/>
              </w:rPr>
              <w:t>3</w:t>
            </w:r>
            <w:r>
              <w:rPr>
                <w:rFonts w:hint="eastAsia"/>
              </w:rPr>
              <w:t>月至今</w:t>
            </w:r>
            <w:r>
              <w:rPr>
                <w:rFonts w:hint="eastAsia"/>
                <w:lang w:val="en-US" w:eastAsia="zh-CN"/>
              </w:rPr>
              <w:t>同类</w:t>
            </w:r>
            <w:r>
              <w:rPr>
                <w:rFonts w:hint="eastAsia"/>
              </w:rPr>
              <w:t>项目业绩，每一项业绩得</w:t>
            </w:r>
            <w:r>
              <w:rPr>
                <w:rFonts w:hint="eastAsia"/>
                <w:lang w:val="en-US" w:eastAsia="zh-CN"/>
              </w:rPr>
              <w:t>3</w:t>
            </w:r>
            <w:r>
              <w:rPr>
                <w:rFonts w:hint="eastAsia"/>
              </w:rPr>
              <w:t>分，本项最高得</w:t>
            </w:r>
            <w:r>
              <w:rPr>
                <w:rFonts w:hint="eastAsia"/>
                <w:lang w:val="en-US" w:eastAsia="zh-CN"/>
              </w:rPr>
              <w:t>9</w:t>
            </w:r>
            <w:r>
              <w:rPr>
                <w:rFonts w:hint="eastAsia"/>
              </w:rPr>
              <w:t xml:space="preserve">分。 </w:t>
            </w:r>
          </w:p>
          <w:p w14:paraId="22EF24F5">
            <w:pPr>
              <w:widowControl/>
              <w:ind w:firstLine="420" w:firstLineChars="200"/>
              <w:jc w:val="left"/>
            </w:pPr>
            <w:r>
              <w:rPr>
                <w:rFonts w:hint="eastAsia"/>
              </w:rPr>
              <w:t>注：提供</w:t>
            </w:r>
            <w:r>
              <w:rPr>
                <w:rFonts w:hint="eastAsia"/>
                <w:lang w:val="en-US" w:eastAsia="zh-CN"/>
              </w:rPr>
              <w:t>同类</w:t>
            </w:r>
            <w:r>
              <w:rPr>
                <w:rFonts w:hint="eastAsia"/>
              </w:rPr>
              <w:t>项目</w:t>
            </w:r>
            <w:r>
              <w:rPr>
                <w:rFonts w:hint="eastAsia"/>
                <w:lang w:val="en-US" w:eastAsia="zh-CN"/>
              </w:rPr>
              <w:t>佐证材料</w:t>
            </w:r>
            <w:r>
              <w:rPr>
                <w:rFonts w:hint="eastAsia"/>
              </w:rPr>
              <w:t>；如提供同一家单位的多份</w:t>
            </w:r>
            <w:r>
              <w:rPr>
                <w:rFonts w:hint="eastAsia"/>
                <w:lang w:val="en-US" w:eastAsia="zh-CN"/>
              </w:rPr>
              <w:t>佐证材料</w:t>
            </w:r>
            <w:r>
              <w:rPr>
                <w:rFonts w:hint="eastAsia"/>
              </w:rPr>
              <w:t>，不作重复计算，分公司业绩可纳入总公司</w:t>
            </w:r>
            <w:r>
              <w:rPr>
                <w:rFonts w:hint="eastAsia"/>
                <w:lang w:eastAsia="zh-CN"/>
              </w:rPr>
              <w:t>；</w:t>
            </w:r>
            <w:r>
              <w:rPr>
                <w:rFonts w:hint="eastAsia"/>
                <w:lang w:val="en-US" w:eastAsia="zh-CN"/>
              </w:rPr>
              <w:t>同类项目指同类型货物采购。</w:t>
            </w:r>
          </w:p>
        </w:tc>
      </w:tr>
      <w:tr w14:paraId="0FB5C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15" w:hRule="atLeast"/>
          <w:jc w:val="center"/>
        </w:trPr>
        <w:tc>
          <w:tcPr>
            <w:tcW w:w="642" w:type="dxa"/>
            <w:tcBorders>
              <w:left w:val="single" w:color="auto" w:sz="2" w:space="0"/>
              <w:right w:val="single" w:color="auto" w:sz="4" w:space="0"/>
            </w:tcBorders>
            <w:vAlign w:val="center"/>
          </w:tcPr>
          <w:p w14:paraId="475C5024">
            <w:pPr>
              <w:spacing w:line="40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37" w:type="dxa"/>
            <w:tcBorders>
              <w:left w:val="single" w:color="auto" w:sz="4" w:space="0"/>
              <w:right w:val="single" w:color="auto" w:sz="2" w:space="0"/>
            </w:tcBorders>
            <w:vAlign w:val="center"/>
          </w:tcPr>
          <w:p w14:paraId="377FAC7A">
            <w:pPr>
              <w:widowControl/>
              <w:jc w:val="center"/>
              <w:rPr>
                <w:rFonts w:hint="eastAsia" w:ascii="宋体" w:hAnsi="宋体" w:eastAsia="宋体" w:cs="宋体"/>
                <w:color w:val="000000"/>
                <w:kern w:val="0"/>
                <w:szCs w:val="21"/>
                <w:lang w:val="en-US" w:eastAsia="zh-CN"/>
              </w:rPr>
            </w:pPr>
            <w:r>
              <w:t>用户满意度评价</w:t>
            </w:r>
          </w:p>
        </w:tc>
        <w:tc>
          <w:tcPr>
            <w:tcW w:w="929" w:type="dxa"/>
            <w:tcBorders>
              <w:top w:val="single" w:color="auto" w:sz="4" w:space="0"/>
              <w:left w:val="single" w:color="auto" w:sz="4" w:space="0"/>
              <w:bottom w:val="single" w:color="auto" w:sz="4" w:space="0"/>
              <w:right w:val="single" w:color="auto" w:sz="2" w:space="0"/>
            </w:tcBorders>
            <w:vAlign w:val="center"/>
          </w:tcPr>
          <w:p w14:paraId="13142C09">
            <w:pPr>
              <w:widowControl/>
              <w:jc w:val="center"/>
              <w:rPr>
                <w:rFonts w:hint="default"/>
                <w:sz w:val="21"/>
                <w:szCs w:val="21"/>
                <w:highlight w:val="none"/>
                <w:lang w:val="en-US" w:eastAsia="zh-CN"/>
              </w:rPr>
            </w:pPr>
            <w:r>
              <w:rPr>
                <w:rFonts w:hint="eastAsia"/>
                <w:sz w:val="21"/>
                <w:szCs w:val="21"/>
                <w:highlight w:val="none"/>
                <w:lang w:val="en-US" w:eastAsia="zh-CN"/>
              </w:rPr>
              <w:t>6</w:t>
            </w:r>
          </w:p>
        </w:tc>
        <w:tc>
          <w:tcPr>
            <w:tcW w:w="5192" w:type="dxa"/>
            <w:tcBorders>
              <w:top w:val="single" w:color="auto" w:sz="4" w:space="0"/>
              <w:left w:val="single" w:color="auto" w:sz="4" w:space="0"/>
              <w:bottom w:val="single" w:color="auto" w:sz="4" w:space="0"/>
              <w:right w:val="single" w:color="auto" w:sz="2" w:space="0"/>
            </w:tcBorders>
            <w:vAlign w:val="center"/>
          </w:tcPr>
          <w:p w14:paraId="4FA5D55A">
            <w:pPr>
              <w:widowControl/>
              <w:ind w:firstLine="420" w:firstLineChars="200"/>
              <w:jc w:val="left"/>
              <w:rPr>
                <w:rFonts w:hint="eastAsia"/>
              </w:rPr>
            </w:pPr>
            <w:r>
              <w:rPr>
                <w:rFonts w:hint="eastAsia"/>
                <w:lang w:val="en-US" w:eastAsia="zh-CN"/>
              </w:rPr>
              <w:t>投标</w:t>
            </w:r>
            <w:r>
              <w:rPr>
                <w:rFonts w:hint="eastAsia"/>
              </w:rPr>
              <w:t>供应商202</w:t>
            </w:r>
            <w:r>
              <w:rPr>
                <w:rFonts w:hint="eastAsia"/>
                <w:lang w:val="en-US" w:eastAsia="zh-CN"/>
              </w:rPr>
              <w:t>2</w:t>
            </w:r>
            <w:r>
              <w:rPr>
                <w:rFonts w:hint="eastAsia"/>
              </w:rPr>
              <w:t>年</w:t>
            </w:r>
            <w:r>
              <w:rPr>
                <w:rFonts w:hint="eastAsia"/>
                <w:lang w:val="en-US" w:eastAsia="zh-CN"/>
              </w:rPr>
              <w:t>3</w:t>
            </w:r>
            <w:r>
              <w:rPr>
                <w:rFonts w:hint="eastAsia"/>
              </w:rPr>
              <w:t>月至今承担的同类项目获得用户单位好评（依据《同类项目经验》中的业主评价），每提供一个正面评价（优秀、优良、满意或相当于类似评价）得</w:t>
            </w:r>
            <w:r>
              <w:rPr>
                <w:rFonts w:hint="eastAsia"/>
                <w:lang w:val="en-US" w:eastAsia="zh-CN"/>
              </w:rPr>
              <w:t>3</w:t>
            </w:r>
            <w:r>
              <w:rPr>
                <w:rFonts w:hint="eastAsia"/>
              </w:rPr>
              <w:t>分，本项最高得</w:t>
            </w:r>
            <w:r>
              <w:rPr>
                <w:rFonts w:hint="eastAsia"/>
                <w:lang w:val="en-US" w:eastAsia="zh-CN"/>
              </w:rPr>
              <w:t>6</w:t>
            </w:r>
            <w:r>
              <w:rPr>
                <w:rFonts w:hint="eastAsia"/>
              </w:rPr>
              <w:t>分。</w:t>
            </w:r>
          </w:p>
          <w:p w14:paraId="54E41372">
            <w:pPr>
              <w:widowControl/>
              <w:ind w:firstLine="420" w:firstLineChars="200"/>
              <w:jc w:val="left"/>
              <w:rPr>
                <w:rFonts w:hint="eastAsia"/>
              </w:rPr>
            </w:pPr>
            <w:r>
              <w:rPr>
                <w:rFonts w:hint="eastAsia"/>
              </w:rPr>
              <w:t>注：同一客户或同一项目提供多项用户</w:t>
            </w:r>
            <w:bookmarkStart w:id="13" w:name="_GoBack"/>
            <w:bookmarkEnd w:id="13"/>
            <w:r>
              <w:rPr>
                <w:rFonts w:hint="eastAsia"/>
              </w:rPr>
              <w:t>满意度评价的，按一项计算；须与投标人上述提供“同类项目经验”的项目一致；用户满意度评价须经用户单位盖章，证明材料不清晰无法辨认的或不符合上述要求的不得分。</w:t>
            </w:r>
          </w:p>
        </w:tc>
      </w:tr>
      <w:bookmarkEnd w:id="11"/>
    </w:tbl>
    <w:p w14:paraId="40158FA3">
      <w:pPr>
        <w:pStyle w:val="28"/>
      </w:pPr>
    </w:p>
    <w:p w14:paraId="754A988F">
      <w:pPr>
        <w:pStyle w:val="19"/>
      </w:pPr>
    </w:p>
    <w:p w14:paraId="6FB3C5CF">
      <w:pPr>
        <w:pStyle w:val="19"/>
      </w:pPr>
    </w:p>
    <w:p w14:paraId="1F50E8CD">
      <w:pPr>
        <w:pStyle w:val="19"/>
      </w:pPr>
    </w:p>
    <w:p w14:paraId="15000CD8">
      <w:pPr>
        <w:pStyle w:val="19"/>
      </w:pPr>
    </w:p>
    <w:p w14:paraId="644CA085">
      <w:pPr>
        <w:pStyle w:val="19"/>
      </w:pPr>
    </w:p>
    <w:p w14:paraId="26FC2D6C">
      <w:pPr>
        <w:pStyle w:val="19"/>
      </w:pPr>
    </w:p>
    <w:p w14:paraId="2F7F4BF2">
      <w:pPr>
        <w:pStyle w:val="19"/>
      </w:pPr>
    </w:p>
    <w:p w14:paraId="7FC9529B">
      <w:pPr>
        <w:pStyle w:val="19"/>
      </w:pPr>
    </w:p>
    <w:p w14:paraId="56910369">
      <w:pPr>
        <w:pStyle w:val="19"/>
      </w:pPr>
    </w:p>
    <w:p w14:paraId="78016B6F">
      <w:pPr>
        <w:pStyle w:val="19"/>
      </w:pPr>
    </w:p>
    <w:p w14:paraId="70543B90">
      <w:pPr>
        <w:pStyle w:val="19"/>
      </w:pPr>
    </w:p>
    <w:p w14:paraId="2A869780">
      <w:pPr>
        <w:pStyle w:val="19"/>
      </w:pPr>
    </w:p>
    <w:p w14:paraId="273F9FF1">
      <w:pPr>
        <w:pStyle w:val="19"/>
        <w:numPr>
          <w:ilvl w:val="0"/>
          <w:numId w:val="0"/>
        </w:numPr>
        <w:ind w:leftChars="0"/>
        <w:jc w:val="center"/>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第三部分 合同文本</w:t>
      </w:r>
    </w:p>
    <w:p w14:paraId="5969B1BD">
      <w:r>
        <w:br w:type="page"/>
      </w:r>
    </w:p>
    <w:p w14:paraId="54821AF5">
      <w:pPr>
        <w:spacing w:line="360" w:lineRule="auto"/>
        <w:jc w:val="right"/>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 xml:space="preserve">                          </w:t>
      </w:r>
      <w:r>
        <w:rPr>
          <w:rFonts w:hint="eastAsia"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合同编号：</w:t>
      </w:r>
      <w:r>
        <w:rPr>
          <w:rFonts w:hint="default" w:ascii="Times New Roman" w:hAnsi="Times New Roman" w:eastAsia="仿宋_GB2312" w:cs="Times New Roman"/>
          <w:b w:val="0"/>
          <w:bCs w:val="0"/>
          <w:kern w:val="2"/>
          <w:sz w:val="32"/>
          <w:szCs w:val="32"/>
          <w:lang w:bidi="ar-SA"/>
        </w:rPr>
        <w:t>[</w:t>
      </w:r>
      <w:r>
        <w:rPr>
          <w:rFonts w:hint="eastAsia" w:ascii="Times New Roman" w:hAnsi="Times New Roman" w:eastAsia="仿宋_GB2312" w:cs="Times New Roman"/>
          <w:b w:val="0"/>
          <w:bCs w:val="0"/>
          <w:kern w:val="2"/>
          <w:sz w:val="32"/>
          <w:szCs w:val="32"/>
          <w:lang w:val="en-US" w:eastAsia="zh-CN" w:bidi="ar-SA"/>
        </w:rPr>
        <w:t>XXXX</w:t>
      </w:r>
      <w:r>
        <w:rPr>
          <w:rFonts w:hint="default" w:ascii="Times New Roman" w:hAnsi="Times New Roman" w:eastAsia="仿宋_GB2312" w:cs="Times New Roman"/>
          <w:b w:val="0"/>
          <w:bCs w:val="0"/>
          <w:kern w:val="2"/>
          <w:sz w:val="32"/>
          <w:szCs w:val="32"/>
          <w:lang w:bidi="ar-SA"/>
        </w:rPr>
        <w:t>]</w:t>
      </w:r>
      <w:r>
        <w:rPr>
          <w:rFonts w:hint="eastAsia" w:eastAsia="仿宋_GB2312" w:cs="Times New Roman"/>
          <w:b w:val="0"/>
          <w:bCs w:val="0"/>
          <w:kern w:val="2"/>
          <w:sz w:val="32"/>
          <w:szCs w:val="32"/>
          <w:lang w:val="en-US" w:eastAsia="zh-CN" w:bidi="ar-SA"/>
        </w:rPr>
        <w:t>XXX</w:t>
      </w:r>
      <w:r>
        <w:rPr>
          <w:rFonts w:hint="default" w:ascii="Times New Roman" w:hAnsi="Times New Roman" w:eastAsia="仿宋_GB2312" w:cs="Times New Roman"/>
          <w:b w:val="0"/>
          <w:bCs w:val="0"/>
          <w:kern w:val="2"/>
          <w:sz w:val="32"/>
          <w:szCs w:val="32"/>
          <w:lang w:bidi="ar-SA"/>
        </w:rPr>
        <w:t>号</w:t>
      </w:r>
    </w:p>
    <w:p w14:paraId="66577C98">
      <w:pPr>
        <w:spacing w:line="360" w:lineRule="auto"/>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52"/>
          <w:szCs w:val="52"/>
          <w:lang w:val="en-US" w:eastAsia="zh-CN"/>
        </w:rPr>
        <w:t>广东省消防救援总队“联城-2025”粤港澳大湾区跨境救援联合演练</w:t>
      </w:r>
      <w:r>
        <w:rPr>
          <w:rFonts w:hint="eastAsia" w:ascii="Times New Roman" w:hAnsi="Times New Roman" w:eastAsia="黑体" w:cs="Times New Roman"/>
          <w:sz w:val="52"/>
          <w:szCs w:val="52"/>
          <w:lang w:val="en-US" w:eastAsia="zh-CN"/>
        </w:rPr>
        <w:t>物料项目</w:t>
      </w:r>
    </w:p>
    <w:p w14:paraId="2EA47AD6">
      <w:pPr>
        <w:spacing w:line="360" w:lineRule="auto"/>
        <w:jc w:val="both"/>
        <w:rPr>
          <w:rFonts w:hint="default" w:ascii="Times New Roman" w:hAnsi="Times New Roman" w:eastAsia="黑体" w:cs="Times New Roman"/>
          <w:sz w:val="36"/>
          <w:szCs w:val="36"/>
          <w:lang w:val="en-US" w:eastAsia="zh-CN"/>
        </w:rPr>
      </w:pPr>
    </w:p>
    <w:p w14:paraId="2E40678E">
      <w:pPr>
        <w:spacing w:line="360" w:lineRule="auto"/>
        <w:jc w:val="center"/>
        <w:rPr>
          <w:rFonts w:hint="default" w:ascii="Times New Roman" w:hAnsi="Times New Roman" w:eastAsia="黑体" w:cs="Times New Roman"/>
          <w:sz w:val="84"/>
          <w:szCs w:val="84"/>
          <w:lang w:val="en-US" w:eastAsia="zh-CN"/>
        </w:rPr>
      </w:pPr>
      <w:r>
        <w:rPr>
          <w:rFonts w:hint="eastAsia" w:eastAsia="黑体" w:cs="Times New Roman"/>
          <w:sz w:val="84"/>
          <w:szCs w:val="84"/>
          <w:lang w:val="en-US" w:eastAsia="zh-CN"/>
        </w:rPr>
        <w:t>采购</w:t>
      </w:r>
      <w:r>
        <w:rPr>
          <w:rFonts w:hint="default" w:ascii="Times New Roman" w:hAnsi="Times New Roman" w:eastAsia="黑体" w:cs="Times New Roman"/>
          <w:sz w:val="84"/>
          <w:szCs w:val="84"/>
          <w:lang w:val="en-US" w:eastAsia="zh-CN"/>
        </w:rPr>
        <w:t>合同</w:t>
      </w:r>
    </w:p>
    <w:p w14:paraId="4D9DC495">
      <w:pPr>
        <w:spacing w:line="360" w:lineRule="auto"/>
        <w:jc w:val="both"/>
        <w:rPr>
          <w:rFonts w:hint="default" w:ascii="Times New Roman" w:hAnsi="Times New Roman" w:eastAsia="黑体" w:cs="Times New Roman"/>
          <w:sz w:val="32"/>
          <w:szCs w:val="32"/>
          <w:u w:val="none"/>
          <w:lang w:val="en-US" w:eastAsia="zh-CN"/>
        </w:rPr>
      </w:pPr>
    </w:p>
    <w:p w14:paraId="3566AB27">
      <w:pPr>
        <w:spacing w:line="360" w:lineRule="auto"/>
        <w:jc w:val="both"/>
        <w:rPr>
          <w:rFonts w:hint="default" w:ascii="Times New Roman" w:hAnsi="Times New Roman" w:eastAsia="黑体" w:cs="Times New Roman"/>
          <w:sz w:val="32"/>
          <w:szCs w:val="32"/>
          <w:u w:val="none"/>
          <w:lang w:val="en-US" w:eastAsia="zh-CN"/>
        </w:rPr>
      </w:pPr>
    </w:p>
    <w:p w14:paraId="7011D35B">
      <w:pPr>
        <w:spacing w:line="360" w:lineRule="auto"/>
        <w:jc w:val="both"/>
        <w:rPr>
          <w:rFonts w:hint="default" w:ascii="Times New Roman" w:hAnsi="Times New Roman" w:eastAsia="黑体" w:cs="Times New Roman"/>
          <w:sz w:val="32"/>
          <w:szCs w:val="32"/>
          <w:u w:val="none"/>
          <w:lang w:val="en-US" w:eastAsia="zh-CN"/>
        </w:rPr>
      </w:pPr>
    </w:p>
    <w:p w14:paraId="3222CA7E">
      <w:pPr>
        <w:spacing w:line="360" w:lineRule="auto"/>
        <w:ind w:firstLine="1920" w:firstLineChars="600"/>
        <w:jc w:val="both"/>
        <w:rPr>
          <w:rFonts w:hint="default" w:ascii="Times New Roman" w:hAnsi="Times New Roman" w:eastAsia="黑体" w:cs="Times New Roman"/>
          <w:sz w:val="32"/>
          <w:szCs w:val="32"/>
          <w:u w:val="single"/>
          <w:lang w:val="en-US" w:eastAsia="zh-CN"/>
        </w:rPr>
      </w:pPr>
      <w:r>
        <w:rPr>
          <w:rFonts w:hint="eastAsia" w:eastAsia="黑体" w:cs="Times New Roman"/>
          <w:sz w:val="32"/>
          <w:szCs w:val="32"/>
          <w:u w:val="none"/>
          <w:lang w:val="en-US" w:eastAsia="zh-CN"/>
        </w:rPr>
        <w:t>采购</w:t>
      </w:r>
      <w:r>
        <w:rPr>
          <w:rFonts w:hint="default" w:ascii="Times New Roman" w:hAnsi="Times New Roman" w:eastAsia="黑体" w:cs="Times New Roman"/>
          <w:sz w:val="32"/>
          <w:szCs w:val="32"/>
          <w:u w:val="none"/>
          <w:lang w:val="en-US" w:eastAsia="zh-CN"/>
        </w:rPr>
        <w:t>单位：</w:t>
      </w:r>
      <w:r>
        <w:rPr>
          <w:rFonts w:hint="default" w:ascii="Times New Roman" w:hAnsi="Times New Roman" w:eastAsia="黑体" w:cs="Times New Roman"/>
          <w:sz w:val="32"/>
          <w:szCs w:val="32"/>
          <w:u w:val="single"/>
          <w:lang w:val="en-US" w:eastAsia="zh-CN"/>
        </w:rPr>
        <w:t>广东省消防救援总队</w:t>
      </w:r>
    </w:p>
    <w:p w14:paraId="636210FE">
      <w:pPr>
        <w:spacing w:line="360" w:lineRule="auto"/>
        <w:ind w:firstLine="1920" w:firstLineChars="600"/>
        <w:jc w:val="both"/>
        <w:rPr>
          <w:rFonts w:hint="default" w:ascii="Times New Roman" w:hAnsi="Times New Roman" w:eastAsia="黑体" w:cs="Times New Roman"/>
          <w:sz w:val="32"/>
          <w:szCs w:val="32"/>
          <w:u w:val="single"/>
          <w:lang w:val="en-US" w:eastAsia="zh-CN"/>
        </w:rPr>
      </w:pPr>
      <w:r>
        <w:rPr>
          <w:rFonts w:hint="eastAsia" w:eastAsia="黑体" w:cs="Times New Roman"/>
          <w:sz w:val="32"/>
          <w:szCs w:val="32"/>
          <w:lang w:val="en-US" w:eastAsia="zh-CN"/>
        </w:rPr>
        <w:t>供货</w:t>
      </w:r>
      <w:r>
        <w:rPr>
          <w:rFonts w:hint="default" w:ascii="Times New Roman" w:hAnsi="Times New Roman" w:eastAsia="黑体" w:cs="Times New Roman"/>
          <w:sz w:val="32"/>
          <w:szCs w:val="32"/>
          <w:lang w:val="en-US" w:eastAsia="zh-CN"/>
        </w:rPr>
        <w:t>单位：</w:t>
      </w:r>
      <w:r>
        <w:rPr>
          <w:rFonts w:hint="eastAsia" w:ascii="Times New Roman" w:hAnsi="Times New Roman" w:eastAsia="黑体" w:cs="Times New Roman"/>
          <w:sz w:val="32"/>
          <w:szCs w:val="32"/>
          <w:u w:val="single"/>
          <w:lang w:val="en-US" w:eastAsia="zh-CN"/>
        </w:rPr>
        <w:t xml:space="preserve">                  </w:t>
      </w:r>
    </w:p>
    <w:p w14:paraId="0AC49BC7">
      <w:pPr>
        <w:spacing w:line="360" w:lineRule="auto"/>
        <w:ind w:firstLine="1920" w:firstLineChars="6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时</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间：</w:t>
      </w:r>
      <w:r>
        <w:rPr>
          <w:rFonts w:hint="eastAsia" w:ascii="Times New Roman" w:hAnsi="Times New Roman" w:eastAsia="黑体" w:cs="Times New Roman"/>
          <w:sz w:val="32"/>
          <w:szCs w:val="32"/>
          <w:lang w:val="en-US" w:eastAsia="zh-CN"/>
        </w:rPr>
        <w:t xml:space="preserve">  </w:t>
      </w:r>
      <w:r>
        <w:rPr>
          <w:rFonts w:hint="eastAsia"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年</w:t>
      </w:r>
      <w:r>
        <w:rPr>
          <w:rFonts w:hint="eastAsia" w:ascii="Times New Roman" w:hAnsi="Times New Roman" w:eastAsia="黑体" w:cs="Times New Roman"/>
          <w:sz w:val="32"/>
          <w:szCs w:val="32"/>
          <w:lang w:val="en-US" w:eastAsia="zh-CN"/>
        </w:rPr>
        <w:t xml:space="preserve"> </w:t>
      </w:r>
      <w:r>
        <w:rPr>
          <w:rFonts w:hint="eastAsia"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月</w:t>
      </w:r>
    </w:p>
    <w:p w14:paraId="6A4324B2">
      <w:pPr>
        <w:pStyle w:val="2"/>
        <w:ind w:left="0" w:leftChars="0" w:firstLine="0" w:firstLineChars="0"/>
        <w:rPr>
          <w:rFonts w:hint="default" w:ascii="Times New Roman" w:hAnsi="Times New Roman" w:cs="Times New Roman"/>
          <w:lang w:val="en-US" w:eastAsia="zh-CN"/>
        </w:rPr>
        <w:sectPr>
          <w:headerReference r:id="rId3" w:type="default"/>
          <w:footerReference r:id="rId4" w:type="default"/>
          <w:pgSz w:w="11906" w:h="16838"/>
          <w:pgMar w:top="1757" w:right="1417" w:bottom="1757" w:left="1417" w:header="851" w:footer="992" w:gutter="0"/>
          <w:pgNumType w:fmt="decimal" w:start="1"/>
          <w:cols w:space="720" w:num="1"/>
          <w:rtlGutter w:val="0"/>
          <w:docGrid w:type="lines" w:linePitch="312" w:charSpace="0"/>
        </w:sectPr>
      </w:pPr>
    </w:p>
    <w:p w14:paraId="1BBB8C95">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eastAsia" w:eastAsia="仿宋_GB2312" w:cs="Times New Roman"/>
          <w:sz w:val="32"/>
          <w:szCs w:val="32"/>
          <w:lang w:val="en-US" w:eastAsia="zh-CN"/>
        </w:rPr>
        <w:t>采购</w:t>
      </w:r>
      <w:r>
        <w:rPr>
          <w:rFonts w:hint="default" w:ascii="Times New Roman" w:hAnsi="Times New Roman" w:eastAsia="仿宋_GB2312" w:cs="Times New Roman"/>
          <w:sz w:val="32"/>
          <w:szCs w:val="32"/>
        </w:rPr>
        <w:t>单位(简称甲方)：</w:t>
      </w:r>
      <w:r>
        <w:rPr>
          <w:rFonts w:hint="default" w:ascii="Times New Roman" w:hAnsi="Times New Roman" w:eastAsia="仿宋_GB2312" w:cs="Times New Roman"/>
          <w:sz w:val="32"/>
          <w:szCs w:val="32"/>
          <w:u w:val="single"/>
          <w:lang w:val="en-US" w:eastAsia="zh-CN"/>
        </w:rPr>
        <w:t xml:space="preserve">广东省消防救援总队         </w:t>
      </w:r>
    </w:p>
    <w:p w14:paraId="51EE8278">
      <w:pPr>
        <w:keepNext w:val="0"/>
        <w:keepLines w:val="0"/>
        <w:pageBreakBefore w:val="0"/>
        <w:widowControl w:val="0"/>
        <w:kinsoku/>
        <w:wordWrap/>
        <w:overflowPunct/>
        <w:topLinePunct w:val="0"/>
        <w:autoSpaceDE/>
        <w:autoSpaceDN/>
        <w:bidi w:val="0"/>
        <w:adjustRightInd/>
        <w:spacing w:line="594" w:lineRule="exact"/>
        <w:ind w:firstLine="64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负责人：高宁宇</w:t>
      </w:r>
    </w:p>
    <w:p w14:paraId="3A2E7859">
      <w:pPr>
        <w:keepNext w:val="0"/>
        <w:keepLines w:val="0"/>
        <w:pageBreakBefore w:val="0"/>
        <w:widowControl w:val="0"/>
        <w:kinsoku/>
        <w:wordWrap/>
        <w:overflowPunct/>
        <w:topLinePunct w:val="0"/>
        <w:autoSpaceDE/>
        <w:autoSpaceDN/>
        <w:bidi w:val="0"/>
        <w:adjustRightInd/>
        <w:spacing w:line="594" w:lineRule="exact"/>
        <w:ind w:firstLine="64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地址：广州市天河区瘦狗岭路483号</w:t>
      </w:r>
    </w:p>
    <w:p w14:paraId="40782CE3">
      <w:pPr>
        <w:keepNext w:val="0"/>
        <w:keepLines w:val="0"/>
        <w:pageBreakBefore w:val="0"/>
        <w:widowControl w:val="0"/>
        <w:kinsoku/>
        <w:wordWrap/>
        <w:overflowPunct/>
        <w:topLinePunct w:val="0"/>
        <w:autoSpaceDE/>
        <w:autoSpaceDN/>
        <w:bidi w:val="0"/>
        <w:adjustRightInd/>
        <w:spacing w:line="594" w:lineRule="exact"/>
        <w:ind w:firstLine="64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联系电话：020-87119143</w:t>
      </w:r>
    </w:p>
    <w:p w14:paraId="15217CBF">
      <w:pPr>
        <w:keepNext w:val="0"/>
        <w:keepLines w:val="0"/>
        <w:pageBreakBefore w:val="0"/>
        <w:widowControl w:val="0"/>
        <w:kinsoku/>
        <w:wordWrap/>
        <w:overflowPunct/>
        <w:topLinePunct w:val="0"/>
        <w:autoSpaceDE/>
        <w:autoSpaceDN/>
        <w:bidi w:val="0"/>
        <w:adjustRightInd/>
        <w:spacing w:line="594" w:lineRule="exact"/>
        <w:ind w:firstLine="640"/>
        <w:jc w:val="left"/>
        <w:textAlignment w:val="auto"/>
        <w:rPr>
          <w:rFonts w:hint="eastAsia" w:ascii="Times New Roman" w:hAnsi="Times New Roman" w:eastAsia="仿宋_GB2312" w:cs="Times New Roman"/>
          <w:sz w:val="32"/>
          <w:szCs w:val="32"/>
          <w:u w:val="single"/>
          <w:lang w:val="en-US" w:eastAsia="zh-CN"/>
        </w:rPr>
      </w:pPr>
      <w:r>
        <w:rPr>
          <w:rFonts w:hint="eastAsia" w:eastAsia="仿宋_GB2312" w:cs="Times New Roman"/>
          <w:sz w:val="32"/>
          <w:szCs w:val="32"/>
          <w:lang w:val="en-US" w:eastAsia="zh-CN"/>
        </w:rPr>
        <w:t>供货</w:t>
      </w:r>
      <w:r>
        <w:rPr>
          <w:rFonts w:hint="default" w:ascii="Times New Roman" w:hAnsi="Times New Roman" w:eastAsia="仿宋_GB2312" w:cs="Times New Roman"/>
          <w:sz w:val="32"/>
          <w:szCs w:val="32"/>
        </w:rPr>
        <w:t>单位(简称乙方)：</w:t>
      </w:r>
      <w:r>
        <w:rPr>
          <w:rFonts w:hint="eastAsia" w:ascii="Times New Roman" w:hAnsi="Times New Roman" w:eastAsia="仿宋_GB2312" w:cs="Times New Roman"/>
          <w:sz w:val="32"/>
          <w:szCs w:val="32"/>
          <w:u w:val="single"/>
          <w:lang w:val="en-US" w:eastAsia="zh-CN"/>
        </w:rPr>
        <w:t xml:space="preserve">                           </w:t>
      </w:r>
    </w:p>
    <w:p w14:paraId="54B2FFC2">
      <w:pPr>
        <w:keepNext w:val="0"/>
        <w:keepLines w:val="0"/>
        <w:pageBreakBefore w:val="0"/>
        <w:widowControl w:val="0"/>
        <w:kinsoku/>
        <w:wordWrap/>
        <w:overflowPunct/>
        <w:topLinePunct w:val="0"/>
        <w:autoSpaceDE/>
        <w:autoSpaceDN/>
        <w:bidi w:val="0"/>
        <w:adjustRightInd/>
        <w:spacing w:line="594" w:lineRule="exact"/>
        <w:ind w:firstLine="64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经营者：</w:t>
      </w:r>
      <w:r>
        <w:rPr>
          <w:rFonts w:hint="eastAsia" w:ascii="Times New Roman" w:hAnsi="Times New Roman" w:eastAsia="仿宋_GB2312" w:cs="Times New Roman"/>
          <w:sz w:val="32"/>
          <w:szCs w:val="32"/>
          <w:u w:val="single"/>
          <w:lang w:val="en-US" w:eastAsia="zh-CN"/>
        </w:rPr>
        <w:t xml:space="preserve">              </w:t>
      </w:r>
    </w:p>
    <w:p w14:paraId="6E72BBA0">
      <w:pPr>
        <w:keepNext w:val="0"/>
        <w:keepLines w:val="0"/>
        <w:pageBreakBefore w:val="0"/>
        <w:widowControl w:val="0"/>
        <w:kinsoku/>
        <w:wordWrap/>
        <w:overflowPunct/>
        <w:topLinePunct w:val="0"/>
        <w:autoSpaceDE/>
        <w:autoSpaceDN/>
        <w:bidi w:val="0"/>
        <w:adjustRightInd/>
        <w:spacing w:line="594" w:lineRule="exact"/>
        <w:ind w:firstLine="64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地址：</w:t>
      </w:r>
      <w:r>
        <w:rPr>
          <w:rFonts w:hint="eastAsia" w:ascii="Times New Roman" w:hAnsi="Times New Roman" w:eastAsia="仿宋_GB2312" w:cs="Times New Roman"/>
          <w:sz w:val="32"/>
          <w:szCs w:val="32"/>
          <w:u w:val="single"/>
          <w:lang w:val="en-US" w:eastAsia="zh-CN"/>
        </w:rPr>
        <w:t xml:space="preserve">                </w:t>
      </w:r>
    </w:p>
    <w:p w14:paraId="73D8D251">
      <w:pPr>
        <w:keepNext w:val="0"/>
        <w:keepLines w:val="0"/>
        <w:pageBreakBefore w:val="0"/>
        <w:widowControl w:val="0"/>
        <w:kinsoku/>
        <w:wordWrap/>
        <w:overflowPunct/>
        <w:topLinePunct w:val="0"/>
        <w:autoSpaceDE/>
        <w:autoSpaceDN/>
        <w:bidi w:val="0"/>
        <w:adjustRightInd/>
        <w:spacing w:line="594" w:lineRule="exact"/>
        <w:ind w:firstLine="64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联系电话：</w:t>
      </w:r>
      <w:r>
        <w:rPr>
          <w:rFonts w:hint="eastAsia" w:ascii="Times New Roman" w:hAnsi="Times New Roman" w:eastAsia="仿宋_GB2312" w:cs="Times New Roman"/>
          <w:sz w:val="32"/>
          <w:szCs w:val="32"/>
          <w:u w:val="single"/>
          <w:lang w:val="en-US" w:eastAsia="zh-CN"/>
        </w:rPr>
        <w:t xml:space="preserve">            </w:t>
      </w:r>
    </w:p>
    <w:p w14:paraId="03808A02">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依照《中华人民共和国</w:t>
      </w:r>
      <w:r>
        <w:rPr>
          <w:rFonts w:hint="default" w:ascii="Times New Roman" w:hAnsi="Times New Roman" w:eastAsia="仿宋_GB2312" w:cs="Times New Roman"/>
          <w:sz w:val="32"/>
          <w:szCs w:val="32"/>
          <w:lang w:val="en-US" w:eastAsia="zh-CN"/>
        </w:rPr>
        <w:t>民</w:t>
      </w:r>
      <w:r>
        <w:rPr>
          <w:rFonts w:hint="default" w:ascii="Times New Roman" w:hAnsi="Times New Roman" w:eastAsia="仿宋_GB2312" w:cs="Times New Roman"/>
          <w:sz w:val="32"/>
          <w:szCs w:val="32"/>
        </w:rPr>
        <w:t>法</w:t>
      </w:r>
      <w:r>
        <w:rPr>
          <w:rFonts w:hint="default" w:ascii="Times New Roman" w:hAnsi="Times New Roman" w:eastAsia="仿宋_GB2312" w:cs="Times New Roman"/>
          <w:sz w:val="32"/>
          <w:szCs w:val="32"/>
          <w:lang w:val="en-US" w:eastAsia="zh-CN"/>
        </w:rPr>
        <w:t>典</w:t>
      </w:r>
      <w:r>
        <w:rPr>
          <w:rFonts w:hint="default" w:ascii="Times New Roman" w:hAnsi="Times New Roman" w:eastAsia="仿宋_GB2312" w:cs="Times New Roman"/>
          <w:sz w:val="32"/>
          <w:szCs w:val="32"/>
        </w:rPr>
        <w:t>》及其他有关法律、行政法规，遵循平等、自愿、公平和诚实信用的原则，双方就本</w:t>
      </w:r>
      <w:r>
        <w:rPr>
          <w:rFonts w:hint="default" w:ascii="Times New Roman" w:hAnsi="Times New Roman" w:eastAsia="仿宋_GB2312" w:cs="Times New Roman"/>
          <w:sz w:val="32"/>
          <w:szCs w:val="32"/>
          <w:lang w:eastAsia="zh-CN"/>
        </w:rPr>
        <w:t>项目有关</w:t>
      </w:r>
      <w:r>
        <w:rPr>
          <w:rFonts w:hint="default" w:ascii="Times New Roman" w:hAnsi="Times New Roman" w:eastAsia="仿宋_GB2312" w:cs="Times New Roman"/>
          <w:sz w:val="32"/>
          <w:szCs w:val="32"/>
        </w:rPr>
        <w:t>事项协商一致，订立本合同。</w:t>
      </w:r>
    </w:p>
    <w:p w14:paraId="6992D0C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u w:val="single"/>
          <w:lang w:val="en-US" w:eastAsia="zh-CN"/>
        </w:rPr>
      </w:pPr>
      <w:r>
        <w:rPr>
          <w:rFonts w:hint="default" w:ascii="Times New Roman" w:hAnsi="Times New Roman" w:eastAsia="黑体" w:cs="Times New Roman"/>
          <w:sz w:val="32"/>
          <w:szCs w:val="32"/>
          <w:lang w:eastAsia="zh-CN"/>
        </w:rPr>
        <w:t>一、项目</w:t>
      </w:r>
      <w:r>
        <w:rPr>
          <w:rFonts w:hint="default" w:ascii="Times New Roman" w:hAnsi="Times New Roman" w:eastAsia="黑体" w:cs="Times New Roman"/>
          <w:sz w:val="32"/>
          <w:szCs w:val="32"/>
        </w:rPr>
        <w:t>名称：</w:t>
      </w:r>
      <w:r>
        <w:rPr>
          <w:rFonts w:hint="default" w:ascii="Times New Roman" w:hAnsi="Times New Roman" w:eastAsia="仿宋_GB2312" w:cs="Times New Roman"/>
          <w:sz w:val="32"/>
          <w:szCs w:val="32"/>
          <w:u w:val="single"/>
          <w:lang w:val="en-US" w:eastAsia="zh-CN"/>
        </w:rPr>
        <w:t xml:space="preserve"> </w:t>
      </w:r>
      <w:r>
        <w:rPr>
          <w:rFonts w:hint="eastAsia" w:ascii="方正仿宋_GB2312" w:hAnsi="方正仿宋_GB2312" w:eastAsia="方正仿宋_GB2312" w:cs="方正仿宋_GB2312"/>
          <w:sz w:val="32"/>
          <w:szCs w:val="32"/>
          <w:u w:val="single"/>
          <w:lang w:val="en-US" w:eastAsia="zh-CN"/>
        </w:rPr>
        <w:t>广东省消防救援总队“联城-2025”粤港澳大湾区跨境救援联合演练物料项目</w:t>
      </w:r>
    </w:p>
    <w:p w14:paraId="0874087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黑体" w:cs="Times New Roman"/>
          <w:sz w:val="32"/>
          <w:szCs w:val="32"/>
          <w:lang w:eastAsia="zh-CN"/>
        </w:rPr>
        <w:t>二、项目</w:t>
      </w:r>
      <w:r>
        <w:rPr>
          <w:rFonts w:hint="eastAsia" w:eastAsia="黑体" w:cs="Times New Roman"/>
          <w:sz w:val="32"/>
          <w:szCs w:val="32"/>
          <w:lang w:eastAsia="zh-CN"/>
        </w:rPr>
        <w:t>（</w:t>
      </w:r>
      <w:r>
        <w:rPr>
          <w:rFonts w:hint="eastAsia" w:eastAsia="黑体" w:cs="Times New Roman"/>
          <w:sz w:val="32"/>
          <w:szCs w:val="32"/>
          <w:lang w:val="en-US" w:eastAsia="zh-CN"/>
        </w:rPr>
        <w:t>采购</w:t>
      </w:r>
      <w:r>
        <w:rPr>
          <w:rFonts w:hint="eastAsia" w:eastAsia="黑体" w:cs="Times New Roman"/>
          <w:sz w:val="32"/>
          <w:szCs w:val="32"/>
          <w:lang w:eastAsia="zh-CN"/>
        </w:rPr>
        <w:t>）</w:t>
      </w:r>
      <w:r>
        <w:rPr>
          <w:rFonts w:hint="default" w:ascii="Times New Roman" w:hAnsi="Times New Roman" w:eastAsia="黑体" w:cs="Times New Roman"/>
          <w:sz w:val="32"/>
          <w:szCs w:val="32"/>
          <w:lang w:eastAsia="zh-CN"/>
        </w:rPr>
        <w:t>地点：</w:t>
      </w:r>
      <w:r>
        <w:rPr>
          <w:rFonts w:hint="eastAsia" w:ascii="Times New Roman" w:hAnsi="Times New Roman" w:eastAsia="仿宋_GB2312" w:cs="Times New Roman"/>
          <w:sz w:val="32"/>
          <w:szCs w:val="32"/>
          <w:u w:val="single"/>
          <w:lang w:val="en-US" w:eastAsia="zh-CN"/>
        </w:rPr>
        <w:t xml:space="preserve">                          </w:t>
      </w:r>
    </w:p>
    <w:p w14:paraId="1304BC0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eastAsia" w:eastAsia="黑体" w:cs="Times New Roman"/>
          <w:sz w:val="32"/>
          <w:szCs w:val="32"/>
          <w:lang w:val="en-US" w:eastAsia="zh-CN"/>
        </w:rPr>
        <w:t>采购</w:t>
      </w:r>
      <w:r>
        <w:rPr>
          <w:rFonts w:hint="default" w:ascii="Times New Roman" w:hAnsi="Times New Roman" w:eastAsia="黑体" w:cs="Times New Roman"/>
          <w:sz w:val="32"/>
          <w:szCs w:val="32"/>
          <w:lang w:eastAsia="zh-CN"/>
        </w:rPr>
        <w:t>内容</w:t>
      </w:r>
    </w:p>
    <w:p w14:paraId="49A5971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1.演练科目</w:t>
      </w:r>
    </w:p>
    <w:tbl>
      <w:tblPr>
        <w:tblStyle w:val="22"/>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637"/>
        <w:gridCol w:w="1929"/>
        <w:gridCol w:w="2136"/>
        <w:gridCol w:w="780"/>
        <w:gridCol w:w="780"/>
        <w:gridCol w:w="1021"/>
        <w:gridCol w:w="956"/>
        <w:gridCol w:w="851"/>
      </w:tblGrid>
      <w:tr w14:paraId="1219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noWrap w:val="0"/>
            <w:vAlign w:val="center"/>
          </w:tcPr>
          <w:p w14:paraId="2CC2DC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项目</w:t>
            </w:r>
          </w:p>
        </w:tc>
        <w:tc>
          <w:tcPr>
            <w:tcW w:w="637" w:type="dxa"/>
            <w:noWrap w:val="0"/>
            <w:vAlign w:val="center"/>
          </w:tcPr>
          <w:p w14:paraId="28E94D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1929" w:type="dxa"/>
            <w:noWrap w:val="0"/>
            <w:vAlign w:val="center"/>
          </w:tcPr>
          <w:p w14:paraId="156175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名称</w:t>
            </w:r>
          </w:p>
        </w:tc>
        <w:tc>
          <w:tcPr>
            <w:tcW w:w="2136" w:type="dxa"/>
            <w:noWrap w:val="0"/>
            <w:vAlign w:val="center"/>
          </w:tcPr>
          <w:p w14:paraId="2D2495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规格/用途</w:t>
            </w:r>
          </w:p>
        </w:tc>
        <w:tc>
          <w:tcPr>
            <w:tcW w:w="780" w:type="dxa"/>
            <w:noWrap w:val="0"/>
            <w:vAlign w:val="center"/>
          </w:tcPr>
          <w:p w14:paraId="694B85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780" w:type="dxa"/>
            <w:noWrap w:val="0"/>
            <w:vAlign w:val="center"/>
          </w:tcPr>
          <w:p w14:paraId="643AFC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单位</w:t>
            </w:r>
          </w:p>
        </w:tc>
        <w:tc>
          <w:tcPr>
            <w:tcW w:w="1021" w:type="dxa"/>
            <w:noWrap w:val="0"/>
            <w:vAlign w:val="center"/>
          </w:tcPr>
          <w:p w14:paraId="44A358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单价</w:t>
            </w:r>
          </w:p>
        </w:tc>
        <w:tc>
          <w:tcPr>
            <w:tcW w:w="956" w:type="dxa"/>
            <w:noWrap w:val="0"/>
            <w:vAlign w:val="center"/>
          </w:tcPr>
          <w:p w14:paraId="7531FA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金额(元)</w:t>
            </w:r>
          </w:p>
        </w:tc>
        <w:tc>
          <w:tcPr>
            <w:tcW w:w="851" w:type="dxa"/>
            <w:noWrap w:val="0"/>
            <w:vAlign w:val="center"/>
          </w:tcPr>
          <w:p w14:paraId="36E44D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备注</w:t>
            </w:r>
          </w:p>
        </w:tc>
      </w:tr>
      <w:tr w14:paraId="37E2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Merge w:val="restart"/>
            <w:noWrap w:val="0"/>
            <w:vAlign w:val="center"/>
          </w:tcPr>
          <w:p w14:paraId="30945C41">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水域科目</w:t>
            </w:r>
          </w:p>
        </w:tc>
        <w:tc>
          <w:tcPr>
            <w:tcW w:w="637" w:type="dxa"/>
            <w:noWrap w:val="0"/>
            <w:vAlign w:val="center"/>
          </w:tcPr>
          <w:p w14:paraId="1897C9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929" w:type="dxa"/>
            <w:noWrap w:val="0"/>
            <w:vAlign w:val="center"/>
          </w:tcPr>
          <w:p w14:paraId="1C67F0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舷外机启动绳</w:t>
            </w:r>
          </w:p>
        </w:tc>
        <w:tc>
          <w:tcPr>
            <w:tcW w:w="2136" w:type="dxa"/>
            <w:noWrap w:val="0"/>
            <w:vAlign w:val="center"/>
          </w:tcPr>
          <w:p w14:paraId="0D9464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0.6m*0.003m/启动机器</w:t>
            </w:r>
          </w:p>
        </w:tc>
        <w:tc>
          <w:tcPr>
            <w:tcW w:w="780" w:type="dxa"/>
            <w:noWrap w:val="0"/>
            <w:vAlign w:val="center"/>
          </w:tcPr>
          <w:p w14:paraId="72C8C2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80" w:type="dxa"/>
            <w:noWrap w:val="0"/>
            <w:vAlign w:val="center"/>
          </w:tcPr>
          <w:p w14:paraId="4B50A3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c>
          <w:tcPr>
            <w:tcW w:w="1021" w:type="dxa"/>
            <w:noWrap w:val="0"/>
            <w:vAlign w:val="center"/>
          </w:tcPr>
          <w:p w14:paraId="406359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2C14C7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6D55FC25">
            <w:pPr>
              <w:jc w:val="center"/>
              <w:rPr>
                <w:rFonts w:hint="eastAsia" w:ascii="仿宋_GB2312" w:hAnsi="仿宋_GB2312" w:eastAsia="仿宋_GB2312" w:cs="仿宋_GB2312"/>
                <w:b w:val="0"/>
                <w:bCs w:val="0"/>
                <w:i w:val="0"/>
                <w:iCs w:val="0"/>
                <w:color w:val="000000"/>
                <w:sz w:val="24"/>
                <w:szCs w:val="24"/>
                <w:u w:val="none"/>
              </w:rPr>
            </w:pPr>
          </w:p>
        </w:tc>
      </w:tr>
      <w:tr w14:paraId="0739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36636B82">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B1C65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929" w:type="dxa"/>
            <w:noWrap w:val="0"/>
            <w:vAlign w:val="center"/>
          </w:tcPr>
          <w:p w14:paraId="3B38D6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舷外机火花塞</w:t>
            </w:r>
          </w:p>
        </w:tc>
        <w:tc>
          <w:tcPr>
            <w:tcW w:w="2136" w:type="dxa"/>
            <w:noWrap w:val="0"/>
            <w:vAlign w:val="center"/>
          </w:tcPr>
          <w:p w14:paraId="53B692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7071E0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780" w:type="dxa"/>
            <w:noWrap w:val="0"/>
            <w:vAlign w:val="center"/>
          </w:tcPr>
          <w:p w14:paraId="7AEFFF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0"/>
            <w:vAlign w:val="center"/>
          </w:tcPr>
          <w:p w14:paraId="33803B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3716C3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489F1948">
            <w:pPr>
              <w:jc w:val="center"/>
              <w:rPr>
                <w:rFonts w:hint="eastAsia" w:ascii="仿宋_GB2312" w:hAnsi="仿宋_GB2312" w:eastAsia="仿宋_GB2312" w:cs="仿宋_GB2312"/>
                <w:b w:val="0"/>
                <w:bCs w:val="0"/>
                <w:i w:val="0"/>
                <w:iCs w:val="0"/>
                <w:color w:val="000000"/>
                <w:sz w:val="24"/>
                <w:szCs w:val="24"/>
                <w:u w:val="none"/>
              </w:rPr>
            </w:pPr>
          </w:p>
        </w:tc>
      </w:tr>
      <w:tr w14:paraId="2FEF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9241247">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3AE216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929" w:type="dxa"/>
            <w:noWrap w:val="0"/>
            <w:vAlign w:val="center"/>
          </w:tcPr>
          <w:p w14:paraId="0F2EED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舷外机安全钥匙熄火绳</w:t>
            </w:r>
          </w:p>
        </w:tc>
        <w:tc>
          <w:tcPr>
            <w:tcW w:w="2136" w:type="dxa"/>
            <w:noWrap w:val="0"/>
            <w:vAlign w:val="center"/>
          </w:tcPr>
          <w:p w14:paraId="541EC2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0.5m*0.003m/发动机启停</w:t>
            </w:r>
          </w:p>
        </w:tc>
        <w:tc>
          <w:tcPr>
            <w:tcW w:w="780" w:type="dxa"/>
            <w:noWrap w:val="0"/>
            <w:vAlign w:val="center"/>
          </w:tcPr>
          <w:p w14:paraId="5618B6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780" w:type="dxa"/>
            <w:noWrap w:val="0"/>
            <w:vAlign w:val="center"/>
          </w:tcPr>
          <w:p w14:paraId="009589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c>
          <w:tcPr>
            <w:tcW w:w="1021" w:type="dxa"/>
            <w:noWrap w:val="0"/>
            <w:vAlign w:val="center"/>
          </w:tcPr>
          <w:p w14:paraId="3461C7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1606C3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066F63B9">
            <w:pPr>
              <w:jc w:val="center"/>
              <w:rPr>
                <w:rFonts w:hint="eastAsia" w:ascii="仿宋_GB2312" w:hAnsi="仿宋_GB2312" w:eastAsia="仿宋_GB2312" w:cs="仿宋_GB2312"/>
                <w:b w:val="0"/>
                <w:bCs w:val="0"/>
                <w:i w:val="0"/>
                <w:iCs w:val="0"/>
                <w:color w:val="000000"/>
                <w:sz w:val="24"/>
                <w:szCs w:val="24"/>
                <w:u w:val="none"/>
              </w:rPr>
            </w:pPr>
          </w:p>
        </w:tc>
      </w:tr>
      <w:tr w14:paraId="7987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26" w:type="dxa"/>
            <w:vMerge w:val="continue"/>
            <w:noWrap w:val="0"/>
            <w:vAlign w:val="center"/>
          </w:tcPr>
          <w:p w14:paraId="2E89DAF4">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11B2E8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929" w:type="dxa"/>
            <w:noWrap w:val="0"/>
            <w:vAlign w:val="center"/>
          </w:tcPr>
          <w:p w14:paraId="58C74B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橡皮艇维修工具（含修补胶、砂纸等）</w:t>
            </w:r>
          </w:p>
        </w:tc>
        <w:tc>
          <w:tcPr>
            <w:tcW w:w="2136" w:type="dxa"/>
            <w:noWrap w:val="0"/>
            <w:vAlign w:val="center"/>
          </w:tcPr>
          <w:p w14:paraId="42FD39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5C3E62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780" w:type="dxa"/>
            <w:noWrap w:val="0"/>
            <w:vAlign w:val="center"/>
          </w:tcPr>
          <w:p w14:paraId="24881C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1021" w:type="dxa"/>
            <w:noWrap/>
            <w:vAlign w:val="center"/>
          </w:tcPr>
          <w:p w14:paraId="7CE49D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591DA8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16B13BEE">
            <w:pPr>
              <w:jc w:val="center"/>
              <w:rPr>
                <w:rFonts w:hint="eastAsia" w:ascii="仿宋_GB2312" w:hAnsi="仿宋_GB2312" w:eastAsia="仿宋_GB2312" w:cs="仿宋_GB2312"/>
                <w:b w:val="0"/>
                <w:bCs w:val="0"/>
                <w:i w:val="0"/>
                <w:iCs w:val="0"/>
                <w:color w:val="000000"/>
                <w:sz w:val="24"/>
                <w:szCs w:val="24"/>
                <w:u w:val="none"/>
              </w:rPr>
            </w:pPr>
          </w:p>
        </w:tc>
      </w:tr>
      <w:tr w14:paraId="45B3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noWrap w:val="0"/>
            <w:vAlign w:val="center"/>
          </w:tcPr>
          <w:p w14:paraId="6E9D07B2">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绳索科目</w:t>
            </w:r>
          </w:p>
        </w:tc>
        <w:tc>
          <w:tcPr>
            <w:tcW w:w="637" w:type="dxa"/>
            <w:noWrap w:val="0"/>
            <w:vAlign w:val="center"/>
          </w:tcPr>
          <w:p w14:paraId="6A9C88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929" w:type="dxa"/>
            <w:noWrap w:val="0"/>
            <w:vAlign w:val="center"/>
          </w:tcPr>
          <w:p w14:paraId="1E004D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布基胶带（银色）</w:t>
            </w:r>
          </w:p>
        </w:tc>
        <w:tc>
          <w:tcPr>
            <w:tcW w:w="2136" w:type="dxa"/>
            <w:noWrap w:val="0"/>
            <w:vAlign w:val="center"/>
          </w:tcPr>
          <w:p w14:paraId="4D72CA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0.06m</w:t>
            </w:r>
          </w:p>
        </w:tc>
        <w:tc>
          <w:tcPr>
            <w:tcW w:w="780" w:type="dxa"/>
            <w:noWrap w:val="0"/>
            <w:vAlign w:val="center"/>
          </w:tcPr>
          <w:p w14:paraId="2E675C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80" w:type="dxa"/>
            <w:noWrap w:val="0"/>
            <w:vAlign w:val="center"/>
          </w:tcPr>
          <w:p w14:paraId="225B9E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0"/>
            <w:vAlign w:val="center"/>
          </w:tcPr>
          <w:p w14:paraId="279C7D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3F8246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5015899E">
            <w:pPr>
              <w:jc w:val="center"/>
              <w:rPr>
                <w:rFonts w:hint="eastAsia" w:ascii="仿宋_GB2312" w:hAnsi="仿宋_GB2312" w:eastAsia="仿宋_GB2312" w:cs="仿宋_GB2312"/>
                <w:b w:val="0"/>
                <w:bCs w:val="0"/>
                <w:i w:val="0"/>
                <w:iCs w:val="0"/>
                <w:color w:val="FF0000"/>
                <w:sz w:val="24"/>
                <w:szCs w:val="24"/>
                <w:u w:val="none"/>
              </w:rPr>
            </w:pPr>
          </w:p>
        </w:tc>
      </w:tr>
      <w:tr w14:paraId="5FC6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restart"/>
            <w:noWrap w:val="0"/>
            <w:vAlign w:val="center"/>
          </w:tcPr>
          <w:p w14:paraId="4088CE4C">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地震</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科目</w:t>
            </w:r>
          </w:p>
        </w:tc>
        <w:tc>
          <w:tcPr>
            <w:tcW w:w="637" w:type="dxa"/>
            <w:noWrap w:val="0"/>
            <w:vAlign w:val="center"/>
          </w:tcPr>
          <w:p w14:paraId="4D6973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929" w:type="dxa"/>
            <w:noWrap w:val="0"/>
            <w:vAlign w:val="center"/>
          </w:tcPr>
          <w:p w14:paraId="1C1999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木夹板</w:t>
            </w:r>
          </w:p>
        </w:tc>
        <w:tc>
          <w:tcPr>
            <w:tcW w:w="2136" w:type="dxa"/>
            <w:noWrap w:val="0"/>
            <w:vAlign w:val="center"/>
          </w:tcPr>
          <w:p w14:paraId="5D6ED0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1.2m*1.2m*0.01m/木支撑的连接板</w:t>
            </w:r>
          </w:p>
        </w:tc>
        <w:tc>
          <w:tcPr>
            <w:tcW w:w="780" w:type="dxa"/>
            <w:noWrap w:val="0"/>
            <w:vAlign w:val="center"/>
          </w:tcPr>
          <w:p w14:paraId="07C905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780" w:type="dxa"/>
            <w:noWrap w:val="0"/>
            <w:vAlign w:val="center"/>
          </w:tcPr>
          <w:p w14:paraId="01803D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w:t>
            </w:r>
          </w:p>
        </w:tc>
        <w:tc>
          <w:tcPr>
            <w:tcW w:w="1021" w:type="dxa"/>
            <w:noWrap w:val="0"/>
            <w:vAlign w:val="center"/>
          </w:tcPr>
          <w:p w14:paraId="0A270C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58F7AD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3819B8FC">
            <w:pPr>
              <w:jc w:val="center"/>
              <w:rPr>
                <w:rFonts w:hint="eastAsia" w:ascii="仿宋_GB2312" w:hAnsi="仿宋_GB2312" w:eastAsia="仿宋_GB2312" w:cs="仿宋_GB2312"/>
                <w:b w:val="0"/>
                <w:bCs w:val="0"/>
                <w:i w:val="0"/>
                <w:iCs w:val="0"/>
                <w:color w:val="000000"/>
                <w:sz w:val="24"/>
                <w:szCs w:val="24"/>
                <w:u w:val="none"/>
              </w:rPr>
            </w:pPr>
          </w:p>
        </w:tc>
      </w:tr>
      <w:tr w14:paraId="55E3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455625E0">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73071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1929" w:type="dxa"/>
            <w:noWrap w:val="0"/>
            <w:vAlign w:val="center"/>
          </w:tcPr>
          <w:p w14:paraId="7077E8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喷漆</w:t>
            </w:r>
          </w:p>
        </w:tc>
        <w:tc>
          <w:tcPr>
            <w:tcW w:w="2136" w:type="dxa"/>
            <w:noWrap w:val="0"/>
            <w:vAlign w:val="center"/>
          </w:tcPr>
          <w:p w14:paraId="24A0A3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450ML红色手喷漆/用于现场搜救表示喷涂</w:t>
            </w:r>
          </w:p>
        </w:tc>
        <w:tc>
          <w:tcPr>
            <w:tcW w:w="780" w:type="dxa"/>
            <w:noWrap w:val="0"/>
            <w:vAlign w:val="center"/>
          </w:tcPr>
          <w:p w14:paraId="48864A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780" w:type="dxa"/>
            <w:noWrap w:val="0"/>
            <w:vAlign w:val="center"/>
          </w:tcPr>
          <w:p w14:paraId="3BED26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c>
          <w:tcPr>
            <w:tcW w:w="1021" w:type="dxa"/>
            <w:noWrap w:val="0"/>
            <w:vAlign w:val="center"/>
          </w:tcPr>
          <w:p w14:paraId="765F9A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2201D6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016B0277">
            <w:pPr>
              <w:jc w:val="center"/>
              <w:rPr>
                <w:rFonts w:hint="eastAsia" w:ascii="仿宋_GB2312" w:hAnsi="仿宋_GB2312" w:eastAsia="仿宋_GB2312" w:cs="仿宋_GB2312"/>
                <w:b w:val="0"/>
                <w:bCs w:val="0"/>
                <w:i w:val="0"/>
                <w:iCs w:val="0"/>
                <w:color w:val="000000"/>
                <w:sz w:val="24"/>
                <w:szCs w:val="24"/>
                <w:u w:val="none"/>
              </w:rPr>
            </w:pPr>
          </w:p>
        </w:tc>
      </w:tr>
      <w:tr w14:paraId="3774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5ED68B7">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1653D1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1929" w:type="dxa"/>
            <w:noWrap w:val="0"/>
            <w:vAlign w:val="center"/>
          </w:tcPr>
          <w:p w14:paraId="551BA8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爆炸螺丝、螺丝帽</w:t>
            </w:r>
          </w:p>
        </w:tc>
        <w:tc>
          <w:tcPr>
            <w:tcW w:w="2136" w:type="dxa"/>
            <w:noWrap w:val="0"/>
            <w:vAlign w:val="center"/>
          </w:tcPr>
          <w:p w14:paraId="7111EC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57B971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60</w:t>
            </w:r>
          </w:p>
        </w:tc>
        <w:tc>
          <w:tcPr>
            <w:tcW w:w="780" w:type="dxa"/>
            <w:noWrap w:val="0"/>
            <w:vAlign w:val="center"/>
          </w:tcPr>
          <w:p w14:paraId="6B0ED3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 个</w:t>
            </w:r>
          </w:p>
        </w:tc>
        <w:tc>
          <w:tcPr>
            <w:tcW w:w="1021" w:type="dxa"/>
            <w:noWrap w:val="0"/>
            <w:vAlign w:val="center"/>
          </w:tcPr>
          <w:p w14:paraId="65EBA1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4D95D5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59630330">
            <w:pPr>
              <w:jc w:val="center"/>
              <w:rPr>
                <w:rFonts w:hint="eastAsia" w:ascii="仿宋_GB2312" w:hAnsi="仿宋_GB2312" w:eastAsia="仿宋_GB2312" w:cs="仿宋_GB2312"/>
                <w:b w:val="0"/>
                <w:bCs w:val="0"/>
                <w:i w:val="0"/>
                <w:iCs w:val="0"/>
                <w:color w:val="000000"/>
                <w:sz w:val="24"/>
                <w:szCs w:val="24"/>
                <w:u w:val="none"/>
              </w:rPr>
            </w:pPr>
          </w:p>
        </w:tc>
      </w:tr>
      <w:tr w14:paraId="136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052A661">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25F338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1929" w:type="dxa"/>
            <w:noWrap w:val="0"/>
            <w:vAlign w:val="center"/>
          </w:tcPr>
          <w:p w14:paraId="0545B0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羊角锤</w:t>
            </w:r>
          </w:p>
        </w:tc>
        <w:tc>
          <w:tcPr>
            <w:tcW w:w="2136" w:type="dxa"/>
            <w:noWrap w:val="0"/>
            <w:vAlign w:val="center"/>
          </w:tcPr>
          <w:p w14:paraId="3BD57B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599AB1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80" w:type="dxa"/>
            <w:noWrap w:val="0"/>
            <w:vAlign w:val="center"/>
          </w:tcPr>
          <w:p w14:paraId="050F17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 个</w:t>
            </w:r>
          </w:p>
        </w:tc>
        <w:tc>
          <w:tcPr>
            <w:tcW w:w="1021" w:type="dxa"/>
            <w:noWrap w:val="0"/>
            <w:vAlign w:val="center"/>
          </w:tcPr>
          <w:p w14:paraId="6767C4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028F2A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1194664E">
            <w:pPr>
              <w:jc w:val="center"/>
              <w:rPr>
                <w:rFonts w:hint="eastAsia" w:ascii="仿宋_GB2312" w:hAnsi="仿宋_GB2312" w:eastAsia="仿宋_GB2312" w:cs="仿宋_GB2312"/>
                <w:b w:val="0"/>
                <w:bCs w:val="0"/>
                <w:i w:val="0"/>
                <w:iCs w:val="0"/>
                <w:color w:val="000000"/>
                <w:sz w:val="24"/>
                <w:szCs w:val="24"/>
                <w:u w:val="none"/>
              </w:rPr>
            </w:pPr>
          </w:p>
        </w:tc>
      </w:tr>
      <w:tr w14:paraId="0D3A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DF44420">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6314ED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929" w:type="dxa"/>
            <w:noWrap w:val="0"/>
            <w:vAlign w:val="center"/>
          </w:tcPr>
          <w:p w14:paraId="6BA974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机油</w:t>
            </w:r>
          </w:p>
        </w:tc>
        <w:tc>
          <w:tcPr>
            <w:tcW w:w="2136" w:type="dxa"/>
            <w:noWrap/>
            <w:vAlign w:val="center"/>
          </w:tcPr>
          <w:p w14:paraId="30D4B4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二冲程4L</w:t>
            </w:r>
          </w:p>
        </w:tc>
        <w:tc>
          <w:tcPr>
            <w:tcW w:w="780" w:type="dxa"/>
            <w:noWrap w:val="0"/>
            <w:vAlign w:val="center"/>
          </w:tcPr>
          <w:p w14:paraId="658BFC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80" w:type="dxa"/>
            <w:noWrap w:val="0"/>
            <w:vAlign w:val="center"/>
          </w:tcPr>
          <w:p w14:paraId="7A4E71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c>
          <w:tcPr>
            <w:tcW w:w="1021" w:type="dxa"/>
            <w:noWrap w:val="0"/>
            <w:vAlign w:val="center"/>
          </w:tcPr>
          <w:p w14:paraId="1DF4B6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53C60F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39EE7A02">
            <w:pPr>
              <w:jc w:val="center"/>
              <w:rPr>
                <w:rFonts w:hint="eastAsia" w:ascii="仿宋_GB2312" w:hAnsi="仿宋_GB2312" w:eastAsia="仿宋_GB2312" w:cs="仿宋_GB2312"/>
                <w:b w:val="0"/>
                <w:bCs w:val="0"/>
                <w:i w:val="0"/>
                <w:iCs w:val="0"/>
                <w:color w:val="000000"/>
                <w:sz w:val="24"/>
                <w:szCs w:val="24"/>
                <w:u w:val="none"/>
              </w:rPr>
            </w:pPr>
          </w:p>
        </w:tc>
      </w:tr>
      <w:tr w14:paraId="08F6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A29845B">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49E6E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1929" w:type="dxa"/>
            <w:noWrap w:val="0"/>
            <w:vAlign w:val="center"/>
          </w:tcPr>
          <w:p w14:paraId="433DF5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钉子</w:t>
            </w:r>
          </w:p>
        </w:tc>
        <w:tc>
          <w:tcPr>
            <w:tcW w:w="2136" w:type="dxa"/>
            <w:noWrap w:val="0"/>
            <w:vAlign w:val="center"/>
          </w:tcPr>
          <w:p w14:paraId="7E27FBD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3寸、4寸分别15斤</w:t>
            </w:r>
          </w:p>
        </w:tc>
        <w:tc>
          <w:tcPr>
            <w:tcW w:w="780" w:type="dxa"/>
            <w:noWrap w:val="0"/>
            <w:vAlign w:val="center"/>
          </w:tcPr>
          <w:p w14:paraId="4BFF6E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780" w:type="dxa"/>
            <w:noWrap w:val="0"/>
            <w:vAlign w:val="center"/>
          </w:tcPr>
          <w:p w14:paraId="7540FD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斤</w:t>
            </w:r>
          </w:p>
        </w:tc>
        <w:tc>
          <w:tcPr>
            <w:tcW w:w="1021" w:type="dxa"/>
            <w:noWrap w:val="0"/>
            <w:vAlign w:val="center"/>
          </w:tcPr>
          <w:p w14:paraId="705C17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394282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50250B01">
            <w:pPr>
              <w:jc w:val="center"/>
              <w:rPr>
                <w:rFonts w:hint="eastAsia" w:ascii="仿宋_GB2312" w:hAnsi="仿宋_GB2312" w:eastAsia="仿宋_GB2312" w:cs="仿宋_GB2312"/>
                <w:b w:val="0"/>
                <w:bCs w:val="0"/>
                <w:i w:val="0"/>
                <w:iCs w:val="0"/>
                <w:color w:val="000000"/>
                <w:sz w:val="24"/>
                <w:szCs w:val="24"/>
                <w:u w:val="none"/>
              </w:rPr>
            </w:pPr>
          </w:p>
        </w:tc>
      </w:tr>
      <w:tr w14:paraId="629E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46DFB3D">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2760F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w:t>
            </w:r>
          </w:p>
        </w:tc>
        <w:tc>
          <w:tcPr>
            <w:tcW w:w="1929" w:type="dxa"/>
            <w:noWrap w:val="0"/>
            <w:vAlign w:val="center"/>
          </w:tcPr>
          <w:p w14:paraId="71AFBB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WD-40除锈剂</w:t>
            </w:r>
          </w:p>
        </w:tc>
        <w:tc>
          <w:tcPr>
            <w:tcW w:w="2136" w:type="dxa"/>
            <w:noWrap w:val="0"/>
            <w:vAlign w:val="center"/>
          </w:tcPr>
          <w:p w14:paraId="257D42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3C556F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780" w:type="dxa"/>
            <w:noWrap w:val="0"/>
            <w:vAlign w:val="center"/>
          </w:tcPr>
          <w:p w14:paraId="621B2F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c>
          <w:tcPr>
            <w:tcW w:w="1021" w:type="dxa"/>
            <w:noWrap w:val="0"/>
            <w:vAlign w:val="center"/>
          </w:tcPr>
          <w:p w14:paraId="132DBE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70C88B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362C0D8D">
            <w:pPr>
              <w:jc w:val="center"/>
              <w:rPr>
                <w:rFonts w:hint="eastAsia" w:ascii="仿宋_GB2312" w:hAnsi="仿宋_GB2312" w:eastAsia="仿宋_GB2312" w:cs="仿宋_GB2312"/>
                <w:b w:val="0"/>
                <w:bCs w:val="0"/>
                <w:i w:val="0"/>
                <w:iCs w:val="0"/>
                <w:color w:val="000000"/>
                <w:sz w:val="24"/>
                <w:szCs w:val="24"/>
                <w:u w:val="none"/>
              </w:rPr>
            </w:pPr>
          </w:p>
        </w:tc>
      </w:tr>
      <w:tr w14:paraId="21A6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F8BF197">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332AC3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1929" w:type="dxa"/>
            <w:noWrap w:val="0"/>
            <w:vAlign w:val="center"/>
          </w:tcPr>
          <w:p w14:paraId="71B1AE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化油器清洗剂</w:t>
            </w:r>
          </w:p>
        </w:tc>
        <w:tc>
          <w:tcPr>
            <w:tcW w:w="2136" w:type="dxa"/>
            <w:noWrap w:val="0"/>
            <w:vAlign w:val="center"/>
          </w:tcPr>
          <w:p w14:paraId="3A830B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723134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780" w:type="dxa"/>
            <w:noWrap w:val="0"/>
            <w:vAlign w:val="center"/>
          </w:tcPr>
          <w:p w14:paraId="45A834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瓶</w:t>
            </w:r>
          </w:p>
        </w:tc>
        <w:tc>
          <w:tcPr>
            <w:tcW w:w="1021" w:type="dxa"/>
            <w:noWrap w:val="0"/>
            <w:vAlign w:val="center"/>
          </w:tcPr>
          <w:p w14:paraId="2431B4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1ACB36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7C33A3C2">
            <w:pPr>
              <w:jc w:val="center"/>
              <w:rPr>
                <w:rFonts w:hint="eastAsia" w:ascii="仿宋_GB2312" w:hAnsi="仿宋_GB2312" w:eastAsia="仿宋_GB2312" w:cs="仿宋_GB2312"/>
                <w:b w:val="0"/>
                <w:bCs w:val="0"/>
                <w:i w:val="0"/>
                <w:iCs w:val="0"/>
                <w:color w:val="000000"/>
                <w:sz w:val="24"/>
                <w:szCs w:val="24"/>
                <w:u w:val="none"/>
              </w:rPr>
            </w:pPr>
          </w:p>
        </w:tc>
      </w:tr>
      <w:tr w14:paraId="64AF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1EFD5872">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275334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w:t>
            </w:r>
          </w:p>
        </w:tc>
        <w:tc>
          <w:tcPr>
            <w:tcW w:w="1929" w:type="dxa"/>
            <w:noWrap w:val="0"/>
            <w:vAlign w:val="center"/>
          </w:tcPr>
          <w:p w14:paraId="22CF0D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实心木</w:t>
            </w:r>
          </w:p>
        </w:tc>
        <w:tc>
          <w:tcPr>
            <w:tcW w:w="2136" w:type="dxa"/>
            <w:noWrap w:val="0"/>
            <w:vAlign w:val="center"/>
          </w:tcPr>
          <w:p w14:paraId="05EA23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3m*0.3m,圆柱形</w:t>
            </w:r>
          </w:p>
        </w:tc>
        <w:tc>
          <w:tcPr>
            <w:tcW w:w="780" w:type="dxa"/>
            <w:noWrap w:val="0"/>
            <w:vAlign w:val="center"/>
          </w:tcPr>
          <w:p w14:paraId="229207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780" w:type="dxa"/>
            <w:noWrap w:val="0"/>
            <w:vAlign w:val="center"/>
          </w:tcPr>
          <w:p w14:paraId="2DC66F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根</w:t>
            </w:r>
          </w:p>
        </w:tc>
        <w:tc>
          <w:tcPr>
            <w:tcW w:w="1021" w:type="dxa"/>
            <w:noWrap w:val="0"/>
            <w:vAlign w:val="center"/>
          </w:tcPr>
          <w:p w14:paraId="67718C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77A1C9A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p>
        </w:tc>
        <w:tc>
          <w:tcPr>
            <w:tcW w:w="851" w:type="dxa"/>
            <w:noWrap w:val="0"/>
            <w:vAlign w:val="center"/>
          </w:tcPr>
          <w:p w14:paraId="38F4D1E8">
            <w:pPr>
              <w:jc w:val="center"/>
              <w:rPr>
                <w:rFonts w:hint="eastAsia" w:ascii="仿宋_GB2312" w:hAnsi="仿宋_GB2312" w:eastAsia="仿宋_GB2312" w:cs="仿宋_GB2312"/>
                <w:b w:val="0"/>
                <w:bCs w:val="0"/>
                <w:i w:val="0"/>
                <w:iCs w:val="0"/>
                <w:color w:val="000000"/>
                <w:sz w:val="24"/>
                <w:szCs w:val="24"/>
                <w:u w:val="none"/>
              </w:rPr>
            </w:pPr>
          </w:p>
        </w:tc>
      </w:tr>
      <w:tr w14:paraId="5FE0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3354300F">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D2D87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1929" w:type="dxa"/>
            <w:noWrap w:val="0"/>
            <w:vAlign w:val="center"/>
          </w:tcPr>
          <w:p w14:paraId="12CE9D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钢筋混凝土石板</w:t>
            </w:r>
          </w:p>
        </w:tc>
        <w:tc>
          <w:tcPr>
            <w:tcW w:w="2136" w:type="dxa"/>
            <w:noWrap w:val="0"/>
            <w:vAlign w:val="center"/>
          </w:tcPr>
          <w:p w14:paraId="52DC74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1.2m*1.2m*0.3m,钢筋直径1.2cm,钢筋间距15cm/横向破拆训练</w:t>
            </w:r>
          </w:p>
        </w:tc>
        <w:tc>
          <w:tcPr>
            <w:tcW w:w="780" w:type="dxa"/>
            <w:noWrap w:val="0"/>
            <w:vAlign w:val="center"/>
          </w:tcPr>
          <w:p w14:paraId="0FB19F0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40</w:t>
            </w:r>
          </w:p>
        </w:tc>
        <w:tc>
          <w:tcPr>
            <w:tcW w:w="780" w:type="dxa"/>
            <w:noWrap w:val="0"/>
            <w:vAlign w:val="center"/>
          </w:tcPr>
          <w:p w14:paraId="6C82B6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c>
          <w:tcPr>
            <w:tcW w:w="1021" w:type="dxa"/>
            <w:noWrap w:val="0"/>
            <w:vAlign w:val="center"/>
          </w:tcPr>
          <w:p w14:paraId="31CEB3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0DBD28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27F3A236">
            <w:pPr>
              <w:jc w:val="center"/>
              <w:rPr>
                <w:rFonts w:hint="eastAsia" w:ascii="仿宋_GB2312" w:hAnsi="仿宋_GB2312" w:eastAsia="仿宋_GB2312" w:cs="仿宋_GB2312"/>
                <w:b w:val="0"/>
                <w:bCs w:val="0"/>
                <w:i w:val="0"/>
                <w:iCs w:val="0"/>
                <w:color w:val="000000"/>
                <w:sz w:val="24"/>
                <w:szCs w:val="24"/>
                <w:u w:val="none"/>
              </w:rPr>
            </w:pPr>
          </w:p>
        </w:tc>
      </w:tr>
      <w:tr w14:paraId="63FC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52802FBD">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6C32302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w:t>
            </w:r>
          </w:p>
        </w:tc>
        <w:tc>
          <w:tcPr>
            <w:tcW w:w="1929" w:type="dxa"/>
            <w:noWrap w:val="0"/>
            <w:vAlign w:val="center"/>
          </w:tcPr>
          <w:p w14:paraId="0A47DF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钢筋混凝土石板</w:t>
            </w:r>
          </w:p>
        </w:tc>
        <w:tc>
          <w:tcPr>
            <w:tcW w:w="2136" w:type="dxa"/>
            <w:noWrap w:val="0"/>
            <w:vAlign w:val="center"/>
          </w:tcPr>
          <w:p w14:paraId="68119A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1.3m*1.3m*0.3m,钢筋直径1.2cm,钢筋间距15cm/横向破拆训练</w:t>
            </w:r>
          </w:p>
        </w:tc>
        <w:tc>
          <w:tcPr>
            <w:tcW w:w="780" w:type="dxa"/>
            <w:noWrap w:val="0"/>
            <w:vAlign w:val="center"/>
          </w:tcPr>
          <w:p w14:paraId="4245B9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40</w:t>
            </w:r>
          </w:p>
        </w:tc>
        <w:tc>
          <w:tcPr>
            <w:tcW w:w="780" w:type="dxa"/>
            <w:noWrap w:val="0"/>
            <w:vAlign w:val="center"/>
          </w:tcPr>
          <w:p w14:paraId="7E4A1C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c>
          <w:tcPr>
            <w:tcW w:w="1021" w:type="dxa"/>
            <w:noWrap w:val="0"/>
            <w:vAlign w:val="center"/>
          </w:tcPr>
          <w:p w14:paraId="238330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14A1C1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2E67B676">
            <w:pPr>
              <w:jc w:val="center"/>
              <w:rPr>
                <w:rFonts w:hint="eastAsia" w:ascii="仿宋_GB2312" w:hAnsi="仿宋_GB2312" w:eastAsia="仿宋_GB2312" w:cs="仿宋_GB2312"/>
                <w:b w:val="0"/>
                <w:bCs w:val="0"/>
                <w:i w:val="0"/>
                <w:iCs w:val="0"/>
                <w:color w:val="000000"/>
                <w:sz w:val="24"/>
                <w:szCs w:val="24"/>
                <w:u w:val="none"/>
              </w:rPr>
            </w:pPr>
          </w:p>
        </w:tc>
      </w:tr>
      <w:tr w14:paraId="310C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F24F040">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1008D7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17</w:t>
            </w:r>
          </w:p>
        </w:tc>
        <w:tc>
          <w:tcPr>
            <w:tcW w:w="1929" w:type="dxa"/>
            <w:noWrap w:val="0"/>
            <w:vAlign w:val="center"/>
          </w:tcPr>
          <w:p w14:paraId="11EF0E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工具防丢绳</w:t>
            </w:r>
          </w:p>
        </w:tc>
        <w:tc>
          <w:tcPr>
            <w:tcW w:w="2136" w:type="dxa"/>
            <w:noWrap w:val="0"/>
            <w:vAlign w:val="center"/>
          </w:tcPr>
          <w:p w14:paraId="767657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1.3m*0.0018m</w:t>
            </w:r>
          </w:p>
        </w:tc>
        <w:tc>
          <w:tcPr>
            <w:tcW w:w="780" w:type="dxa"/>
            <w:noWrap w:val="0"/>
            <w:vAlign w:val="center"/>
          </w:tcPr>
          <w:p w14:paraId="2925C6C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780" w:type="dxa"/>
            <w:noWrap w:val="0"/>
            <w:vAlign w:val="center"/>
          </w:tcPr>
          <w:p w14:paraId="0D37EC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c>
          <w:tcPr>
            <w:tcW w:w="1021" w:type="dxa"/>
            <w:noWrap w:val="0"/>
            <w:vAlign w:val="center"/>
          </w:tcPr>
          <w:p w14:paraId="1E6DAD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153C82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23EB190D">
            <w:pPr>
              <w:jc w:val="center"/>
              <w:rPr>
                <w:rFonts w:hint="eastAsia" w:ascii="仿宋_GB2312" w:hAnsi="仿宋_GB2312" w:eastAsia="仿宋_GB2312" w:cs="仿宋_GB2312"/>
                <w:b w:val="0"/>
                <w:bCs w:val="0"/>
                <w:i w:val="0"/>
                <w:iCs w:val="0"/>
                <w:color w:val="000000"/>
                <w:sz w:val="24"/>
                <w:szCs w:val="24"/>
                <w:u w:val="none"/>
              </w:rPr>
            </w:pPr>
          </w:p>
        </w:tc>
      </w:tr>
      <w:tr w14:paraId="6C15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66743138">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61E16E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1929" w:type="dxa"/>
            <w:noWrap w:val="0"/>
            <w:vAlign w:val="center"/>
          </w:tcPr>
          <w:p w14:paraId="6D3C48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木方</w:t>
            </w:r>
          </w:p>
        </w:tc>
        <w:tc>
          <w:tcPr>
            <w:tcW w:w="2136" w:type="dxa"/>
            <w:noWrap w:val="0"/>
            <w:vAlign w:val="center"/>
          </w:tcPr>
          <w:p w14:paraId="334B52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0.1m*0.1m*4m</w:t>
            </w:r>
          </w:p>
        </w:tc>
        <w:tc>
          <w:tcPr>
            <w:tcW w:w="780" w:type="dxa"/>
            <w:noWrap w:val="0"/>
            <w:vAlign w:val="center"/>
          </w:tcPr>
          <w:p w14:paraId="49474DF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70</w:t>
            </w:r>
          </w:p>
        </w:tc>
        <w:tc>
          <w:tcPr>
            <w:tcW w:w="780" w:type="dxa"/>
            <w:noWrap w:val="0"/>
            <w:vAlign w:val="center"/>
          </w:tcPr>
          <w:p w14:paraId="6F13BA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c>
          <w:tcPr>
            <w:tcW w:w="1021" w:type="dxa"/>
            <w:noWrap w:val="0"/>
            <w:vAlign w:val="center"/>
          </w:tcPr>
          <w:p w14:paraId="17EC7D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080D852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p>
        </w:tc>
        <w:tc>
          <w:tcPr>
            <w:tcW w:w="851" w:type="dxa"/>
            <w:noWrap w:val="0"/>
            <w:vAlign w:val="center"/>
          </w:tcPr>
          <w:p w14:paraId="763B75CD">
            <w:pPr>
              <w:jc w:val="center"/>
              <w:rPr>
                <w:rFonts w:hint="eastAsia" w:ascii="仿宋_GB2312" w:hAnsi="仿宋_GB2312" w:eastAsia="仿宋_GB2312" w:cs="仿宋_GB2312"/>
                <w:b w:val="0"/>
                <w:bCs w:val="0"/>
                <w:i w:val="0"/>
                <w:iCs w:val="0"/>
                <w:color w:val="000000"/>
                <w:sz w:val="24"/>
                <w:szCs w:val="24"/>
                <w:u w:val="none"/>
              </w:rPr>
            </w:pPr>
          </w:p>
        </w:tc>
      </w:tr>
      <w:tr w14:paraId="2E21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B07D93A">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095ECF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w:t>
            </w:r>
          </w:p>
        </w:tc>
        <w:tc>
          <w:tcPr>
            <w:tcW w:w="1929" w:type="dxa"/>
            <w:noWrap w:val="0"/>
            <w:vAlign w:val="center"/>
          </w:tcPr>
          <w:p w14:paraId="492347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木方</w:t>
            </w:r>
          </w:p>
        </w:tc>
        <w:tc>
          <w:tcPr>
            <w:tcW w:w="2136" w:type="dxa"/>
            <w:noWrap w:val="0"/>
            <w:vAlign w:val="center"/>
          </w:tcPr>
          <w:p w14:paraId="093C76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0.2m*0.2m*4m</w:t>
            </w:r>
          </w:p>
        </w:tc>
        <w:tc>
          <w:tcPr>
            <w:tcW w:w="780" w:type="dxa"/>
            <w:noWrap w:val="0"/>
            <w:vAlign w:val="center"/>
          </w:tcPr>
          <w:p w14:paraId="54937ED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70</w:t>
            </w:r>
          </w:p>
        </w:tc>
        <w:tc>
          <w:tcPr>
            <w:tcW w:w="780" w:type="dxa"/>
            <w:noWrap w:val="0"/>
            <w:vAlign w:val="center"/>
          </w:tcPr>
          <w:p w14:paraId="6C713A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条</w:t>
            </w:r>
          </w:p>
        </w:tc>
        <w:tc>
          <w:tcPr>
            <w:tcW w:w="1021" w:type="dxa"/>
            <w:noWrap w:val="0"/>
            <w:vAlign w:val="center"/>
          </w:tcPr>
          <w:p w14:paraId="0A6963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2EB50FB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p>
        </w:tc>
        <w:tc>
          <w:tcPr>
            <w:tcW w:w="851" w:type="dxa"/>
            <w:noWrap w:val="0"/>
            <w:vAlign w:val="center"/>
          </w:tcPr>
          <w:p w14:paraId="25DD1FFC">
            <w:pPr>
              <w:jc w:val="center"/>
              <w:rPr>
                <w:rFonts w:hint="eastAsia" w:ascii="仿宋_GB2312" w:hAnsi="仿宋_GB2312" w:eastAsia="仿宋_GB2312" w:cs="仿宋_GB2312"/>
                <w:b w:val="0"/>
                <w:bCs w:val="0"/>
                <w:i w:val="0"/>
                <w:iCs w:val="0"/>
                <w:color w:val="000000"/>
                <w:sz w:val="24"/>
                <w:szCs w:val="24"/>
                <w:u w:val="none"/>
              </w:rPr>
            </w:pPr>
          </w:p>
        </w:tc>
      </w:tr>
      <w:tr w14:paraId="1D9E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C1F7CB3">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1E549E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929" w:type="dxa"/>
            <w:noWrap w:val="0"/>
            <w:vAlign w:val="center"/>
          </w:tcPr>
          <w:p w14:paraId="0E7299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头戴式降噪耳罩</w:t>
            </w:r>
          </w:p>
        </w:tc>
        <w:tc>
          <w:tcPr>
            <w:tcW w:w="2136" w:type="dxa"/>
            <w:noWrap w:val="0"/>
            <w:vAlign w:val="center"/>
          </w:tcPr>
          <w:p w14:paraId="547B8A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7E6DB7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70</w:t>
            </w:r>
          </w:p>
        </w:tc>
        <w:tc>
          <w:tcPr>
            <w:tcW w:w="780" w:type="dxa"/>
            <w:noWrap w:val="0"/>
            <w:vAlign w:val="center"/>
          </w:tcPr>
          <w:p w14:paraId="034A12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0"/>
            <w:vAlign w:val="center"/>
          </w:tcPr>
          <w:p w14:paraId="5BCDF8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956" w:type="dxa"/>
            <w:noWrap w:val="0"/>
            <w:vAlign w:val="center"/>
          </w:tcPr>
          <w:p w14:paraId="14D8F0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851" w:type="dxa"/>
            <w:noWrap w:val="0"/>
            <w:vAlign w:val="center"/>
          </w:tcPr>
          <w:p w14:paraId="0E9A25E4">
            <w:pPr>
              <w:jc w:val="center"/>
              <w:rPr>
                <w:rFonts w:hint="eastAsia" w:ascii="仿宋_GB2312" w:hAnsi="仿宋_GB2312" w:eastAsia="仿宋_GB2312" w:cs="仿宋_GB2312"/>
                <w:b w:val="0"/>
                <w:bCs w:val="0"/>
                <w:i w:val="0"/>
                <w:iCs w:val="0"/>
                <w:color w:val="000000"/>
                <w:sz w:val="24"/>
                <w:szCs w:val="24"/>
                <w:u w:val="none"/>
              </w:rPr>
            </w:pPr>
          </w:p>
        </w:tc>
      </w:tr>
      <w:tr w14:paraId="57E1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75C7078">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38183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21</w:t>
            </w:r>
          </w:p>
        </w:tc>
        <w:tc>
          <w:tcPr>
            <w:tcW w:w="1929" w:type="dxa"/>
            <w:noWrap w:val="0"/>
            <w:vAlign w:val="center"/>
          </w:tcPr>
          <w:p w14:paraId="2BCEBD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工业一次性防尘面罩</w:t>
            </w:r>
          </w:p>
        </w:tc>
        <w:tc>
          <w:tcPr>
            <w:tcW w:w="2136" w:type="dxa"/>
            <w:noWrap w:val="0"/>
            <w:vAlign w:val="center"/>
          </w:tcPr>
          <w:p w14:paraId="490D5D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型号6200、6001，七件套</w:t>
            </w:r>
          </w:p>
        </w:tc>
        <w:tc>
          <w:tcPr>
            <w:tcW w:w="780" w:type="dxa"/>
            <w:noWrap w:val="0"/>
            <w:vAlign w:val="center"/>
          </w:tcPr>
          <w:p w14:paraId="579586B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140</w:t>
            </w:r>
          </w:p>
        </w:tc>
        <w:tc>
          <w:tcPr>
            <w:tcW w:w="780" w:type="dxa"/>
            <w:noWrap w:val="0"/>
            <w:vAlign w:val="center"/>
          </w:tcPr>
          <w:p w14:paraId="01A279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0"/>
            <w:vAlign w:val="center"/>
          </w:tcPr>
          <w:p w14:paraId="725367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956" w:type="dxa"/>
            <w:noWrap w:val="0"/>
            <w:vAlign w:val="center"/>
          </w:tcPr>
          <w:p w14:paraId="1C03469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2"/>
                <w:sz w:val="24"/>
                <w:szCs w:val="24"/>
                <w:u w:val="none"/>
                <w:lang w:val="en-US" w:eastAsia="zh-CN" w:bidi="ar-SA"/>
              </w:rPr>
            </w:pPr>
          </w:p>
        </w:tc>
        <w:tc>
          <w:tcPr>
            <w:tcW w:w="851" w:type="dxa"/>
            <w:noWrap w:val="0"/>
            <w:vAlign w:val="center"/>
          </w:tcPr>
          <w:p w14:paraId="7E6B513E">
            <w:pPr>
              <w:jc w:val="center"/>
              <w:rPr>
                <w:rFonts w:hint="eastAsia" w:ascii="仿宋_GB2312" w:hAnsi="仿宋_GB2312" w:eastAsia="仿宋_GB2312" w:cs="仿宋_GB2312"/>
                <w:b w:val="0"/>
                <w:bCs w:val="0"/>
                <w:i w:val="0"/>
                <w:iCs w:val="0"/>
                <w:color w:val="000000"/>
                <w:sz w:val="24"/>
                <w:szCs w:val="24"/>
                <w:u w:val="none"/>
              </w:rPr>
            </w:pPr>
          </w:p>
        </w:tc>
      </w:tr>
      <w:tr w14:paraId="6A22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restart"/>
            <w:noWrap w:val="0"/>
            <w:vAlign w:val="center"/>
          </w:tcPr>
          <w:p w14:paraId="1153E7AB">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车辆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科目</w:t>
            </w:r>
          </w:p>
        </w:tc>
        <w:tc>
          <w:tcPr>
            <w:tcW w:w="637" w:type="dxa"/>
            <w:noWrap w:val="0"/>
            <w:vAlign w:val="center"/>
          </w:tcPr>
          <w:p w14:paraId="014A71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22</w:t>
            </w:r>
          </w:p>
        </w:tc>
        <w:tc>
          <w:tcPr>
            <w:tcW w:w="1929" w:type="dxa"/>
            <w:noWrap w:val="0"/>
            <w:vAlign w:val="center"/>
          </w:tcPr>
          <w:p w14:paraId="53760B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轮胎泄气阀</w:t>
            </w:r>
          </w:p>
        </w:tc>
        <w:tc>
          <w:tcPr>
            <w:tcW w:w="2136" w:type="dxa"/>
            <w:noWrap w:val="0"/>
            <w:vAlign w:val="center"/>
          </w:tcPr>
          <w:p w14:paraId="538192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291148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780" w:type="dxa"/>
            <w:noWrap w:val="0"/>
            <w:vAlign w:val="center"/>
          </w:tcPr>
          <w:p w14:paraId="084B3E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0"/>
            <w:vAlign w:val="center"/>
          </w:tcPr>
          <w:p w14:paraId="43A879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050601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47C351B2">
            <w:pPr>
              <w:jc w:val="center"/>
              <w:rPr>
                <w:rFonts w:hint="eastAsia" w:ascii="仿宋_GB2312" w:hAnsi="仿宋_GB2312" w:eastAsia="仿宋_GB2312" w:cs="仿宋_GB2312"/>
                <w:b w:val="0"/>
                <w:bCs w:val="0"/>
                <w:i w:val="0"/>
                <w:iCs w:val="0"/>
                <w:color w:val="000000"/>
                <w:sz w:val="24"/>
                <w:szCs w:val="24"/>
                <w:u w:val="none"/>
              </w:rPr>
            </w:pPr>
          </w:p>
        </w:tc>
      </w:tr>
      <w:tr w14:paraId="4103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5401A569">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0AA620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23</w:t>
            </w:r>
          </w:p>
        </w:tc>
        <w:tc>
          <w:tcPr>
            <w:tcW w:w="1929" w:type="dxa"/>
            <w:noWrap w:val="0"/>
            <w:vAlign w:val="center"/>
          </w:tcPr>
          <w:p w14:paraId="56EC33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玻璃吸盘</w:t>
            </w:r>
          </w:p>
        </w:tc>
        <w:tc>
          <w:tcPr>
            <w:tcW w:w="2136" w:type="dxa"/>
            <w:noWrap w:val="0"/>
            <w:vAlign w:val="center"/>
          </w:tcPr>
          <w:p w14:paraId="28E393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22109D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780" w:type="dxa"/>
            <w:noWrap w:val="0"/>
            <w:vAlign w:val="center"/>
          </w:tcPr>
          <w:p w14:paraId="631334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0"/>
            <w:vAlign w:val="center"/>
          </w:tcPr>
          <w:p w14:paraId="47A171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687703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1608A20F">
            <w:pPr>
              <w:jc w:val="center"/>
              <w:rPr>
                <w:rFonts w:hint="eastAsia" w:ascii="仿宋_GB2312" w:hAnsi="仿宋_GB2312" w:eastAsia="仿宋_GB2312" w:cs="仿宋_GB2312"/>
                <w:b w:val="0"/>
                <w:bCs w:val="0"/>
                <w:i w:val="0"/>
                <w:iCs w:val="0"/>
                <w:color w:val="000000"/>
                <w:sz w:val="24"/>
                <w:szCs w:val="24"/>
                <w:u w:val="none"/>
              </w:rPr>
            </w:pPr>
          </w:p>
        </w:tc>
      </w:tr>
      <w:tr w14:paraId="5B71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12C8609E">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5C050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24</w:t>
            </w:r>
          </w:p>
        </w:tc>
        <w:tc>
          <w:tcPr>
            <w:tcW w:w="1929" w:type="dxa"/>
            <w:noWrap w:val="0"/>
            <w:vAlign w:val="center"/>
          </w:tcPr>
          <w:p w14:paraId="5EDB9F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黄色透明胶带（大）</w:t>
            </w:r>
          </w:p>
        </w:tc>
        <w:tc>
          <w:tcPr>
            <w:tcW w:w="2136" w:type="dxa"/>
            <w:noWrap w:val="0"/>
            <w:vAlign w:val="center"/>
          </w:tcPr>
          <w:p w14:paraId="5362FD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2417E8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780" w:type="dxa"/>
            <w:noWrap w:val="0"/>
            <w:vAlign w:val="center"/>
          </w:tcPr>
          <w:p w14:paraId="3D58D8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卷</w:t>
            </w:r>
          </w:p>
        </w:tc>
        <w:tc>
          <w:tcPr>
            <w:tcW w:w="1021" w:type="dxa"/>
            <w:noWrap w:val="0"/>
            <w:vAlign w:val="center"/>
          </w:tcPr>
          <w:p w14:paraId="6CD80A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39689E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4E056F62">
            <w:pPr>
              <w:jc w:val="center"/>
              <w:rPr>
                <w:rFonts w:hint="eastAsia" w:ascii="仿宋_GB2312" w:hAnsi="仿宋_GB2312" w:eastAsia="仿宋_GB2312" w:cs="仿宋_GB2312"/>
                <w:b w:val="0"/>
                <w:bCs w:val="0"/>
                <w:i w:val="0"/>
                <w:iCs w:val="0"/>
                <w:color w:val="000000"/>
                <w:sz w:val="24"/>
                <w:szCs w:val="24"/>
                <w:u w:val="none"/>
              </w:rPr>
            </w:pPr>
          </w:p>
        </w:tc>
      </w:tr>
      <w:tr w14:paraId="1AC5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3C0C6B22">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33C506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25</w:t>
            </w:r>
          </w:p>
        </w:tc>
        <w:tc>
          <w:tcPr>
            <w:tcW w:w="1929" w:type="dxa"/>
            <w:noWrap w:val="0"/>
            <w:vAlign w:val="center"/>
          </w:tcPr>
          <w:p w14:paraId="6AEFAE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电工胶带</w:t>
            </w:r>
          </w:p>
        </w:tc>
        <w:tc>
          <w:tcPr>
            <w:tcW w:w="2136" w:type="dxa"/>
            <w:noWrap w:val="0"/>
            <w:vAlign w:val="center"/>
          </w:tcPr>
          <w:p w14:paraId="0E89BC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19F8EE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80" w:type="dxa"/>
            <w:noWrap w:val="0"/>
            <w:vAlign w:val="center"/>
          </w:tcPr>
          <w:p w14:paraId="703D33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卷</w:t>
            </w:r>
          </w:p>
        </w:tc>
        <w:tc>
          <w:tcPr>
            <w:tcW w:w="1021" w:type="dxa"/>
            <w:noWrap w:val="0"/>
            <w:vAlign w:val="center"/>
          </w:tcPr>
          <w:p w14:paraId="0FB375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68F67B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6A3E6192">
            <w:pPr>
              <w:jc w:val="center"/>
              <w:rPr>
                <w:rFonts w:hint="eastAsia" w:ascii="仿宋_GB2312" w:hAnsi="仿宋_GB2312" w:eastAsia="仿宋_GB2312" w:cs="仿宋_GB2312"/>
                <w:b w:val="0"/>
                <w:bCs w:val="0"/>
                <w:i w:val="0"/>
                <w:iCs w:val="0"/>
                <w:color w:val="000000"/>
                <w:sz w:val="24"/>
                <w:szCs w:val="24"/>
                <w:u w:val="none"/>
              </w:rPr>
            </w:pPr>
          </w:p>
        </w:tc>
      </w:tr>
      <w:tr w14:paraId="2A2A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2B2B158C">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18282A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26</w:t>
            </w:r>
          </w:p>
        </w:tc>
        <w:tc>
          <w:tcPr>
            <w:tcW w:w="1929" w:type="dxa"/>
            <w:noWrap w:val="0"/>
            <w:vAlign w:val="center"/>
          </w:tcPr>
          <w:p w14:paraId="2937CB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胶带切割器</w:t>
            </w:r>
          </w:p>
        </w:tc>
        <w:tc>
          <w:tcPr>
            <w:tcW w:w="2136" w:type="dxa"/>
            <w:noWrap w:val="0"/>
            <w:vAlign w:val="center"/>
          </w:tcPr>
          <w:p w14:paraId="1A78AC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0"/>
            <w:vAlign w:val="center"/>
          </w:tcPr>
          <w:p w14:paraId="3F9BEB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780" w:type="dxa"/>
            <w:noWrap w:val="0"/>
            <w:vAlign w:val="center"/>
          </w:tcPr>
          <w:p w14:paraId="71C6DB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0"/>
            <w:vAlign w:val="center"/>
          </w:tcPr>
          <w:p w14:paraId="483CF9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653398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851" w:type="dxa"/>
            <w:noWrap w:val="0"/>
            <w:vAlign w:val="center"/>
          </w:tcPr>
          <w:p w14:paraId="22CB6618">
            <w:pPr>
              <w:jc w:val="center"/>
              <w:rPr>
                <w:rFonts w:hint="eastAsia" w:ascii="仿宋_GB2312" w:hAnsi="仿宋_GB2312" w:eastAsia="仿宋_GB2312" w:cs="仿宋_GB2312"/>
                <w:b w:val="0"/>
                <w:bCs w:val="0"/>
                <w:i w:val="0"/>
                <w:iCs w:val="0"/>
                <w:color w:val="000000"/>
                <w:sz w:val="24"/>
                <w:szCs w:val="24"/>
                <w:u w:val="none"/>
              </w:rPr>
            </w:pPr>
          </w:p>
        </w:tc>
      </w:tr>
      <w:tr w14:paraId="2E61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11BC8BA5">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24DB69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27</w:t>
            </w:r>
          </w:p>
        </w:tc>
        <w:tc>
          <w:tcPr>
            <w:tcW w:w="1929" w:type="dxa"/>
            <w:noWrap/>
            <w:vAlign w:val="center"/>
          </w:tcPr>
          <w:p w14:paraId="7F092D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汽车板保护软垫</w:t>
            </w:r>
          </w:p>
        </w:tc>
        <w:tc>
          <w:tcPr>
            <w:tcW w:w="2136" w:type="dxa"/>
            <w:noWrap/>
            <w:vAlign w:val="center"/>
          </w:tcPr>
          <w:p w14:paraId="632EB4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1.2m*0.7m</w:t>
            </w:r>
          </w:p>
        </w:tc>
        <w:tc>
          <w:tcPr>
            <w:tcW w:w="780" w:type="dxa"/>
            <w:noWrap/>
            <w:vAlign w:val="center"/>
          </w:tcPr>
          <w:p w14:paraId="532F07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780" w:type="dxa"/>
            <w:noWrap/>
            <w:vAlign w:val="center"/>
          </w:tcPr>
          <w:p w14:paraId="5EB0D3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c>
          <w:tcPr>
            <w:tcW w:w="1021" w:type="dxa"/>
            <w:noWrap/>
            <w:vAlign w:val="center"/>
          </w:tcPr>
          <w:p w14:paraId="4E968A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7DD152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0" w:type="auto"/>
            <w:noWrap/>
            <w:vAlign w:val="center"/>
          </w:tcPr>
          <w:p w14:paraId="193AC039">
            <w:pPr>
              <w:jc w:val="center"/>
              <w:rPr>
                <w:rFonts w:hint="eastAsia" w:ascii="仿宋_GB2312" w:hAnsi="仿宋_GB2312" w:eastAsia="仿宋_GB2312" w:cs="仿宋_GB2312"/>
                <w:b w:val="0"/>
                <w:bCs w:val="0"/>
                <w:i w:val="0"/>
                <w:iCs w:val="0"/>
                <w:color w:val="000000"/>
                <w:sz w:val="24"/>
                <w:szCs w:val="24"/>
                <w:u w:val="none"/>
              </w:rPr>
            </w:pPr>
          </w:p>
        </w:tc>
      </w:tr>
      <w:tr w14:paraId="5B82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07F278E2">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5B78D4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28</w:t>
            </w:r>
          </w:p>
        </w:tc>
        <w:tc>
          <w:tcPr>
            <w:tcW w:w="1929" w:type="dxa"/>
            <w:noWrap/>
            <w:vAlign w:val="center"/>
          </w:tcPr>
          <w:p w14:paraId="2A5446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方向盘保护套</w:t>
            </w:r>
          </w:p>
        </w:tc>
        <w:tc>
          <w:tcPr>
            <w:tcW w:w="2136" w:type="dxa"/>
            <w:noWrap w:val="0"/>
            <w:vAlign w:val="center"/>
          </w:tcPr>
          <w:p w14:paraId="02A230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ign w:val="center"/>
          </w:tcPr>
          <w:p w14:paraId="1DD9C2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780" w:type="dxa"/>
            <w:noWrap/>
            <w:vAlign w:val="center"/>
          </w:tcPr>
          <w:p w14:paraId="7C4F7B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ign w:val="center"/>
          </w:tcPr>
          <w:p w14:paraId="7CF75F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noWrap w:val="0"/>
            <w:vAlign w:val="center"/>
          </w:tcPr>
          <w:p w14:paraId="229CA7D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0" w:type="auto"/>
            <w:noWrap/>
            <w:vAlign w:val="center"/>
          </w:tcPr>
          <w:p w14:paraId="0E06AB5F">
            <w:pPr>
              <w:jc w:val="center"/>
              <w:rPr>
                <w:rFonts w:hint="eastAsia" w:ascii="仿宋_GB2312" w:hAnsi="仿宋_GB2312" w:eastAsia="仿宋_GB2312" w:cs="仿宋_GB2312"/>
                <w:b w:val="0"/>
                <w:bCs w:val="0"/>
                <w:i w:val="0"/>
                <w:iCs w:val="0"/>
                <w:color w:val="000000"/>
                <w:sz w:val="24"/>
                <w:szCs w:val="24"/>
                <w:u w:val="none"/>
              </w:rPr>
            </w:pPr>
          </w:p>
        </w:tc>
      </w:tr>
      <w:tr w14:paraId="2D0A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10E8EF9">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4488F8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29</w:t>
            </w:r>
          </w:p>
        </w:tc>
        <w:tc>
          <w:tcPr>
            <w:tcW w:w="1929" w:type="dxa"/>
            <w:noWrap/>
            <w:vAlign w:val="center"/>
          </w:tcPr>
          <w:p w14:paraId="2E9576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劳保工业手套</w:t>
            </w:r>
          </w:p>
        </w:tc>
        <w:tc>
          <w:tcPr>
            <w:tcW w:w="2136" w:type="dxa"/>
            <w:noWrap w:val="0"/>
            <w:vAlign w:val="center"/>
          </w:tcPr>
          <w:p w14:paraId="0C1F19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ign w:val="center"/>
          </w:tcPr>
          <w:p w14:paraId="0433858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140</w:t>
            </w:r>
          </w:p>
        </w:tc>
        <w:tc>
          <w:tcPr>
            <w:tcW w:w="780" w:type="dxa"/>
            <w:noWrap/>
            <w:vAlign w:val="center"/>
          </w:tcPr>
          <w:p w14:paraId="581360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双</w:t>
            </w:r>
          </w:p>
        </w:tc>
        <w:tc>
          <w:tcPr>
            <w:tcW w:w="1021" w:type="dxa"/>
            <w:noWrap/>
            <w:vAlign w:val="center"/>
          </w:tcPr>
          <w:p w14:paraId="2BCF45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956" w:type="dxa"/>
            <w:noWrap w:val="0"/>
            <w:vAlign w:val="center"/>
          </w:tcPr>
          <w:p w14:paraId="3D70E88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2"/>
                <w:sz w:val="24"/>
                <w:szCs w:val="24"/>
                <w:u w:val="none"/>
                <w:lang w:val="en-US" w:eastAsia="zh-CN" w:bidi="ar-SA"/>
              </w:rPr>
            </w:pPr>
          </w:p>
        </w:tc>
        <w:tc>
          <w:tcPr>
            <w:tcW w:w="0" w:type="auto"/>
            <w:noWrap/>
            <w:vAlign w:val="center"/>
          </w:tcPr>
          <w:p w14:paraId="28562584">
            <w:pPr>
              <w:jc w:val="center"/>
              <w:rPr>
                <w:rFonts w:hint="eastAsia" w:ascii="仿宋_GB2312" w:hAnsi="仿宋_GB2312" w:eastAsia="仿宋_GB2312" w:cs="仿宋_GB2312"/>
                <w:b w:val="0"/>
                <w:bCs w:val="0"/>
                <w:i w:val="0"/>
                <w:iCs w:val="0"/>
                <w:color w:val="000000"/>
                <w:sz w:val="24"/>
                <w:szCs w:val="24"/>
                <w:u w:val="none"/>
              </w:rPr>
            </w:pPr>
          </w:p>
        </w:tc>
      </w:tr>
      <w:tr w14:paraId="20CE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5C5ABEED">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16A1AC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1929" w:type="dxa"/>
            <w:noWrap/>
            <w:vAlign w:val="center"/>
          </w:tcPr>
          <w:p w14:paraId="729767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一次性岩钉、挂片</w:t>
            </w:r>
          </w:p>
        </w:tc>
        <w:tc>
          <w:tcPr>
            <w:tcW w:w="2136" w:type="dxa"/>
            <w:noWrap w:val="0"/>
            <w:vAlign w:val="center"/>
          </w:tcPr>
          <w:p w14:paraId="571193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岩钉20个、挂片20个</w:t>
            </w:r>
          </w:p>
        </w:tc>
        <w:tc>
          <w:tcPr>
            <w:tcW w:w="780" w:type="dxa"/>
            <w:noWrap/>
            <w:vAlign w:val="center"/>
          </w:tcPr>
          <w:p w14:paraId="3928D9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80" w:type="dxa"/>
            <w:noWrap/>
            <w:vAlign w:val="center"/>
          </w:tcPr>
          <w:p w14:paraId="003E68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盒</w:t>
            </w:r>
          </w:p>
        </w:tc>
        <w:tc>
          <w:tcPr>
            <w:tcW w:w="1021" w:type="dxa"/>
            <w:noWrap/>
            <w:vAlign w:val="center"/>
          </w:tcPr>
          <w:p w14:paraId="7E374C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956" w:type="dxa"/>
            <w:noWrap w:val="0"/>
            <w:vAlign w:val="center"/>
          </w:tcPr>
          <w:p w14:paraId="3A61BC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0" w:type="auto"/>
            <w:noWrap/>
            <w:vAlign w:val="center"/>
          </w:tcPr>
          <w:p w14:paraId="74EB2620">
            <w:pPr>
              <w:jc w:val="center"/>
              <w:rPr>
                <w:rFonts w:hint="eastAsia" w:ascii="仿宋_GB2312" w:hAnsi="仿宋_GB2312" w:eastAsia="仿宋_GB2312" w:cs="仿宋_GB2312"/>
                <w:b w:val="0"/>
                <w:bCs w:val="0"/>
                <w:i w:val="0"/>
                <w:iCs w:val="0"/>
                <w:color w:val="000000"/>
                <w:sz w:val="24"/>
                <w:szCs w:val="24"/>
                <w:u w:val="none"/>
              </w:rPr>
            </w:pPr>
          </w:p>
        </w:tc>
      </w:tr>
      <w:tr w14:paraId="3AA7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dxa"/>
            <w:vMerge w:val="continue"/>
            <w:noWrap w:val="0"/>
            <w:vAlign w:val="center"/>
          </w:tcPr>
          <w:p w14:paraId="7FB204C8">
            <w:pPr>
              <w:jc w:val="center"/>
              <w:rPr>
                <w:rFonts w:hint="eastAsia" w:ascii="仿宋_GB2312" w:hAnsi="仿宋_GB2312" w:eastAsia="仿宋_GB2312" w:cs="仿宋_GB2312"/>
                <w:b w:val="0"/>
                <w:bCs w:val="0"/>
                <w:i w:val="0"/>
                <w:iCs w:val="0"/>
                <w:color w:val="000000"/>
                <w:sz w:val="24"/>
                <w:szCs w:val="24"/>
                <w:u w:val="none"/>
              </w:rPr>
            </w:pPr>
          </w:p>
        </w:tc>
        <w:tc>
          <w:tcPr>
            <w:tcW w:w="637" w:type="dxa"/>
            <w:noWrap w:val="0"/>
            <w:vAlign w:val="center"/>
          </w:tcPr>
          <w:p w14:paraId="730118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31</w:t>
            </w:r>
          </w:p>
        </w:tc>
        <w:tc>
          <w:tcPr>
            <w:tcW w:w="1929" w:type="dxa"/>
            <w:noWrap/>
            <w:vAlign w:val="center"/>
          </w:tcPr>
          <w:p w14:paraId="4F4F6E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安全员一次性气喇叭</w:t>
            </w:r>
          </w:p>
        </w:tc>
        <w:tc>
          <w:tcPr>
            <w:tcW w:w="2136" w:type="dxa"/>
            <w:noWrap w:val="0"/>
            <w:vAlign w:val="center"/>
          </w:tcPr>
          <w:p w14:paraId="603C6B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780" w:type="dxa"/>
            <w:noWrap/>
            <w:vAlign w:val="center"/>
          </w:tcPr>
          <w:p w14:paraId="210339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80" w:type="dxa"/>
            <w:noWrap/>
            <w:vAlign w:val="center"/>
          </w:tcPr>
          <w:p w14:paraId="42183C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21" w:type="dxa"/>
            <w:noWrap/>
            <w:vAlign w:val="center"/>
          </w:tcPr>
          <w:p w14:paraId="2583CE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956" w:type="dxa"/>
            <w:noWrap w:val="0"/>
            <w:vAlign w:val="center"/>
          </w:tcPr>
          <w:p w14:paraId="19EFE9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0" w:type="auto"/>
            <w:noWrap/>
            <w:vAlign w:val="center"/>
          </w:tcPr>
          <w:p w14:paraId="637B49DE">
            <w:pPr>
              <w:jc w:val="center"/>
              <w:rPr>
                <w:rFonts w:hint="eastAsia" w:ascii="仿宋_GB2312" w:hAnsi="仿宋_GB2312" w:eastAsia="仿宋_GB2312" w:cs="仿宋_GB2312"/>
                <w:b w:val="0"/>
                <w:bCs w:val="0"/>
                <w:i w:val="0"/>
                <w:iCs w:val="0"/>
                <w:color w:val="000000"/>
                <w:sz w:val="24"/>
                <w:szCs w:val="24"/>
                <w:u w:val="none"/>
              </w:rPr>
            </w:pPr>
          </w:p>
        </w:tc>
      </w:tr>
    </w:tbl>
    <w:p w14:paraId="6D7B98C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仿宋_GB2312" w:cs="Times New Roman"/>
          <w:sz w:val="32"/>
          <w:szCs w:val="32"/>
          <w:u w:val="none"/>
          <w:lang w:val="en-US" w:eastAsia="zh-CN"/>
        </w:rPr>
      </w:pPr>
    </w:p>
    <w:p w14:paraId="475EA49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color w:val="000000"/>
          <w:kern w:val="0"/>
          <w:sz w:val="32"/>
          <w:szCs w:val="32"/>
          <w:u w:val="none"/>
        </w:rPr>
        <w:t>政宣保障</w:t>
      </w:r>
    </w:p>
    <w:tbl>
      <w:tblPr>
        <w:tblStyle w:val="22"/>
        <w:tblW w:w="9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5"/>
        <w:gridCol w:w="2005"/>
        <w:gridCol w:w="2107"/>
        <w:gridCol w:w="611"/>
        <w:gridCol w:w="815"/>
        <w:gridCol w:w="1070"/>
        <w:gridCol w:w="1073"/>
        <w:gridCol w:w="1064"/>
      </w:tblGrid>
      <w:tr w14:paraId="7B8E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32382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3D05BB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名称</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3CFAC6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规格/用途</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34D391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A77DB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单位</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54007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单价</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A029E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金额(元)</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60B8B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备注</w:t>
            </w:r>
          </w:p>
        </w:tc>
      </w:tr>
      <w:tr w14:paraId="2B5A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BEDAA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209D0A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冲锋舟橡皮艇标识贴</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33180F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0.75m*0.15m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2AB2D6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28518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BF83A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77848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4699DFD">
            <w:pPr>
              <w:jc w:val="center"/>
              <w:rPr>
                <w:rFonts w:hint="eastAsia" w:ascii="仿宋_GB2312" w:hAnsi="仿宋_GB2312" w:eastAsia="仿宋_GB2312" w:cs="仿宋_GB2312"/>
                <w:b w:val="0"/>
                <w:bCs w:val="0"/>
                <w:i w:val="0"/>
                <w:iCs w:val="0"/>
                <w:color w:val="000000"/>
                <w:sz w:val="24"/>
                <w:szCs w:val="24"/>
                <w:u w:val="none"/>
              </w:rPr>
            </w:pPr>
          </w:p>
        </w:tc>
      </w:tr>
      <w:tr w14:paraId="6779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74CA1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073BD4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消防车标识贴</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64B075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0.45m*0.45m，反光膜刻字</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397AD4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0F650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7FECF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53181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A5E7E7F">
            <w:pPr>
              <w:jc w:val="center"/>
              <w:rPr>
                <w:rFonts w:hint="eastAsia" w:ascii="仿宋_GB2312" w:hAnsi="仿宋_GB2312" w:eastAsia="仿宋_GB2312" w:cs="仿宋_GB2312"/>
                <w:b w:val="0"/>
                <w:bCs w:val="0"/>
                <w:i w:val="0"/>
                <w:iCs w:val="0"/>
                <w:color w:val="000000"/>
                <w:sz w:val="24"/>
                <w:szCs w:val="24"/>
                <w:u w:val="none"/>
              </w:rPr>
            </w:pPr>
          </w:p>
        </w:tc>
      </w:tr>
      <w:tr w14:paraId="67F7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EE185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630ADF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消防车编程车贴</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2E1093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0.25m,高清相纸彩色印刷，过亮膜，带背胶</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03C9E6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8D61C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5D1F8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865ECA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1DD5084">
            <w:pPr>
              <w:jc w:val="center"/>
              <w:rPr>
                <w:rFonts w:hint="eastAsia" w:ascii="仿宋_GB2312" w:hAnsi="仿宋_GB2312" w:eastAsia="仿宋_GB2312" w:cs="仿宋_GB2312"/>
                <w:b w:val="0"/>
                <w:bCs w:val="0"/>
                <w:i w:val="0"/>
                <w:iCs w:val="0"/>
                <w:color w:val="000000"/>
                <w:sz w:val="24"/>
                <w:szCs w:val="24"/>
                <w:u w:val="none"/>
              </w:rPr>
            </w:pPr>
          </w:p>
        </w:tc>
      </w:tr>
      <w:tr w14:paraId="26C1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F95EA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64D62C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急流救生衣队伍标识魔术贴</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242C93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0.25m*0.1m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04D173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0D415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D208C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4CD46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C65691C">
            <w:pPr>
              <w:jc w:val="center"/>
              <w:rPr>
                <w:rFonts w:hint="eastAsia" w:ascii="仿宋_GB2312" w:hAnsi="仿宋_GB2312" w:eastAsia="仿宋_GB2312" w:cs="仿宋_GB2312"/>
                <w:b w:val="0"/>
                <w:bCs w:val="0"/>
                <w:i w:val="0"/>
                <w:iCs w:val="0"/>
                <w:color w:val="000000"/>
                <w:sz w:val="24"/>
                <w:szCs w:val="24"/>
                <w:u w:val="none"/>
              </w:rPr>
            </w:pPr>
          </w:p>
        </w:tc>
      </w:tr>
      <w:tr w14:paraId="5E27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EF52C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7303F2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水性笔</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3348FD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红色20支、蓝色20支</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54FF42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6617B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257A4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321D2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9F524BB">
            <w:pPr>
              <w:jc w:val="center"/>
              <w:rPr>
                <w:rFonts w:hint="eastAsia" w:ascii="仿宋_GB2312" w:hAnsi="仿宋_GB2312" w:eastAsia="仿宋_GB2312" w:cs="仿宋_GB2312"/>
                <w:b w:val="0"/>
                <w:bCs w:val="0"/>
                <w:i w:val="0"/>
                <w:iCs w:val="0"/>
                <w:color w:val="000000"/>
                <w:sz w:val="24"/>
                <w:szCs w:val="24"/>
                <w:u w:val="none"/>
              </w:rPr>
            </w:pPr>
          </w:p>
        </w:tc>
      </w:tr>
      <w:tr w14:paraId="1109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7422D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465F30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易擦白板笔 </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7AE85C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10支/盒 黑、红、蓝</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21524E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21E94A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盒</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42A58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03AB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22D6EB6">
            <w:pPr>
              <w:jc w:val="center"/>
              <w:rPr>
                <w:rFonts w:hint="eastAsia" w:ascii="仿宋_GB2312" w:hAnsi="仿宋_GB2312" w:eastAsia="仿宋_GB2312" w:cs="仿宋_GB2312"/>
                <w:b w:val="0"/>
                <w:bCs w:val="0"/>
                <w:i w:val="0"/>
                <w:iCs w:val="0"/>
                <w:color w:val="000000"/>
                <w:sz w:val="24"/>
                <w:szCs w:val="24"/>
                <w:u w:val="none"/>
              </w:rPr>
            </w:pPr>
          </w:p>
        </w:tc>
      </w:tr>
      <w:tr w14:paraId="4B99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CA8C6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5F690A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记号笔</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30BE8A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10支/盒 黑、红、蓝</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30BB75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64B0A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盒</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A85DB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E432B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0D8248B">
            <w:pPr>
              <w:jc w:val="center"/>
              <w:rPr>
                <w:rFonts w:hint="eastAsia" w:ascii="仿宋_GB2312" w:hAnsi="仿宋_GB2312" w:eastAsia="仿宋_GB2312" w:cs="仿宋_GB2312"/>
                <w:b w:val="0"/>
                <w:bCs w:val="0"/>
                <w:i w:val="0"/>
                <w:iCs w:val="0"/>
                <w:color w:val="000000"/>
                <w:sz w:val="24"/>
                <w:szCs w:val="24"/>
                <w:u w:val="none"/>
              </w:rPr>
            </w:pPr>
          </w:p>
        </w:tc>
      </w:tr>
      <w:tr w14:paraId="6138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E144F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52F87A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文件夹</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6CF84A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0.215m*0.315m,蓝色A4夹板</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70EA7D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8E8E4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9274C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6D971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2AD2FE0">
            <w:pPr>
              <w:jc w:val="center"/>
              <w:rPr>
                <w:rFonts w:hint="eastAsia" w:ascii="仿宋_GB2312" w:hAnsi="仿宋_GB2312" w:eastAsia="仿宋_GB2312" w:cs="仿宋_GB2312"/>
                <w:b w:val="0"/>
                <w:bCs w:val="0"/>
                <w:i w:val="0"/>
                <w:iCs w:val="0"/>
                <w:color w:val="000000"/>
                <w:sz w:val="24"/>
                <w:szCs w:val="24"/>
                <w:u w:val="none"/>
              </w:rPr>
            </w:pPr>
          </w:p>
        </w:tc>
      </w:tr>
      <w:tr w14:paraId="49FB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03571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55910E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科目操作示意图</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79A994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1.8m*0.8m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6C3905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EDC46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幅</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D2D67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101A8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C695545">
            <w:pPr>
              <w:jc w:val="center"/>
              <w:rPr>
                <w:rFonts w:hint="eastAsia" w:ascii="仿宋_GB2312" w:hAnsi="仿宋_GB2312" w:eastAsia="仿宋_GB2312" w:cs="仿宋_GB2312"/>
                <w:b w:val="0"/>
                <w:bCs w:val="0"/>
                <w:i w:val="0"/>
                <w:iCs w:val="0"/>
                <w:color w:val="000000"/>
                <w:sz w:val="24"/>
                <w:szCs w:val="24"/>
                <w:u w:val="none"/>
              </w:rPr>
            </w:pPr>
          </w:p>
        </w:tc>
      </w:tr>
      <w:tr w14:paraId="05C1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07462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38F81B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指挥部运维挂图</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34FE2C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1.2m*0.7m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0934BA2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E89EB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幅</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E78D3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E255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420946B">
            <w:pPr>
              <w:jc w:val="center"/>
              <w:rPr>
                <w:rFonts w:hint="eastAsia" w:ascii="仿宋_GB2312" w:hAnsi="仿宋_GB2312" w:eastAsia="仿宋_GB2312" w:cs="仿宋_GB2312"/>
                <w:b w:val="0"/>
                <w:bCs w:val="0"/>
                <w:i w:val="0"/>
                <w:iCs w:val="0"/>
                <w:color w:val="000000"/>
                <w:sz w:val="24"/>
                <w:szCs w:val="24"/>
                <w:u w:val="none"/>
              </w:rPr>
            </w:pPr>
          </w:p>
        </w:tc>
      </w:tr>
      <w:tr w14:paraId="1AB1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851EC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42AB61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各分队标识旗帜</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002DA2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1m*0.7m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50D977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E4A83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771E3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A089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3D08E10">
            <w:pPr>
              <w:jc w:val="center"/>
              <w:rPr>
                <w:rFonts w:hint="eastAsia" w:ascii="仿宋_GB2312" w:hAnsi="仿宋_GB2312" w:eastAsia="仿宋_GB2312" w:cs="仿宋_GB2312"/>
                <w:b w:val="0"/>
                <w:bCs w:val="0"/>
                <w:i w:val="0"/>
                <w:iCs w:val="0"/>
                <w:color w:val="000000"/>
                <w:sz w:val="24"/>
                <w:szCs w:val="24"/>
                <w:u w:val="none"/>
              </w:rPr>
            </w:pPr>
          </w:p>
        </w:tc>
      </w:tr>
      <w:tr w14:paraId="160D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6F17B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41C4A9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车辆处置警示牌</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4F2363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0.5m*0.4m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2D053A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AC6ED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8ADD1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9DFA7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25C76AE">
            <w:pPr>
              <w:jc w:val="center"/>
              <w:rPr>
                <w:rFonts w:hint="eastAsia" w:ascii="仿宋_GB2312" w:hAnsi="仿宋_GB2312" w:eastAsia="仿宋_GB2312" w:cs="仿宋_GB2312"/>
                <w:b w:val="0"/>
                <w:bCs w:val="0"/>
                <w:i w:val="0"/>
                <w:iCs w:val="0"/>
                <w:color w:val="000000"/>
                <w:sz w:val="24"/>
                <w:szCs w:val="24"/>
                <w:u w:val="none"/>
              </w:rPr>
            </w:pPr>
          </w:p>
        </w:tc>
      </w:tr>
      <w:tr w14:paraId="196B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3AF8F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575BC9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水域头盔标牌</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05160B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定做</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576240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90CDA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99A21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9888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2F52E1D">
            <w:pPr>
              <w:jc w:val="center"/>
              <w:rPr>
                <w:rFonts w:hint="eastAsia" w:ascii="仿宋_GB2312" w:hAnsi="仿宋_GB2312" w:eastAsia="仿宋_GB2312" w:cs="仿宋_GB2312"/>
                <w:b w:val="0"/>
                <w:bCs w:val="0"/>
                <w:i w:val="0"/>
                <w:iCs w:val="0"/>
                <w:color w:val="000000"/>
                <w:sz w:val="24"/>
                <w:szCs w:val="24"/>
                <w:u w:val="none"/>
              </w:rPr>
            </w:pPr>
          </w:p>
        </w:tc>
      </w:tr>
      <w:tr w14:paraId="64A3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FA068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7D9A5D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胶带</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1BB872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18A7AE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09E4F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A1BE8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D92D3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D52B75E">
            <w:pPr>
              <w:jc w:val="center"/>
              <w:rPr>
                <w:rFonts w:hint="eastAsia" w:ascii="仿宋_GB2312" w:hAnsi="仿宋_GB2312" w:eastAsia="仿宋_GB2312" w:cs="仿宋_GB2312"/>
                <w:b w:val="0"/>
                <w:bCs w:val="0"/>
                <w:i w:val="0"/>
                <w:iCs w:val="0"/>
                <w:color w:val="000000"/>
                <w:sz w:val="24"/>
                <w:szCs w:val="24"/>
                <w:u w:val="none"/>
              </w:rPr>
            </w:pPr>
          </w:p>
        </w:tc>
      </w:tr>
      <w:tr w14:paraId="6D1E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6DFB2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20F2B5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强力布基胶带</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0278D0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0.025m*0.009m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18428A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88471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42D9D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DA93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D06B1D">
            <w:pPr>
              <w:jc w:val="center"/>
              <w:rPr>
                <w:rFonts w:hint="eastAsia" w:ascii="仿宋_GB2312" w:hAnsi="仿宋_GB2312" w:eastAsia="仿宋_GB2312" w:cs="仿宋_GB2312"/>
                <w:b w:val="0"/>
                <w:bCs w:val="0"/>
                <w:i w:val="0"/>
                <w:iCs w:val="0"/>
                <w:color w:val="000000"/>
                <w:sz w:val="24"/>
                <w:szCs w:val="24"/>
                <w:u w:val="none"/>
              </w:rPr>
            </w:pPr>
          </w:p>
        </w:tc>
      </w:tr>
      <w:tr w14:paraId="4301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FCA23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669307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橡皮艇旗帜、旗杆</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119B26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0.96m*0.64m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59C3C2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C1180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面</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047F3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949C2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D17FBD3">
            <w:pPr>
              <w:jc w:val="center"/>
              <w:rPr>
                <w:rFonts w:hint="eastAsia" w:ascii="仿宋_GB2312" w:hAnsi="仿宋_GB2312" w:eastAsia="仿宋_GB2312" w:cs="仿宋_GB2312"/>
                <w:b w:val="0"/>
                <w:bCs w:val="0"/>
                <w:i w:val="0"/>
                <w:iCs w:val="0"/>
                <w:color w:val="000000"/>
                <w:sz w:val="24"/>
                <w:szCs w:val="24"/>
                <w:u w:val="none"/>
              </w:rPr>
            </w:pPr>
          </w:p>
        </w:tc>
      </w:tr>
      <w:tr w14:paraId="15CC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766D3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17</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02A0DC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区域标识牌</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2570F8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0.64m*0.43m，不锈钢双面折叠</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493476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F9E8C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83A7B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80FC9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67C30C4">
            <w:pPr>
              <w:jc w:val="center"/>
              <w:rPr>
                <w:rFonts w:hint="eastAsia" w:ascii="仿宋_GB2312" w:hAnsi="仿宋_GB2312" w:eastAsia="仿宋_GB2312" w:cs="仿宋_GB2312"/>
                <w:b w:val="0"/>
                <w:bCs w:val="0"/>
                <w:i w:val="0"/>
                <w:iCs w:val="0"/>
                <w:color w:val="000000"/>
                <w:sz w:val="24"/>
                <w:szCs w:val="24"/>
                <w:u w:val="none"/>
              </w:rPr>
            </w:pPr>
          </w:p>
        </w:tc>
      </w:tr>
      <w:tr w14:paraId="1907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B0E46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2355FC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大白板</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5624F0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1.5m*1m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17556FA8">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4CAB4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C8CC0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DEB0C8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327FF8B">
            <w:pPr>
              <w:jc w:val="center"/>
              <w:rPr>
                <w:rFonts w:hint="eastAsia" w:ascii="仿宋_GB2312" w:hAnsi="仿宋_GB2312" w:eastAsia="仿宋_GB2312" w:cs="仿宋_GB2312"/>
                <w:b w:val="0"/>
                <w:bCs w:val="0"/>
                <w:i w:val="0"/>
                <w:iCs w:val="0"/>
                <w:color w:val="000000"/>
                <w:sz w:val="24"/>
                <w:szCs w:val="24"/>
                <w:u w:val="none"/>
              </w:rPr>
            </w:pPr>
          </w:p>
        </w:tc>
      </w:tr>
      <w:tr w14:paraId="5775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08D9F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61E156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小白板</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4BC100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1.2m*0.9m </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07C37E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AAA11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C4224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FA670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62264D0">
            <w:pPr>
              <w:jc w:val="center"/>
              <w:rPr>
                <w:rFonts w:hint="eastAsia" w:ascii="仿宋_GB2312" w:hAnsi="仿宋_GB2312" w:eastAsia="仿宋_GB2312" w:cs="仿宋_GB2312"/>
                <w:b w:val="0"/>
                <w:bCs w:val="0"/>
                <w:i w:val="0"/>
                <w:iCs w:val="0"/>
                <w:color w:val="000000"/>
                <w:sz w:val="24"/>
                <w:szCs w:val="24"/>
                <w:u w:val="none"/>
              </w:rPr>
            </w:pPr>
          </w:p>
        </w:tc>
      </w:tr>
      <w:tr w14:paraId="3CD2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65850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461EF7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白板支架</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5AD208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1.2m*2m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4F0A1A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94442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6405D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D40F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854F446">
            <w:pPr>
              <w:jc w:val="center"/>
              <w:rPr>
                <w:rFonts w:hint="eastAsia" w:ascii="仿宋_GB2312" w:hAnsi="仿宋_GB2312" w:eastAsia="仿宋_GB2312" w:cs="仿宋_GB2312"/>
                <w:b w:val="0"/>
                <w:bCs w:val="0"/>
                <w:i w:val="0"/>
                <w:iCs w:val="0"/>
                <w:color w:val="000000"/>
                <w:sz w:val="24"/>
                <w:szCs w:val="24"/>
                <w:u w:val="none"/>
              </w:rPr>
            </w:pPr>
          </w:p>
        </w:tc>
      </w:tr>
      <w:tr w14:paraId="515D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6EF40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21</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2ECCFC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集训宣传展板（含租用衍架）</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639D3A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灯布，2m*25m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1E0453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D0D2D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E5B60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A2E48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35E0DE8">
            <w:pPr>
              <w:jc w:val="center"/>
              <w:rPr>
                <w:rFonts w:hint="eastAsia" w:ascii="仿宋_GB2312" w:hAnsi="仿宋_GB2312" w:eastAsia="仿宋_GB2312" w:cs="仿宋_GB2312"/>
                <w:b w:val="0"/>
                <w:bCs w:val="0"/>
                <w:i w:val="0"/>
                <w:iCs w:val="0"/>
                <w:color w:val="000000"/>
                <w:sz w:val="24"/>
                <w:szCs w:val="24"/>
                <w:u w:val="none"/>
              </w:rPr>
            </w:pPr>
          </w:p>
        </w:tc>
      </w:tr>
      <w:tr w14:paraId="4606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8C7C3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22</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730F10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沙袋(不含沙)</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0A0A95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固定营地帐篷专用</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624A26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00998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袋</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57BAB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3036C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6BF9183">
            <w:pPr>
              <w:jc w:val="center"/>
              <w:rPr>
                <w:rFonts w:hint="eastAsia" w:ascii="仿宋_GB2312" w:hAnsi="仿宋_GB2312" w:eastAsia="仿宋_GB2312" w:cs="仿宋_GB2312"/>
                <w:b w:val="0"/>
                <w:bCs w:val="0"/>
                <w:i w:val="0"/>
                <w:iCs w:val="0"/>
                <w:color w:val="000000"/>
                <w:sz w:val="24"/>
                <w:szCs w:val="24"/>
                <w:u w:val="none"/>
              </w:rPr>
            </w:pPr>
          </w:p>
        </w:tc>
      </w:tr>
      <w:tr w14:paraId="3B33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2A41D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23</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54BB753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号员贴纸</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7EE781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指挥*2、安全*2</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医疗*2、装管*2</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岩角*2、先锋*2、系统*2</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12A189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5FF4C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FC94B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EE399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E0F33DD">
            <w:pPr>
              <w:jc w:val="center"/>
              <w:rPr>
                <w:rFonts w:hint="eastAsia" w:ascii="仿宋_GB2312" w:hAnsi="仿宋_GB2312" w:eastAsia="仿宋_GB2312" w:cs="仿宋_GB2312"/>
                <w:b w:val="0"/>
                <w:bCs w:val="0"/>
                <w:i w:val="0"/>
                <w:iCs w:val="0"/>
                <w:color w:val="000000"/>
                <w:sz w:val="24"/>
                <w:szCs w:val="24"/>
                <w:u w:val="none"/>
              </w:rPr>
            </w:pPr>
          </w:p>
        </w:tc>
      </w:tr>
      <w:tr w14:paraId="2605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8988E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24</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665430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一次性警戒带</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63AC0E2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共240m，一卷20m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6567C7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1DB71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2D00D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FCDB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4781262">
            <w:pPr>
              <w:jc w:val="center"/>
              <w:rPr>
                <w:rFonts w:hint="eastAsia" w:ascii="仿宋_GB2312" w:hAnsi="仿宋_GB2312" w:eastAsia="仿宋_GB2312" w:cs="仿宋_GB2312"/>
                <w:b w:val="0"/>
                <w:bCs w:val="0"/>
                <w:i w:val="0"/>
                <w:iCs w:val="0"/>
                <w:color w:val="000000"/>
                <w:sz w:val="24"/>
                <w:szCs w:val="24"/>
                <w:u w:val="none"/>
              </w:rPr>
            </w:pPr>
          </w:p>
        </w:tc>
      </w:tr>
      <w:tr w14:paraId="66C6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8AC6A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25</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39DF41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定制操作员背心</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177CA3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指挥员2、安全员6、操作员4、卫生员1</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3CC1DB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5E1A0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7BB4E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4766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D37315E">
            <w:pPr>
              <w:jc w:val="center"/>
              <w:rPr>
                <w:rFonts w:hint="eastAsia" w:ascii="仿宋_GB2312" w:hAnsi="仿宋_GB2312" w:eastAsia="仿宋_GB2312" w:cs="仿宋_GB2312"/>
                <w:b w:val="0"/>
                <w:bCs w:val="0"/>
                <w:i w:val="0"/>
                <w:iCs w:val="0"/>
                <w:color w:val="000000"/>
                <w:sz w:val="24"/>
                <w:szCs w:val="24"/>
                <w:u w:val="none"/>
              </w:rPr>
            </w:pPr>
          </w:p>
        </w:tc>
      </w:tr>
      <w:tr w14:paraId="0200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DBE0A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26</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2C5DF0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营地标签</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63DA18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0.4m*0.6m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0D0CFF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BE7E8D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C5DC9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A2BA3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66E093C">
            <w:pPr>
              <w:jc w:val="center"/>
              <w:rPr>
                <w:rFonts w:hint="eastAsia" w:ascii="仿宋_GB2312" w:hAnsi="仿宋_GB2312" w:eastAsia="仿宋_GB2312" w:cs="仿宋_GB2312"/>
                <w:b w:val="0"/>
                <w:bCs w:val="0"/>
                <w:i w:val="0"/>
                <w:iCs w:val="0"/>
                <w:color w:val="000000"/>
                <w:sz w:val="24"/>
                <w:szCs w:val="24"/>
                <w:u w:val="none"/>
              </w:rPr>
            </w:pPr>
          </w:p>
        </w:tc>
      </w:tr>
      <w:tr w14:paraId="1F99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D6465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27</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036377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指挥部战术标绘磁吸板</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7F56C8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用于指挥部运行调度，掌</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握科目进度情况使用，材质包括标识牌底板、电磁铁</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7232A2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F47E4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9D675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CA7EB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B9C10B1">
            <w:pPr>
              <w:jc w:val="center"/>
              <w:rPr>
                <w:rFonts w:hint="eastAsia" w:ascii="仿宋_GB2312" w:hAnsi="仿宋_GB2312" w:eastAsia="仿宋_GB2312" w:cs="仿宋_GB2312"/>
                <w:b w:val="0"/>
                <w:bCs w:val="0"/>
                <w:i w:val="0"/>
                <w:iCs w:val="0"/>
                <w:color w:val="000000"/>
                <w:sz w:val="24"/>
                <w:szCs w:val="24"/>
                <w:u w:val="none"/>
              </w:rPr>
            </w:pPr>
          </w:p>
        </w:tc>
      </w:tr>
      <w:tr w14:paraId="3FEC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5CA62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28</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481834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演练流程展示板</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23C614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材质为灯布，1m*100m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20A3C3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6E9F4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94305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49729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11930AF">
            <w:pPr>
              <w:jc w:val="center"/>
              <w:rPr>
                <w:rFonts w:hint="eastAsia" w:ascii="仿宋_GB2312" w:hAnsi="仿宋_GB2312" w:eastAsia="仿宋_GB2312" w:cs="仿宋_GB2312"/>
                <w:b w:val="0"/>
                <w:bCs w:val="0"/>
                <w:i w:val="0"/>
                <w:iCs w:val="0"/>
                <w:color w:val="FF0000"/>
                <w:sz w:val="24"/>
                <w:szCs w:val="24"/>
                <w:u w:val="none"/>
              </w:rPr>
            </w:pPr>
          </w:p>
        </w:tc>
      </w:tr>
      <w:tr w14:paraId="63A7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FB98C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29</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15D125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户外横幅</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64AC15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14.5m*1m*4条，12*1.2m*2条</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263D29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86.8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90F67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09C60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D9D3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2D525B6">
            <w:pPr>
              <w:jc w:val="center"/>
              <w:rPr>
                <w:rFonts w:hint="eastAsia" w:ascii="仿宋_GB2312" w:hAnsi="仿宋_GB2312" w:eastAsia="仿宋_GB2312" w:cs="仿宋_GB2312"/>
                <w:b w:val="0"/>
                <w:bCs w:val="0"/>
                <w:i w:val="0"/>
                <w:iCs w:val="0"/>
                <w:color w:val="000000"/>
                <w:sz w:val="24"/>
                <w:szCs w:val="24"/>
                <w:u w:val="none"/>
              </w:rPr>
            </w:pPr>
          </w:p>
        </w:tc>
      </w:tr>
      <w:tr w14:paraId="6267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778AE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3A4ED5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总体介绍小展板</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3C0C3F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2.4m*1.2m,PVC发泡板，表面裱户外高清车贴画，过亮膜</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62D6F0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0F542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EA6DE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8209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158EDE1">
            <w:pPr>
              <w:jc w:val="center"/>
              <w:rPr>
                <w:rFonts w:hint="eastAsia" w:ascii="仿宋_GB2312" w:hAnsi="仿宋_GB2312" w:eastAsia="仿宋_GB2312" w:cs="仿宋_GB2312"/>
                <w:b w:val="0"/>
                <w:bCs w:val="0"/>
                <w:i w:val="0"/>
                <w:iCs w:val="0"/>
                <w:color w:val="000000"/>
                <w:sz w:val="24"/>
                <w:szCs w:val="24"/>
                <w:u w:val="none"/>
              </w:rPr>
            </w:pPr>
          </w:p>
        </w:tc>
      </w:tr>
      <w:tr w14:paraId="2CAE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C1AC8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31</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2C8896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总体介绍大展板</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48808F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6m*3m,PVC发泡板，表面裱户外高清车贴画，过亮膜</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46B987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4CA93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C2AFB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ED4AF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6C33F01">
            <w:pPr>
              <w:jc w:val="center"/>
              <w:rPr>
                <w:rFonts w:hint="eastAsia" w:ascii="仿宋_GB2312" w:hAnsi="仿宋_GB2312" w:eastAsia="仿宋_GB2312" w:cs="仿宋_GB2312"/>
                <w:b w:val="0"/>
                <w:bCs w:val="0"/>
                <w:i w:val="0"/>
                <w:iCs w:val="0"/>
                <w:color w:val="000000"/>
                <w:sz w:val="24"/>
                <w:szCs w:val="24"/>
                <w:u w:val="none"/>
              </w:rPr>
            </w:pPr>
          </w:p>
        </w:tc>
      </w:tr>
      <w:tr w14:paraId="425B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07260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32</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673EB5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携行箱隔板</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118069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用于器材分隔固定</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14C9D9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B0E02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8DB5A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47F0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83DCD08">
            <w:pPr>
              <w:jc w:val="center"/>
              <w:rPr>
                <w:rFonts w:hint="eastAsia" w:ascii="仿宋_GB2312" w:hAnsi="仿宋_GB2312" w:eastAsia="仿宋_GB2312" w:cs="仿宋_GB2312"/>
                <w:b w:val="0"/>
                <w:bCs w:val="0"/>
                <w:i w:val="0"/>
                <w:iCs w:val="0"/>
                <w:color w:val="000000"/>
                <w:sz w:val="24"/>
                <w:szCs w:val="24"/>
                <w:u w:val="none"/>
              </w:rPr>
            </w:pPr>
          </w:p>
        </w:tc>
      </w:tr>
      <w:tr w14:paraId="497A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2C0AC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33</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7F6729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携行箱铭牌</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2FE37C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0.7m*0.12m，1.5铝板UV，一套共12个</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730AE3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29</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4DBEC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4C257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4E860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C9AAC42">
            <w:pPr>
              <w:jc w:val="center"/>
              <w:rPr>
                <w:rFonts w:hint="eastAsia" w:ascii="仿宋_GB2312" w:hAnsi="仿宋_GB2312" w:eastAsia="仿宋_GB2312" w:cs="仿宋_GB2312"/>
                <w:b w:val="0"/>
                <w:bCs w:val="0"/>
                <w:i w:val="0"/>
                <w:iCs w:val="0"/>
                <w:color w:val="000000"/>
                <w:sz w:val="24"/>
                <w:szCs w:val="24"/>
                <w:u w:val="none"/>
              </w:rPr>
            </w:pPr>
          </w:p>
        </w:tc>
      </w:tr>
      <w:tr w14:paraId="7253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58B59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34</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2219FA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模块箱体标识贴</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173385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08DBED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5C282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张</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F4BCF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E1EBC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8F3B031">
            <w:pPr>
              <w:jc w:val="center"/>
              <w:rPr>
                <w:rFonts w:hint="eastAsia" w:ascii="仿宋_GB2312" w:hAnsi="仿宋_GB2312" w:eastAsia="仿宋_GB2312" w:cs="仿宋_GB2312"/>
                <w:b w:val="0"/>
                <w:bCs w:val="0"/>
                <w:i w:val="0"/>
                <w:iCs w:val="0"/>
                <w:color w:val="000000"/>
                <w:sz w:val="24"/>
                <w:szCs w:val="24"/>
                <w:u w:val="none"/>
              </w:rPr>
            </w:pPr>
          </w:p>
        </w:tc>
      </w:tr>
      <w:tr w14:paraId="1680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E5D1A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35</w:t>
            </w:r>
          </w:p>
        </w:tc>
        <w:tc>
          <w:tcPr>
            <w:tcW w:w="2005" w:type="dxa"/>
            <w:tcBorders>
              <w:top w:val="single" w:color="000000" w:sz="4" w:space="0"/>
              <w:left w:val="single" w:color="000000" w:sz="4" w:space="0"/>
              <w:bottom w:val="single" w:color="000000" w:sz="4" w:space="0"/>
              <w:right w:val="single" w:color="000000" w:sz="4" w:space="0"/>
            </w:tcBorders>
            <w:noWrap w:val="0"/>
            <w:vAlign w:val="center"/>
          </w:tcPr>
          <w:p w14:paraId="551313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指挥部背景墙</w:t>
            </w:r>
          </w:p>
        </w:tc>
        <w:tc>
          <w:tcPr>
            <w:tcW w:w="2107" w:type="dxa"/>
            <w:tcBorders>
              <w:top w:val="single" w:color="000000" w:sz="4" w:space="0"/>
              <w:left w:val="single" w:color="000000" w:sz="4" w:space="0"/>
              <w:bottom w:val="single" w:color="000000" w:sz="4" w:space="0"/>
              <w:right w:val="single" w:color="000000" w:sz="4" w:space="0"/>
            </w:tcBorders>
            <w:noWrap w:val="0"/>
            <w:vAlign w:val="center"/>
          </w:tcPr>
          <w:p w14:paraId="7652BB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2m*5m</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4B5675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5B544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70A90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94842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3D07E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r>
    </w:tbl>
    <w:p w14:paraId="5C1B987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3.场地</w:t>
      </w:r>
      <w:r>
        <w:rPr>
          <w:rFonts w:hint="default" w:ascii="Times New Roman" w:hAnsi="Times New Roman" w:eastAsia="仿宋_GB2312" w:cs="Times New Roman"/>
          <w:sz w:val="32"/>
          <w:szCs w:val="32"/>
          <w:u w:val="none"/>
          <w:lang w:val="en-US" w:eastAsia="zh-CN"/>
        </w:rPr>
        <w:t>保障</w:t>
      </w:r>
    </w:p>
    <w:tbl>
      <w:tblPr>
        <w:tblStyle w:val="22"/>
        <w:tblW w:w="9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2"/>
        <w:gridCol w:w="2025"/>
        <w:gridCol w:w="1787"/>
        <w:gridCol w:w="819"/>
        <w:gridCol w:w="819"/>
        <w:gridCol w:w="1072"/>
        <w:gridCol w:w="1072"/>
        <w:gridCol w:w="1072"/>
      </w:tblGrid>
      <w:tr w14:paraId="3768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F41A0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4404D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名称</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226C91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规格/用途</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FB5AF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5D775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579DE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单价</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E22CB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金额(元)</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E9378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备注</w:t>
            </w:r>
          </w:p>
        </w:tc>
      </w:tr>
      <w:tr w14:paraId="7BBA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AC57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2D597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地垫</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07F4F6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1.2m*15m</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7B4C3A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180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AD8C1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平方</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24E70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FA43FF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6F602AB">
            <w:pPr>
              <w:jc w:val="center"/>
              <w:rPr>
                <w:rFonts w:hint="eastAsia" w:ascii="仿宋_GB2312" w:hAnsi="仿宋_GB2312" w:eastAsia="仿宋_GB2312" w:cs="仿宋_GB2312"/>
                <w:b w:val="0"/>
                <w:bCs w:val="0"/>
                <w:i w:val="0"/>
                <w:iCs w:val="0"/>
                <w:color w:val="000000"/>
                <w:sz w:val="24"/>
                <w:szCs w:val="24"/>
                <w:u w:val="none"/>
              </w:rPr>
            </w:pPr>
          </w:p>
        </w:tc>
      </w:tr>
      <w:tr w14:paraId="14F2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22BC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223E1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工具垫布</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308C90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1.5m*2m</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FB7FB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0B466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块</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3CF45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E7E55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C1897DB">
            <w:pPr>
              <w:jc w:val="center"/>
              <w:rPr>
                <w:rFonts w:hint="eastAsia" w:ascii="仿宋_GB2312" w:hAnsi="仿宋_GB2312" w:eastAsia="仿宋_GB2312" w:cs="仿宋_GB2312"/>
                <w:b w:val="0"/>
                <w:bCs w:val="0"/>
                <w:i w:val="0"/>
                <w:iCs w:val="0"/>
                <w:color w:val="000000"/>
                <w:sz w:val="24"/>
                <w:szCs w:val="24"/>
                <w:u w:val="none"/>
              </w:rPr>
            </w:pPr>
          </w:p>
        </w:tc>
      </w:tr>
      <w:tr w14:paraId="1153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BAB59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A0F95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垫布一、垫布二</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760C4B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1.2m*6m、3m*1.5m</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31C63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1141B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个</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DF290A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C7B53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7878B3C">
            <w:pPr>
              <w:jc w:val="center"/>
              <w:rPr>
                <w:rFonts w:hint="eastAsia" w:ascii="仿宋_GB2312" w:hAnsi="仿宋_GB2312" w:eastAsia="仿宋_GB2312" w:cs="仿宋_GB2312"/>
                <w:b w:val="0"/>
                <w:bCs w:val="0"/>
                <w:i w:val="0"/>
                <w:iCs w:val="0"/>
                <w:color w:val="000000"/>
                <w:sz w:val="24"/>
                <w:szCs w:val="24"/>
                <w:u w:val="none"/>
              </w:rPr>
            </w:pPr>
          </w:p>
        </w:tc>
      </w:tr>
      <w:tr w14:paraId="3749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B62D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0CA2A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垫子、垫布</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4D6D53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6.9m*8.3m橙色橡胶5套、布材质25套/用于保护绳子</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216F3C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803A4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8C952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E4463C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3E5EEBF">
            <w:pPr>
              <w:jc w:val="center"/>
              <w:rPr>
                <w:rFonts w:hint="eastAsia" w:ascii="仿宋_GB2312" w:hAnsi="仿宋_GB2312" w:eastAsia="仿宋_GB2312" w:cs="仿宋_GB2312"/>
                <w:b w:val="0"/>
                <w:bCs w:val="0"/>
                <w:i w:val="0"/>
                <w:iCs w:val="0"/>
                <w:color w:val="000000"/>
                <w:sz w:val="24"/>
                <w:szCs w:val="24"/>
                <w:u w:val="none"/>
              </w:rPr>
            </w:pPr>
          </w:p>
        </w:tc>
      </w:tr>
      <w:tr w14:paraId="204E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4D6A0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6DC71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货物网</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3DB9D9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1m*1m</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00381D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9DF24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190822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D233B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u w:val="none"/>
                <w:lang w:val="en-US"/>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3E1F51">
            <w:pPr>
              <w:jc w:val="center"/>
              <w:rPr>
                <w:rFonts w:hint="eastAsia" w:ascii="仿宋_GB2312" w:hAnsi="仿宋_GB2312" w:eastAsia="仿宋_GB2312" w:cs="仿宋_GB2312"/>
                <w:b w:val="0"/>
                <w:bCs w:val="0"/>
                <w:i w:val="0"/>
                <w:iCs w:val="0"/>
                <w:color w:val="000000"/>
                <w:sz w:val="24"/>
                <w:szCs w:val="24"/>
                <w:u w:val="none"/>
              </w:rPr>
            </w:pPr>
          </w:p>
        </w:tc>
      </w:tr>
      <w:tr w14:paraId="6354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7B196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920D3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绑带</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43F33C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1m*0.015m</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02F2B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48894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根</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756C1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24467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152080A">
            <w:pPr>
              <w:jc w:val="center"/>
              <w:rPr>
                <w:rFonts w:hint="eastAsia" w:ascii="仿宋_GB2312" w:hAnsi="仿宋_GB2312" w:eastAsia="仿宋_GB2312" w:cs="仿宋_GB2312"/>
                <w:b w:val="0"/>
                <w:bCs w:val="0"/>
                <w:i w:val="0"/>
                <w:iCs w:val="0"/>
                <w:color w:val="000000"/>
                <w:sz w:val="24"/>
                <w:szCs w:val="24"/>
                <w:u w:val="none"/>
              </w:rPr>
            </w:pPr>
          </w:p>
        </w:tc>
      </w:tr>
    </w:tbl>
    <w:p w14:paraId="61082C34">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黑体" w:cs="Times New Roman"/>
          <w:sz w:val="32"/>
          <w:szCs w:val="32"/>
          <w:lang w:eastAsia="zh-CN"/>
        </w:rPr>
        <w:t>四、</w:t>
      </w:r>
      <w:r>
        <w:rPr>
          <w:rFonts w:hint="eastAsia" w:eastAsia="黑体" w:cs="Times New Roman"/>
          <w:sz w:val="32"/>
          <w:szCs w:val="32"/>
          <w:lang w:val="en-US" w:eastAsia="zh-CN"/>
        </w:rPr>
        <w:t>交货期和交货方式</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lang w:eastAsia="zh-CN"/>
        </w:rPr>
        <w:t>自合同签订生效后</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日内，</w:t>
      </w:r>
      <w:r>
        <w:rPr>
          <w:rFonts w:hint="eastAsia" w:eastAsia="仿宋_GB2312" w:cs="Times New Roman"/>
          <w:sz w:val="32"/>
          <w:szCs w:val="32"/>
          <w:lang w:val="en-US" w:eastAsia="zh-CN"/>
        </w:rPr>
        <w:t>乙方</w:t>
      </w:r>
      <w:r>
        <w:rPr>
          <w:rFonts w:hint="default" w:ascii="Times New Roman" w:hAnsi="Times New Roman" w:eastAsia="仿宋_GB2312" w:cs="Times New Roman"/>
          <w:sz w:val="32"/>
          <w:szCs w:val="32"/>
          <w:lang w:eastAsia="zh-CN"/>
        </w:rPr>
        <w:t>免费送货至</w:t>
      </w:r>
      <w:r>
        <w:rPr>
          <w:rFonts w:hint="eastAsia" w:eastAsia="仿宋_GB2312" w:cs="Times New Roman"/>
          <w:sz w:val="32"/>
          <w:szCs w:val="32"/>
          <w:lang w:val="en-US" w:eastAsia="zh-CN"/>
        </w:rPr>
        <w:t>甲方</w:t>
      </w:r>
      <w:r>
        <w:rPr>
          <w:rFonts w:hint="default" w:ascii="Times New Roman" w:hAnsi="Times New Roman" w:eastAsia="仿宋_GB2312" w:cs="Times New Roman"/>
          <w:sz w:val="32"/>
          <w:szCs w:val="32"/>
          <w:lang w:eastAsia="zh-CN"/>
        </w:rPr>
        <w:t>指定地点并经</w:t>
      </w:r>
      <w:r>
        <w:rPr>
          <w:rFonts w:hint="eastAsia" w:eastAsia="仿宋_GB2312" w:cs="Times New Roman"/>
          <w:sz w:val="32"/>
          <w:szCs w:val="32"/>
          <w:lang w:val="en-US" w:eastAsia="zh-CN"/>
        </w:rPr>
        <w:t>甲</w:t>
      </w:r>
      <w:r>
        <w:rPr>
          <w:rFonts w:hint="default" w:ascii="Times New Roman" w:hAnsi="Times New Roman" w:eastAsia="仿宋_GB2312" w:cs="Times New Roman"/>
          <w:sz w:val="32"/>
          <w:szCs w:val="32"/>
          <w:lang w:eastAsia="zh-CN"/>
        </w:rPr>
        <w:t>方验收合格</w:t>
      </w:r>
      <w:r>
        <w:rPr>
          <w:rFonts w:hint="default" w:ascii="Times New Roman" w:hAnsi="Times New Roman" w:eastAsia="仿宋_GB2312" w:cs="Times New Roman"/>
          <w:sz w:val="32"/>
          <w:szCs w:val="32"/>
          <w:highlight w:val="none"/>
        </w:rPr>
        <w:t>。</w:t>
      </w:r>
    </w:p>
    <w:p w14:paraId="2A01304B">
      <w:pPr>
        <w:keepNext w:val="0"/>
        <w:keepLines w:val="0"/>
        <w:pageBreakBefore w:val="0"/>
        <w:widowControl w:val="0"/>
        <w:numPr>
          <w:ilvl w:val="0"/>
          <w:numId w:val="0"/>
        </w:numPr>
        <w:tabs>
          <w:tab w:val="left" w:pos="94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黑体" w:cs="Times New Roman"/>
          <w:sz w:val="32"/>
          <w:szCs w:val="32"/>
          <w:lang w:eastAsia="zh-CN"/>
        </w:rPr>
        <w:t>五、</w:t>
      </w:r>
      <w:r>
        <w:rPr>
          <w:rFonts w:hint="eastAsia" w:eastAsia="黑体" w:cs="Times New Roman"/>
          <w:sz w:val="32"/>
          <w:szCs w:val="32"/>
          <w:lang w:val="en-US" w:eastAsia="zh-CN"/>
        </w:rPr>
        <w:t>合同总价</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rPr>
        <w:t>人民币：</w:t>
      </w:r>
      <w:r>
        <w:rPr>
          <w:rFonts w:hint="default" w:ascii="Arial" w:hAnsi="Arial" w:eastAsia="仿宋_GB2312" w:cs="Arial"/>
          <w:i w:val="0"/>
          <w:iCs w:val="0"/>
          <w:sz w:val="32"/>
          <w:szCs w:val="32"/>
          <w:u w:val="single"/>
          <w:lang w:eastAsia="zh-CN"/>
        </w:rPr>
        <w:t>¥</w:t>
      </w:r>
      <w:r>
        <w:rPr>
          <w:rFonts w:hint="eastAsia" w:ascii="Arial" w:hAnsi="Arial" w:eastAsia="仿宋_GB2312" w:cs="Arial"/>
          <w:i w:val="0"/>
          <w:iCs w:val="0"/>
          <w:sz w:val="32"/>
          <w:szCs w:val="32"/>
          <w:u w:val="single"/>
          <w:lang w:val="en-US" w:eastAsia="zh-CN"/>
        </w:rPr>
        <w:t xml:space="preserve">         </w:t>
      </w:r>
      <w:r>
        <w:rPr>
          <w:rFonts w:hint="default" w:ascii="Times New Roman" w:hAnsi="Times New Roman" w:eastAsia="仿宋_GB2312" w:cs="Times New Roman"/>
          <w:i w:val="0"/>
          <w:iCs w:val="0"/>
          <w:sz w:val="32"/>
          <w:szCs w:val="32"/>
          <w:u w:val="single"/>
        </w:rPr>
        <w:t>元</w:t>
      </w:r>
      <w:r>
        <w:rPr>
          <w:rFonts w:hint="default" w:ascii="Times New Roman" w:hAnsi="Times New Roman" w:eastAsia="仿宋_GB2312" w:cs="Times New Roman"/>
          <w:i w:val="0"/>
          <w:iCs w:val="0"/>
          <w:sz w:val="32"/>
          <w:szCs w:val="32"/>
          <w:u w:val="single"/>
          <w:lang w:eastAsia="zh-CN"/>
        </w:rPr>
        <w:t>（</w:t>
      </w:r>
      <w:r>
        <w:rPr>
          <w:rFonts w:hint="default" w:ascii="Times New Roman" w:hAnsi="Times New Roman" w:eastAsia="仿宋_GB2312" w:cs="Times New Roman"/>
          <w:i w:val="0"/>
          <w:iCs w:val="0"/>
          <w:sz w:val="32"/>
          <w:szCs w:val="32"/>
          <w:u w:val="single"/>
          <w:lang w:val="en-US" w:eastAsia="zh-CN"/>
        </w:rPr>
        <w:t>大写</w:t>
      </w:r>
      <w:r>
        <w:rPr>
          <w:rFonts w:hint="default"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）。本价格包括</w:t>
      </w:r>
      <w:r>
        <w:rPr>
          <w:rFonts w:hint="eastAsia" w:eastAsia="仿宋_GB2312" w:cs="Times New Roman"/>
          <w:sz w:val="32"/>
          <w:szCs w:val="32"/>
          <w:u w:val="single"/>
          <w:lang w:val="en-US" w:eastAsia="zh-CN"/>
        </w:rPr>
        <w:t>货款</w:t>
      </w:r>
      <w:r>
        <w:rPr>
          <w:rFonts w:hint="default" w:ascii="Times New Roman" w:hAnsi="Times New Roman" w:eastAsia="仿宋_GB2312" w:cs="Times New Roman"/>
          <w:sz w:val="32"/>
          <w:szCs w:val="32"/>
          <w:u w:val="single"/>
          <w:lang w:val="en-US" w:eastAsia="zh-CN"/>
        </w:rPr>
        <w:t>、人工费、装卸费、税费和运费等</w:t>
      </w:r>
      <w:r>
        <w:rPr>
          <w:rFonts w:hint="eastAsia" w:eastAsia="仿宋_GB2312" w:cs="Times New Roman"/>
          <w:sz w:val="32"/>
          <w:szCs w:val="32"/>
          <w:u w:val="single"/>
          <w:lang w:val="en-US" w:eastAsia="zh-CN"/>
        </w:rPr>
        <w:t>乙方</w:t>
      </w:r>
      <w:r>
        <w:rPr>
          <w:rFonts w:hint="default" w:ascii="Times New Roman" w:hAnsi="Times New Roman" w:eastAsia="仿宋_GB2312" w:cs="Times New Roman"/>
          <w:sz w:val="32"/>
          <w:szCs w:val="32"/>
          <w:u w:val="single"/>
          <w:lang w:val="en-US" w:eastAsia="zh-CN"/>
        </w:rPr>
        <w:t>履行本合同所需的一切费用，</w:t>
      </w:r>
      <w:r>
        <w:rPr>
          <w:rFonts w:hint="eastAsia" w:eastAsia="仿宋_GB2312" w:cs="Times New Roman"/>
          <w:sz w:val="32"/>
          <w:szCs w:val="32"/>
          <w:u w:val="single"/>
          <w:lang w:val="en-US" w:eastAsia="zh-CN"/>
        </w:rPr>
        <w:t>除增加采购货物和服务外甲方</w:t>
      </w:r>
      <w:r>
        <w:rPr>
          <w:rFonts w:hint="default" w:ascii="Times New Roman" w:hAnsi="Times New Roman" w:eastAsia="仿宋_GB2312" w:cs="Times New Roman"/>
          <w:sz w:val="32"/>
          <w:szCs w:val="32"/>
          <w:u w:val="single"/>
          <w:lang w:val="en-US" w:eastAsia="zh-CN"/>
        </w:rPr>
        <w:t>无需</w:t>
      </w:r>
      <w:r>
        <w:rPr>
          <w:rFonts w:hint="eastAsia" w:eastAsia="仿宋_GB2312" w:cs="Times New Roman"/>
          <w:sz w:val="32"/>
          <w:szCs w:val="32"/>
          <w:u w:val="single"/>
          <w:lang w:val="en-US" w:eastAsia="zh-CN"/>
        </w:rPr>
        <w:t>向乙方</w:t>
      </w:r>
      <w:r>
        <w:rPr>
          <w:rFonts w:hint="default" w:ascii="Times New Roman" w:hAnsi="Times New Roman" w:eastAsia="仿宋_GB2312" w:cs="Times New Roman"/>
          <w:sz w:val="32"/>
          <w:szCs w:val="32"/>
          <w:u w:val="single"/>
          <w:lang w:val="en-US" w:eastAsia="zh-CN"/>
        </w:rPr>
        <w:t>支付</w:t>
      </w:r>
      <w:r>
        <w:rPr>
          <w:rFonts w:hint="eastAsia" w:eastAsia="仿宋_GB2312" w:cs="Times New Roman"/>
          <w:sz w:val="32"/>
          <w:szCs w:val="32"/>
          <w:u w:val="single"/>
          <w:lang w:val="en-US" w:eastAsia="zh-CN"/>
        </w:rPr>
        <w:t>任何费用</w:t>
      </w:r>
      <w:r>
        <w:rPr>
          <w:rFonts w:hint="default" w:ascii="Times New Roman" w:hAnsi="Times New Roman" w:eastAsia="仿宋_GB2312" w:cs="Times New Roman"/>
          <w:sz w:val="32"/>
          <w:szCs w:val="32"/>
          <w:u w:val="single"/>
          <w:lang w:val="en-US" w:eastAsia="zh-CN"/>
        </w:rPr>
        <w:t>。</w:t>
      </w:r>
    </w:p>
    <w:p w14:paraId="1958D58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1.演练科目（费用￥</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元）；</w:t>
      </w:r>
    </w:p>
    <w:p w14:paraId="4632DF8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仿宋_GB2312" w:cs="Times New Roman"/>
          <w:sz w:val="30"/>
          <w:szCs w:val="30"/>
          <w:u w:val="single"/>
          <w:lang w:val="en-US" w:eastAsia="zh-CN"/>
        </w:rPr>
      </w:pPr>
      <w:r>
        <w:rPr>
          <w:rFonts w:hint="default" w:ascii="Times New Roman" w:hAnsi="Times New Roman" w:eastAsia="仿宋_GB2312" w:cs="Times New Roman"/>
          <w:sz w:val="32"/>
          <w:szCs w:val="32"/>
          <w:u w:val="single"/>
          <w:lang w:val="en-US" w:eastAsia="zh-CN"/>
        </w:rPr>
        <w:t>2.</w:t>
      </w:r>
      <w:r>
        <w:rPr>
          <w:rFonts w:hint="default" w:ascii="Times New Roman" w:hAnsi="Times New Roman" w:eastAsia="仿宋_GB2312" w:cs="Times New Roman"/>
          <w:color w:val="000000"/>
          <w:kern w:val="0"/>
          <w:sz w:val="32"/>
          <w:szCs w:val="32"/>
          <w:u w:val="single"/>
        </w:rPr>
        <w:t>政宣保障</w:t>
      </w:r>
      <w:r>
        <w:rPr>
          <w:rFonts w:hint="default" w:ascii="Times New Roman" w:hAnsi="Times New Roman" w:eastAsia="仿宋_GB2312" w:cs="Times New Roman"/>
          <w:sz w:val="32"/>
          <w:szCs w:val="32"/>
          <w:u w:val="single"/>
          <w:lang w:val="en-US" w:eastAsia="zh-CN"/>
        </w:rPr>
        <w:t>（费用￥</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元）；</w:t>
      </w:r>
    </w:p>
    <w:p w14:paraId="476E917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single"/>
          <w:lang w:val="en-US" w:eastAsia="zh-CN"/>
        </w:rPr>
        <w:t>3.场地</w:t>
      </w:r>
      <w:r>
        <w:rPr>
          <w:rFonts w:hint="default" w:ascii="Times New Roman" w:hAnsi="Times New Roman" w:eastAsia="仿宋_GB2312" w:cs="Times New Roman"/>
          <w:sz w:val="32"/>
          <w:szCs w:val="32"/>
          <w:u w:val="single"/>
          <w:lang w:val="en-US" w:eastAsia="zh-CN"/>
        </w:rPr>
        <w:t>保障（费用￥</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元）；</w:t>
      </w:r>
    </w:p>
    <w:p w14:paraId="773C3820">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六、项目</w:t>
      </w:r>
      <w:r>
        <w:rPr>
          <w:rFonts w:hint="default" w:ascii="Times New Roman" w:hAnsi="Times New Roman" w:eastAsia="黑体" w:cs="Times New Roman"/>
          <w:sz w:val="32"/>
          <w:szCs w:val="32"/>
        </w:rPr>
        <w:t>款支付</w:t>
      </w:r>
    </w:p>
    <w:p w14:paraId="2026F139">
      <w:pPr>
        <w:keepNext w:val="0"/>
        <w:keepLines w:val="0"/>
        <w:pageBreakBefore w:val="0"/>
        <w:widowControl w:val="0"/>
        <w:numPr>
          <w:ilvl w:val="0"/>
          <w:numId w:val="0"/>
        </w:numPr>
        <w:tabs>
          <w:tab w:val="left" w:pos="94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1.本</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lang w:val="en-US" w:eastAsia="zh-CN"/>
        </w:rPr>
        <w:t>经甲方验收合格且训练科目结束后，</w:t>
      </w: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收到乙方提供的等额合法有效发票之日起30</w:t>
      </w:r>
      <w:r>
        <w:rPr>
          <w:rFonts w:hint="default" w:ascii="Times New Roman" w:hAnsi="Times New Roman" w:eastAsia="仿宋_GB2312" w:cs="Times New Roman"/>
          <w:sz w:val="32"/>
          <w:szCs w:val="32"/>
          <w:lang w:eastAsia="zh-CN"/>
        </w:rPr>
        <w:t>个工作日内一次性支付项目</w:t>
      </w:r>
      <w:r>
        <w:rPr>
          <w:rFonts w:hint="default" w:ascii="Times New Roman" w:hAnsi="Times New Roman" w:eastAsia="仿宋_GB2312" w:cs="Times New Roman"/>
          <w:sz w:val="32"/>
          <w:szCs w:val="32"/>
          <w:lang w:val="en-US" w:eastAsia="zh-CN"/>
        </w:rPr>
        <w:t>全款</w:t>
      </w:r>
      <w:r>
        <w:rPr>
          <w:rFonts w:hint="default" w:ascii="Times New Roman" w:hAnsi="Times New Roman" w:eastAsia="仿宋_GB2312" w:cs="Times New Roman"/>
          <w:sz w:val="32"/>
          <w:szCs w:val="32"/>
        </w:rPr>
        <w:t>给乙方</w:t>
      </w:r>
      <w:r>
        <w:rPr>
          <w:rFonts w:hint="default" w:ascii="Times New Roman" w:hAnsi="Times New Roman" w:eastAsia="仿宋_GB2312" w:cs="Times New Roman"/>
          <w:sz w:val="32"/>
          <w:szCs w:val="32"/>
          <w:lang w:eastAsia="zh-CN"/>
        </w:rPr>
        <w:t>。</w:t>
      </w:r>
    </w:p>
    <w:p w14:paraId="7691E2AA">
      <w:pPr>
        <w:keepNext w:val="0"/>
        <w:keepLines w:val="0"/>
        <w:pageBreakBefore w:val="0"/>
        <w:widowControl w:val="0"/>
        <w:numPr>
          <w:ilvl w:val="0"/>
          <w:numId w:val="0"/>
        </w:numPr>
        <w:tabs>
          <w:tab w:val="left" w:pos="94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2.乙方确认收款账户信息如下：</w:t>
      </w:r>
    </w:p>
    <w:p w14:paraId="36075E6F">
      <w:pPr>
        <w:keepNext w:val="0"/>
        <w:keepLines w:val="0"/>
        <w:pageBreakBefore w:val="0"/>
        <w:widowControl w:val="0"/>
        <w:numPr>
          <w:ilvl w:val="0"/>
          <w:numId w:val="0"/>
        </w:numPr>
        <w:tabs>
          <w:tab w:val="left" w:pos="94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户</w:t>
      </w:r>
      <w:r>
        <w:rPr>
          <w:rFonts w:hint="default" w:ascii="Times New Roman" w:hAnsi="Times New Roman" w:eastAsia="仿宋_GB2312" w:cs="Times New Roman"/>
          <w:sz w:val="32"/>
          <w:szCs w:val="32"/>
          <w:lang w:val="en-US" w:eastAsia="zh-CN"/>
        </w:rPr>
        <w:t>名</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single"/>
          <w:lang w:val="en-US" w:eastAsia="zh-CN"/>
        </w:rPr>
        <w:t xml:space="preserve">                      </w:t>
      </w:r>
    </w:p>
    <w:p w14:paraId="03029582">
      <w:pPr>
        <w:keepNext w:val="0"/>
        <w:keepLines w:val="0"/>
        <w:pageBreakBefore w:val="0"/>
        <w:widowControl w:val="0"/>
        <w:numPr>
          <w:ilvl w:val="0"/>
          <w:numId w:val="0"/>
        </w:numPr>
        <w:tabs>
          <w:tab w:val="left" w:pos="94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lang w:eastAsia="zh-CN"/>
        </w:rPr>
        <w:t>开户行：</w:t>
      </w:r>
      <w:r>
        <w:rPr>
          <w:rFonts w:hint="eastAsia" w:ascii="Times New Roman" w:hAnsi="Times New Roman" w:eastAsia="仿宋_GB2312" w:cs="Times New Roman"/>
          <w:sz w:val="32"/>
          <w:szCs w:val="32"/>
          <w:u w:val="single"/>
          <w:lang w:val="en-US" w:eastAsia="zh-CN"/>
        </w:rPr>
        <w:t xml:space="preserve">                    </w:t>
      </w:r>
    </w:p>
    <w:p w14:paraId="3EE7DCD7">
      <w:pPr>
        <w:keepNext w:val="0"/>
        <w:keepLines w:val="0"/>
        <w:pageBreakBefore w:val="0"/>
        <w:widowControl w:val="0"/>
        <w:numPr>
          <w:ilvl w:val="0"/>
          <w:numId w:val="0"/>
        </w:numPr>
        <w:tabs>
          <w:tab w:val="left" w:pos="94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eastAsia="zh-CN"/>
        </w:rPr>
        <w:t>账号：</w:t>
      </w:r>
      <w:r>
        <w:rPr>
          <w:rFonts w:hint="eastAsia" w:ascii="Times New Roman" w:hAnsi="Times New Roman" w:eastAsia="仿宋_GB2312" w:cs="Times New Roman"/>
          <w:sz w:val="32"/>
          <w:szCs w:val="32"/>
          <w:u w:val="single"/>
          <w:lang w:val="en-US" w:eastAsia="zh-CN"/>
        </w:rPr>
        <w:t xml:space="preserve">                      </w:t>
      </w:r>
    </w:p>
    <w:p w14:paraId="7B15CFAF">
      <w:pPr>
        <w:keepNext w:val="0"/>
        <w:keepLines w:val="0"/>
        <w:pageBreakBefore w:val="0"/>
        <w:widowControl w:val="0"/>
        <w:numPr>
          <w:ilvl w:val="0"/>
          <w:numId w:val="0"/>
        </w:numPr>
        <w:tabs>
          <w:tab w:val="left" w:pos="94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3.乙方对其向甲方提供的收款银行账户信息的真实性、合法性、有效性、准确性负责。乙方需变更其收款账户的，应当提前3日以书面方式通知甲方，如因乙方提供的银行账户原因（包括但不限于账号错误、被注销、被冻结等）或乙方不适当、不及时通知甲方导致费用支付发生任何不利后果的，由乙方承担全部责任。 </w:t>
      </w:r>
    </w:p>
    <w:p w14:paraId="079EA0DB">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七、货物包装要求</w:t>
      </w:r>
    </w:p>
    <w:p w14:paraId="408ABC69">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乙方</w:t>
      </w:r>
      <w:r>
        <w:rPr>
          <w:rFonts w:hint="default" w:ascii="Times New Roman" w:hAnsi="Times New Roman" w:eastAsia="仿宋_GB2312" w:cs="Times New Roman"/>
          <w:sz w:val="32"/>
          <w:szCs w:val="32"/>
          <w:lang w:eastAsia="zh-CN"/>
        </w:rPr>
        <w:t>应确保包装、质量满足国家法律法规及运输安全要求，采取必要措施保护产品自身不受损害以及满足产品本身特性的要求；并保证货物满足</w:t>
      </w:r>
      <w:r>
        <w:rPr>
          <w:rFonts w:hint="eastAsia" w:eastAsia="仿宋_GB2312" w:cs="Times New Roman"/>
          <w:sz w:val="32"/>
          <w:szCs w:val="32"/>
          <w:lang w:val="en-US" w:eastAsia="zh-CN"/>
        </w:rPr>
        <w:t>甲方</w:t>
      </w:r>
      <w:r>
        <w:rPr>
          <w:rFonts w:hint="default" w:ascii="Times New Roman" w:hAnsi="Times New Roman" w:eastAsia="仿宋_GB2312" w:cs="Times New Roman"/>
          <w:sz w:val="32"/>
          <w:szCs w:val="32"/>
          <w:lang w:eastAsia="zh-CN"/>
        </w:rPr>
        <w:t>要求。</w:t>
      </w:r>
    </w:p>
    <w:p w14:paraId="2915C3C5">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八、风险承担</w:t>
      </w:r>
    </w:p>
    <w:p w14:paraId="407EC786">
      <w:pPr>
        <w:keepNext w:val="0"/>
        <w:keepLines w:val="0"/>
        <w:pageBreakBefore w:val="0"/>
        <w:widowControl w:val="0"/>
        <w:numPr>
          <w:ilvl w:val="0"/>
          <w:numId w:val="0"/>
        </w:numPr>
        <w:tabs>
          <w:tab w:val="left" w:pos="94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货物完成交付并经</w:t>
      </w:r>
      <w:r>
        <w:rPr>
          <w:rFonts w:hint="eastAsia" w:eastAsia="仿宋_GB2312" w:cs="Times New Roman"/>
          <w:sz w:val="32"/>
          <w:szCs w:val="32"/>
          <w:lang w:eastAsia="zh-CN"/>
        </w:rPr>
        <w:t>甲方</w:t>
      </w:r>
      <w:r>
        <w:rPr>
          <w:rFonts w:hint="default" w:ascii="Times New Roman" w:hAnsi="Times New Roman" w:eastAsia="仿宋_GB2312" w:cs="Times New Roman"/>
          <w:sz w:val="32"/>
          <w:szCs w:val="32"/>
          <w:lang w:eastAsia="zh-CN"/>
        </w:rPr>
        <w:t>书面验收合格前的一切风险均由供方承担。</w:t>
      </w:r>
    </w:p>
    <w:p w14:paraId="08797328">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九、质量</w:t>
      </w:r>
      <w:r>
        <w:rPr>
          <w:rFonts w:hint="eastAsia" w:eastAsia="黑体" w:cs="Times New Roman"/>
          <w:sz w:val="32"/>
          <w:szCs w:val="32"/>
          <w:lang w:val="en-US" w:eastAsia="zh-CN"/>
        </w:rPr>
        <w:t>要求</w:t>
      </w:r>
    </w:p>
    <w:p w14:paraId="4CEAD8C4">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eastAsia" w:eastAsia="仿宋_GB2312" w:cs="Times New Roman"/>
          <w:sz w:val="32"/>
          <w:szCs w:val="32"/>
          <w:lang w:val="en-US" w:eastAsia="zh-CN"/>
        </w:rPr>
        <w:t>乙方</w:t>
      </w:r>
      <w:r>
        <w:rPr>
          <w:rFonts w:hint="default" w:ascii="Times New Roman" w:hAnsi="Times New Roman" w:eastAsia="仿宋_GB2312" w:cs="Times New Roman"/>
          <w:sz w:val="32"/>
          <w:szCs w:val="32"/>
          <w:lang w:eastAsia="zh-CN"/>
        </w:rPr>
        <w:t>所交货物必须是通过合法渠道进货、全新且未使用过的，所有权无瑕疵（即不存在资产抵押或其他可能影响货物所有权的事宜），完全符合生产厂家或国家规定的质量、规格和性能的要求，必须具备出厂合格证。</w:t>
      </w:r>
    </w:p>
    <w:p w14:paraId="1725F635">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eastAsia" w:eastAsia="仿宋_GB2312" w:cs="Times New Roman"/>
          <w:sz w:val="32"/>
          <w:szCs w:val="32"/>
          <w:lang w:val="en-US" w:eastAsia="zh-CN"/>
        </w:rPr>
        <w:t>乙方</w:t>
      </w:r>
      <w:r>
        <w:rPr>
          <w:rFonts w:hint="default" w:ascii="Times New Roman" w:hAnsi="Times New Roman" w:eastAsia="仿宋_GB2312" w:cs="Times New Roman"/>
          <w:sz w:val="32"/>
          <w:szCs w:val="32"/>
          <w:lang w:eastAsia="zh-CN"/>
        </w:rPr>
        <w:t>应将所提供货物的清单、合格证等交付给</w:t>
      </w:r>
      <w:r>
        <w:rPr>
          <w:rFonts w:hint="eastAsia" w:eastAsia="仿宋_GB2312" w:cs="Times New Roman"/>
          <w:sz w:val="32"/>
          <w:szCs w:val="32"/>
          <w:lang w:val="en-US" w:eastAsia="zh-CN"/>
        </w:rPr>
        <w:t>甲方</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乙方</w:t>
      </w:r>
      <w:r>
        <w:rPr>
          <w:rFonts w:hint="default" w:ascii="Times New Roman" w:hAnsi="Times New Roman" w:eastAsia="仿宋_GB2312" w:cs="Times New Roman"/>
          <w:sz w:val="32"/>
          <w:szCs w:val="32"/>
          <w:lang w:eastAsia="zh-CN"/>
        </w:rPr>
        <w:t>不能完整交付货物及本款规定的</w:t>
      </w:r>
      <w:r>
        <w:rPr>
          <w:rFonts w:hint="eastAsia" w:eastAsia="仿宋_GB2312" w:cs="Times New Roman"/>
          <w:sz w:val="32"/>
          <w:szCs w:val="32"/>
          <w:lang w:val="en-US" w:eastAsia="zh-CN"/>
        </w:rPr>
        <w:t>清单、合格证</w:t>
      </w:r>
      <w:r>
        <w:rPr>
          <w:rFonts w:hint="default" w:ascii="Times New Roman" w:hAnsi="Times New Roman" w:eastAsia="仿宋_GB2312" w:cs="Times New Roman"/>
          <w:sz w:val="32"/>
          <w:szCs w:val="32"/>
          <w:lang w:eastAsia="zh-CN"/>
        </w:rPr>
        <w:t>的，视为未按合同约定交货，</w:t>
      </w:r>
      <w:r>
        <w:rPr>
          <w:rFonts w:hint="eastAsia" w:eastAsia="仿宋_GB2312" w:cs="Times New Roman"/>
          <w:sz w:val="32"/>
          <w:szCs w:val="32"/>
          <w:lang w:val="en-US" w:eastAsia="zh-CN"/>
        </w:rPr>
        <w:t>乙方</w:t>
      </w:r>
      <w:r>
        <w:rPr>
          <w:rFonts w:hint="default" w:ascii="Times New Roman" w:hAnsi="Times New Roman" w:eastAsia="仿宋_GB2312" w:cs="Times New Roman"/>
          <w:sz w:val="32"/>
          <w:szCs w:val="32"/>
          <w:lang w:eastAsia="zh-CN"/>
        </w:rPr>
        <w:t>必须负责补齐，因此导致逾期交付的，由</w:t>
      </w:r>
      <w:r>
        <w:rPr>
          <w:rFonts w:hint="eastAsia" w:eastAsia="仿宋_GB2312" w:cs="Times New Roman"/>
          <w:sz w:val="32"/>
          <w:szCs w:val="32"/>
          <w:lang w:val="en-US" w:eastAsia="zh-CN"/>
        </w:rPr>
        <w:t>乙方</w:t>
      </w:r>
      <w:r>
        <w:rPr>
          <w:rFonts w:hint="default" w:ascii="Times New Roman" w:hAnsi="Times New Roman" w:eastAsia="仿宋_GB2312" w:cs="Times New Roman"/>
          <w:sz w:val="32"/>
          <w:szCs w:val="32"/>
          <w:lang w:eastAsia="zh-CN"/>
        </w:rPr>
        <w:t>承担相关的违约责任。</w:t>
      </w:r>
    </w:p>
    <w:p w14:paraId="3CD837A8">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eastAsia" w:eastAsia="仿宋_GB2312" w:cs="Times New Roman"/>
          <w:sz w:val="32"/>
          <w:szCs w:val="32"/>
          <w:lang w:val="en-US" w:eastAsia="zh-CN"/>
        </w:rPr>
        <w:t>乙方</w:t>
      </w:r>
      <w:r>
        <w:rPr>
          <w:rFonts w:hint="default" w:ascii="Times New Roman" w:hAnsi="Times New Roman" w:eastAsia="仿宋_GB2312" w:cs="Times New Roman"/>
          <w:sz w:val="32"/>
          <w:szCs w:val="32"/>
          <w:lang w:eastAsia="zh-CN"/>
        </w:rPr>
        <w:t>保证提供的货物不侵犯任何第三方的专利、商标版权或其他知识产权（如需获得授权才可使用的，供方应确保</w:t>
      </w:r>
      <w:r>
        <w:rPr>
          <w:rFonts w:hint="eastAsia" w:eastAsia="仿宋_GB2312" w:cs="Times New Roman"/>
          <w:sz w:val="32"/>
          <w:szCs w:val="32"/>
          <w:lang w:eastAsia="zh-CN"/>
        </w:rPr>
        <w:t>甲方</w:t>
      </w:r>
      <w:r>
        <w:rPr>
          <w:rFonts w:hint="default" w:ascii="Times New Roman" w:hAnsi="Times New Roman" w:eastAsia="仿宋_GB2312" w:cs="Times New Roman"/>
          <w:sz w:val="32"/>
          <w:szCs w:val="32"/>
          <w:lang w:eastAsia="zh-CN"/>
        </w:rPr>
        <w:t>获得该授权，且保证</w:t>
      </w:r>
      <w:r>
        <w:rPr>
          <w:rFonts w:hint="eastAsia" w:eastAsia="仿宋_GB2312" w:cs="Times New Roman"/>
          <w:sz w:val="32"/>
          <w:szCs w:val="32"/>
          <w:lang w:val="en-US" w:eastAsia="zh-CN"/>
        </w:rPr>
        <w:t>甲方</w:t>
      </w:r>
      <w:r>
        <w:rPr>
          <w:rFonts w:hint="default" w:ascii="Times New Roman" w:hAnsi="Times New Roman" w:eastAsia="仿宋_GB2312" w:cs="Times New Roman"/>
          <w:sz w:val="32"/>
          <w:szCs w:val="32"/>
          <w:lang w:eastAsia="zh-CN"/>
        </w:rPr>
        <w:t>在使用的全期间内，均为有权合法免费使用）。如因此给</w:t>
      </w:r>
      <w:r>
        <w:rPr>
          <w:rFonts w:hint="eastAsia" w:eastAsia="仿宋_GB2312" w:cs="Times New Roman"/>
          <w:sz w:val="32"/>
          <w:szCs w:val="32"/>
          <w:lang w:val="en-US" w:eastAsia="zh-CN"/>
        </w:rPr>
        <w:t>甲方</w:t>
      </w:r>
      <w:r>
        <w:rPr>
          <w:rFonts w:hint="default" w:ascii="Times New Roman" w:hAnsi="Times New Roman" w:eastAsia="仿宋_GB2312" w:cs="Times New Roman"/>
          <w:sz w:val="32"/>
          <w:szCs w:val="32"/>
          <w:lang w:eastAsia="zh-CN"/>
        </w:rPr>
        <w:t>造成损失的，供方负责全额赔偿，包括但不限于</w:t>
      </w:r>
      <w:r>
        <w:rPr>
          <w:rFonts w:hint="eastAsia" w:eastAsia="仿宋_GB2312" w:cs="Times New Roman"/>
          <w:sz w:val="32"/>
          <w:szCs w:val="32"/>
          <w:lang w:val="en-US" w:eastAsia="zh-CN"/>
        </w:rPr>
        <w:t>甲方</w:t>
      </w:r>
      <w:r>
        <w:rPr>
          <w:rFonts w:hint="default" w:ascii="Times New Roman" w:hAnsi="Times New Roman" w:eastAsia="仿宋_GB2312" w:cs="Times New Roman"/>
          <w:sz w:val="32"/>
          <w:szCs w:val="32"/>
          <w:lang w:eastAsia="zh-CN"/>
        </w:rPr>
        <w:t>因此支出的律师费、诉讼费、执行费、差旅费等，同时</w:t>
      </w:r>
      <w:r>
        <w:rPr>
          <w:rFonts w:hint="eastAsia" w:eastAsia="仿宋_GB2312" w:cs="Times New Roman"/>
          <w:sz w:val="32"/>
          <w:szCs w:val="32"/>
          <w:lang w:val="en-US" w:eastAsia="zh-CN"/>
        </w:rPr>
        <w:t>甲方</w:t>
      </w:r>
      <w:r>
        <w:rPr>
          <w:rFonts w:hint="default" w:ascii="Times New Roman" w:hAnsi="Times New Roman" w:eastAsia="仿宋_GB2312" w:cs="Times New Roman"/>
          <w:sz w:val="32"/>
          <w:szCs w:val="32"/>
          <w:lang w:eastAsia="zh-CN"/>
        </w:rPr>
        <w:t>有权追究供方交付货物不符合合同约定的违约责任。</w:t>
      </w:r>
    </w:p>
    <w:p w14:paraId="5A11BA5E">
      <w:pPr>
        <w:keepNext w:val="0"/>
        <w:keepLines w:val="0"/>
        <w:pageBreakBefore w:val="0"/>
        <w:widowControl w:val="0"/>
        <w:kinsoku/>
        <w:wordWrap/>
        <w:overflowPunct/>
        <w:topLinePunct w:val="0"/>
        <w:autoSpaceDE/>
        <w:autoSpaceDN/>
        <w:bidi w:val="0"/>
        <w:adjustRightInd/>
        <w:snapToGrid w:val="0"/>
        <w:spacing w:before="157" w:beforeLines="50" w:line="594"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十、项目验收</w:t>
      </w:r>
    </w:p>
    <w:p w14:paraId="159E1CEA">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货物送达</w:t>
      </w:r>
      <w:r>
        <w:rPr>
          <w:rFonts w:hint="eastAsia" w:eastAsia="仿宋_GB2312" w:cs="Times New Roman"/>
          <w:sz w:val="32"/>
          <w:szCs w:val="32"/>
          <w:lang w:eastAsia="zh-CN"/>
        </w:rPr>
        <w:t>甲方</w:t>
      </w:r>
      <w:r>
        <w:rPr>
          <w:rFonts w:hint="default" w:ascii="Times New Roman" w:hAnsi="Times New Roman" w:eastAsia="仿宋_GB2312" w:cs="Times New Roman"/>
          <w:sz w:val="32"/>
          <w:szCs w:val="32"/>
          <w:lang w:eastAsia="zh-CN"/>
        </w:rPr>
        <w:t>指定地点后，</w:t>
      </w:r>
      <w:r>
        <w:rPr>
          <w:rFonts w:hint="eastAsia" w:eastAsia="仿宋_GB2312" w:cs="Times New Roman"/>
          <w:sz w:val="32"/>
          <w:szCs w:val="32"/>
          <w:lang w:eastAsia="zh-CN"/>
        </w:rPr>
        <w:t>甲方</w:t>
      </w:r>
      <w:r>
        <w:rPr>
          <w:rFonts w:hint="eastAsia" w:eastAsia="仿宋_GB2312" w:cs="Times New Roman"/>
          <w:sz w:val="32"/>
          <w:szCs w:val="32"/>
          <w:lang w:val="en-US" w:eastAsia="zh-CN"/>
        </w:rPr>
        <w:t>在5个工作日</w:t>
      </w:r>
      <w:r>
        <w:rPr>
          <w:rFonts w:hint="default" w:ascii="Times New Roman" w:hAnsi="Times New Roman" w:eastAsia="仿宋_GB2312" w:cs="Times New Roman"/>
          <w:sz w:val="32"/>
          <w:szCs w:val="32"/>
          <w:lang w:eastAsia="zh-CN"/>
        </w:rPr>
        <w:t>对货物进行组织验收，货物的到货验收包括：型号、规格、数量、外观质量及货物包装完整无损等。</w:t>
      </w:r>
    </w:p>
    <w:p w14:paraId="01061C96">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验收标准为国家、省市以及行业有关标准和</w:t>
      </w:r>
      <w:r>
        <w:rPr>
          <w:rFonts w:hint="eastAsia" w:eastAsia="仿宋_GB2312" w:cs="Times New Roman"/>
          <w:sz w:val="32"/>
          <w:szCs w:val="32"/>
          <w:lang w:eastAsia="zh-CN"/>
        </w:rPr>
        <w:t>甲方</w:t>
      </w:r>
      <w:r>
        <w:rPr>
          <w:rFonts w:hint="default" w:ascii="Times New Roman" w:hAnsi="Times New Roman" w:eastAsia="仿宋_GB2312" w:cs="Times New Roman"/>
          <w:sz w:val="32"/>
          <w:szCs w:val="32"/>
          <w:lang w:eastAsia="zh-CN"/>
        </w:rPr>
        <w:t>要求，以其中较严者为准。</w:t>
      </w:r>
    </w:p>
    <w:p w14:paraId="3D2EB6CE">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十一、违约责任</w:t>
      </w:r>
    </w:p>
    <w:p w14:paraId="0BA99989">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任何一方违反本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条款，所造成的损失，均由违</w:t>
      </w:r>
      <w:r>
        <w:rPr>
          <w:rFonts w:hint="default"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rPr>
        <w:t>方负责赔偿给守约方。</w:t>
      </w:r>
    </w:p>
    <w:p w14:paraId="6B922B7B">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2.乙方逾期</w:t>
      </w:r>
      <w:r>
        <w:rPr>
          <w:rFonts w:hint="eastAsia" w:eastAsia="仿宋_GB2312" w:cs="Times New Roman"/>
          <w:sz w:val="32"/>
          <w:szCs w:val="32"/>
          <w:lang w:val="en-US" w:eastAsia="zh-CN"/>
        </w:rPr>
        <w:t>交货</w:t>
      </w:r>
      <w:r>
        <w:rPr>
          <w:rFonts w:hint="default" w:ascii="Times New Roman" w:hAnsi="Times New Roman" w:eastAsia="仿宋_GB2312" w:cs="Times New Roman"/>
          <w:sz w:val="32"/>
          <w:szCs w:val="32"/>
          <w:lang w:val="en-US" w:eastAsia="zh-CN"/>
        </w:rPr>
        <w:t>的，每逾期一天，应按合同金额的万分之五承担违约金；逾期超过15天的，乙方应按合同金额的20%承担违约金，且甲方有权解除本合同。</w:t>
      </w:r>
    </w:p>
    <w:p w14:paraId="01C4F16D">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3.甲方逾期付款的，每逾期一天，应按应付未付金额的万分之一承担违约金，违约金合计不超过合同金额的5%。</w:t>
      </w:r>
    </w:p>
    <w:p w14:paraId="0F1F4165">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乙方应按照本合同内约定内容执行，如没有特别约定或约定未详尽，相应违约责任或补充违约责任均为：甲方有权单方解除合同，未支付</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费用不予支付；同时乙方承担一切责任，包括且不限于律师费、诉讼费、保全费、鉴定费用等，并向甲方支付合同总金额20%的违约金。</w:t>
      </w:r>
    </w:p>
    <w:p w14:paraId="5CDCA34E">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本合同项下乙方应付违约金或赔偿金的情形，均为甲方有权在未付款项中扣除，也可要求乙方另行支付。</w:t>
      </w:r>
    </w:p>
    <w:p w14:paraId="26E33610">
      <w:pPr>
        <w:keepNext w:val="0"/>
        <w:keepLines w:val="0"/>
        <w:pageBreakBefore w:val="0"/>
        <w:widowControl w:val="0"/>
        <w:kinsoku/>
        <w:wordWrap/>
        <w:overflowPunct/>
        <w:topLinePunct w:val="0"/>
        <w:autoSpaceDE/>
        <w:autoSpaceDN/>
        <w:bidi w:val="0"/>
        <w:adjustRightInd/>
        <w:spacing w:line="594" w:lineRule="exact"/>
        <w:ind w:firstLine="643"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十二、</w:t>
      </w:r>
      <w:r>
        <w:rPr>
          <w:rFonts w:hint="default" w:ascii="Times New Roman" w:hAnsi="Times New Roman" w:eastAsia="仿宋_GB2312" w:cs="Times New Roman"/>
          <w:b/>
          <w:bCs/>
          <w:sz w:val="32"/>
          <w:szCs w:val="32"/>
          <w:lang w:val="en-US" w:eastAsia="zh-CN"/>
        </w:rPr>
        <w:t>争议解决</w:t>
      </w:r>
    </w:p>
    <w:p w14:paraId="5C370D80">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如本合同甲、乙双方发生纠纷，</w:t>
      </w:r>
      <w:r>
        <w:rPr>
          <w:rFonts w:hint="default" w:ascii="Times New Roman" w:hAnsi="Times New Roman" w:eastAsia="仿宋_GB2312" w:cs="Times New Roman"/>
          <w:sz w:val="32"/>
          <w:szCs w:val="32"/>
          <w:lang w:val="en-US" w:eastAsia="zh-CN"/>
        </w:rPr>
        <w:t>本着公平友好的原则协商解决，不能协商的情况，</w:t>
      </w:r>
      <w:r>
        <w:rPr>
          <w:rFonts w:hint="default" w:ascii="Times New Roman" w:hAnsi="Times New Roman" w:eastAsia="仿宋_GB2312" w:cs="Times New Roman"/>
          <w:sz w:val="32"/>
          <w:szCs w:val="32"/>
        </w:rPr>
        <w:t>双方有权向甲方所在地的人民法院提出诉讼。守约方为解决纠纷、争议而产生的维权费用，包括且不限于律师费、诉讼费、保全费、担保费、鉴定费、交通费等合理维权费用，均由违约方承担。</w:t>
      </w:r>
    </w:p>
    <w:p w14:paraId="57D154E5">
      <w:pPr>
        <w:keepNext w:val="0"/>
        <w:keepLines w:val="0"/>
        <w:pageBreakBefore w:val="0"/>
        <w:widowControl w:val="0"/>
        <w:kinsoku/>
        <w:wordWrap/>
        <w:overflowPunct/>
        <w:topLinePunct w:val="0"/>
        <w:autoSpaceDE/>
        <w:autoSpaceDN/>
        <w:bidi w:val="0"/>
        <w:adjustRightInd/>
        <w:spacing w:line="594" w:lineRule="exact"/>
        <w:ind w:firstLine="643"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十三、通知送达</w:t>
      </w:r>
    </w:p>
    <w:p w14:paraId="5AA6DA48">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双方确保本合同首页所提供的通讯地址为有效地址，一方及有权机关（包括但不限于人民法院、仲裁委员会、公证处）按此地址发出信函、文书等材料即视为相对方收到。如一方地址、电话、传真号码有变更，应在变更当日内书面通知对方，否则，应承担相应责任。</w:t>
      </w:r>
    </w:p>
    <w:p w14:paraId="56170025">
      <w:pPr>
        <w:keepNext w:val="0"/>
        <w:keepLines w:val="0"/>
        <w:pageBreakBefore w:val="0"/>
        <w:widowControl w:val="0"/>
        <w:kinsoku/>
        <w:wordWrap/>
        <w:overflowPunct/>
        <w:topLinePunct w:val="0"/>
        <w:autoSpaceDE/>
        <w:autoSpaceDN/>
        <w:bidi w:val="0"/>
        <w:adjustRightInd/>
        <w:spacing w:line="594" w:lineRule="exact"/>
        <w:ind w:firstLine="643"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十</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其他</w:t>
      </w:r>
    </w:p>
    <w:p w14:paraId="5145C515">
      <w:pPr>
        <w:keepNext w:val="0"/>
        <w:keepLines w:val="0"/>
        <w:pageBreakBefore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本合同一式肆份，甲、乙双方各执两份，经双方</w:t>
      </w:r>
      <w:r>
        <w:rPr>
          <w:rFonts w:hint="default" w:ascii="Times New Roman" w:hAnsi="Times New Roman" w:eastAsia="仿宋_GB2312" w:cs="Times New Roman"/>
          <w:sz w:val="32"/>
          <w:szCs w:val="32"/>
          <w:lang w:val="en-US" w:eastAsia="zh-CN"/>
        </w:rPr>
        <w:t>授权</w:t>
      </w:r>
      <w:r>
        <w:rPr>
          <w:rFonts w:hint="default" w:ascii="Times New Roman" w:hAnsi="Times New Roman" w:eastAsia="仿宋_GB2312" w:cs="Times New Roman"/>
          <w:sz w:val="32"/>
          <w:szCs w:val="32"/>
        </w:rPr>
        <w:t>代表签字</w:t>
      </w:r>
      <w:r>
        <w:rPr>
          <w:rFonts w:hint="default" w:ascii="Times New Roman" w:hAnsi="Times New Roman" w:eastAsia="仿宋_GB2312" w:cs="Times New Roman"/>
          <w:sz w:val="32"/>
          <w:szCs w:val="32"/>
          <w:lang w:val="en-US" w:eastAsia="zh-CN"/>
        </w:rPr>
        <w:t>并加</w:t>
      </w:r>
      <w:r>
        <w:rPr>
          <w:rFonts w:hint="default" w:ascii="Times New Roman" w:hAnsi="Times New Roman" w:eastAsia="仿宋_GB2312" w:cs="Times New Roman"/>
          <w:sz w:val="32"/>
          <w:szCs w:val="32"/>
        </w:rPr>
        <w:t>盖</w:t>
      </w:r>
      <w:r>
        <w:rPr>
          <w:rFonts w:hint="default" w:ascii="Times New Roman" w:hAnsi="Times New Roman" w:eastAsia="仿宋_GB2312" w:cs="Times New Roman"/>
          <w:sz w:val="32"/>
          <w:szCs w:val="32"/>
          <w:lang w:val="en-US" w:eastAsia="zh-CN"/>
        </w:rPr>
        <w:t>公</w:t>
      </w:r>
      <w:r>
        <w:rPr>
          <w:rFonts w:hint="default" w:ascii="Times New Roman" w:hAnsi="Times New Roman" w:eastAsia="仿宋_GB2312" w:cs="Times New Roman"/>
          <w:sz w:val="32"/>
          <w:szCs w:val="32"/>
        </w:rPr>
        <w:t>章</w:t>
      </w:r>
      <w:r>
        <w:rPr>
          <w:rFonts w:hint="default" w:ascii="Times New Roman" w:hAnsi="Times New Roman" w:eastAsia="仿宋_GB2312" w:cs="Times New Roman"/>
          <w:sz w:val="32"/>
          <w:szCs w:val="32"/>
          <w:lang w:val="en-US" w:eastAsia="zh-CN"/>
        </w:rPr>
        <w:t>之日起</w:t>
      </w:r>
      <w:r>
        <w:rPr>
          <w:rFonts w:hint="default" w:ascii="Times New Roman" w:hAnsi="Times New Roman" w:eastAsia="仿宋_GB2312" w:cs="Times New Roman"/>
          <w:sz w:val="32"/>
          <w:szCs w:val="32"/>
        </w:rPr>
        <w:t>生效</w:t>
      </w:r>
      <w:r>
        <w:rPr>
          <w:rFonts w:hint="default" w:ascii="Times New Roman" w:hAnsi="Times New Roman" w:eastAsia="仿宋_GB2312" w:cs="Times New Roman"/>
          <w:sz w:val="32"/>
          <w:szCs w:val="32"/>
          <w:highlight w:val="none"/>
        </w:rPr>
        <w:t>。</w:t>
      </w:r>
    </w:p>
    <w:p w14:paraId="6B5BB86A">
      <w:pPr>
        <w:keepNext w:val="0"/>
        <w:keepLines w:val="0"/>
        <w:pageBreakBefore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highlight w:val="none"/>
          <w:lang w:val="en-US" w:eastAsia="zh-CN"/>
        </w:rPr>
        <w:t>2.本合同不详细之处，甲、乙双方通过友好协商解决，签订的补充协议或条款与合同具有同等法律效力。</w:t>
      </w:r>
    </w:p>
    <w:p w14:paraId="3131A15F">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以下无正文，为签署页</w:t>
      </w:r>
      <w:r>
        <w:rPr>
          <w:rFonts w:hint="default" w:ascii="Times New Roman" w:hAnsi="Times New Roman" w:eastAsia="仿宋_GB2312" w:cs="Times New Roman"/>
          <w:sz w:val="32"/>
          <w:szCs w:val="32"/>
          <w:lang w:eastAsia="zh-CN"/>
        </w:rPr>
        <w:t>）</w:t>
      </w:r>
    </w:p>
    <w:p w14:paraId="55CD7F00">
      <w:pPr>
        <w:keepNext w:val="0"/>
        <w:keepLines w:val="0"/>
        <w:pageBreakBefore w:val="0"/>
        <w:widowControl w:val="0"/>
        <w:kinsoku/>
        <w:wordWrap/>
        <w:overflowPunct/>
        <w:topLinePunct w:val="0"/>
        <w:autoSpaceDE/>
        <w:autoSpaceDN/>
        <w:bidi w:val="0"/>
        <w:adjustRightInd/>
        <w:spacing w:line="594"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甲方（盖章）：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乙方（盖章）：                     </w:t>
      </w:r>
    </w:p>
    <w:p w14:paraId="24FA1DB2">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rPr>
      </w:pPr>
    </w:p>
    <w:p w14:paraId="5292A1DA">
      <w:pPr>
        <w:keepNext w:val="0"/>
        <w:keepLines w:val="0"/>
        <w:pageBreakBefore w:val="0"/>
        <w:widowControl w:val="0"/>
        <w:kinsoku/>
        <w:wordWrap/>
        <w:overflowPunct/>
        <w:topLinePunct w:val="0"/>
        <w:autoSpaceDE/>
        <w:autoSpaceDN/>
        <w:bidi w:val="0"/>
        <w:adjustRightInd/>
        <w:spacing w:line="594"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授权</w:t>
      </w:r>
      <w:r>
        <w:rPr>
          <w:rFonts w:hint="default" w:ascii="Times New Roman" w:hAnsi="Times New Roman" w:eastAsia="仿宋_GB2312" w:cs="Times New Roman"/>
          <w:sz w:val="32"/>
          <w:szCs w:val="32"/>
        </w:rPr>
        <w:t xml:space="preserve">代表签名：              </w:t>
      </w:r>
      <w:r>
        <w:rPr>
          <w:rFonts w:hint="default" w:ascii="Times New Roman" w:hAnsi="Times New Roman" w:eastAsia="仿宋_GB2312" w:cs="Times New Roman"/>
          <w:sz w:val="32"/>
          <w:szCs w:val="32"/>
          <w:lang w:val="en-US" w:eastAsia="zh-CN"/>
        </w:rPr>
        <w:t xml:space="preserve">     授权</w:t>
      </w:r>
      <w:r>
        <w:rPr>
          <w:rFonts w:hint="default" w:ascii="Times New Roman" w:hAnsi="Times New Roman" w:eastAsia="仿宋_GB2312" w:cs="Times New Roman"/>
          <w:sz w:val="32"/>
          <w:szCs w:val="32"/>
        </w:rPr>
        <w:t>代表签名：</w:t>
      </w:r>
    </w:p>
    <w:p w14:paraId="60D1D436">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仿宋_GB2312" w:cs="Times New Roman"/>
          <w:sz w:val="32"/>
          <w:szCs w:val="32"/>
        </w:rPr>
      </w:pPr>
    </w:p>
    <w:p w14:paraId="5EE07716">
      <w:pPr>
        <w:keepNext w:val="0"/>
        <w:keepLines w:val="0"/>
        <w:pageBreakBefore w:val="0"/>
        <w:widowControl w:val="0"/>
        <w:kinsoku/>
        <w:wordWrap/>
        <w:overflowPunct/>
        <w:topLinePunct w:val="0"/>
        <w:autoSpaceDE/>
        <w:autoSpaceDN/>
        <w:bidi w:val="0"/>
        <w:adjustRightInd/>
        <w:spacing w:line="594"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日期：  年   月   日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日期：  年   月   日</w:t>
      </w:r>
    </w:p>
    <w:p w14:paraId="2525D6E5">
      <w:pPr>
        <w:rPr>
          <w:rFonts w:hint="default"/>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164B9C-F530-42C4-9AC6-EADE9C14A4AB}"/>
  </w:font>
  <w:font w:name="黑体">
    <w:panose1 w:val="02010609060101010101"/>
    <w:charset w:val="86"/>
    <w:family w:val="auto"/>
    <w:pitch w:val="default"/>
    <w:sig w:usb0="800002BF" w:usb1="38CF7CFA" w:usb2="00000016" w:usb3="00000000" w:csb0="00040001" w:csb1="00000000"/>
    <w:embedRegular r:id="rId2" w:fontKey="{7F8FB98F-3F10-4CC1-81B1-252BF6DFCF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6FA55BD-57CC-403B-9BAF-5829CD1113EE}"/>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B9D68B2A-E587-4BBD-BAC2-40A5E8ABC8C6}"/>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5" w:fontKey="{CE7D6429-1B77-4CCD-906A-33F45D20D64E}"/>
  </w:font>
  <w:font w:name="方正仿宋_GB2312">
    <w:panose1 w:val="02000000000000000000"/>
    <w:charset w:val="86"/>
    <w:family w:val="auto"/>
    <w:pitch w:val="default"/>
    <w:sig w:usb0="A00002BF" w:usb1="184F6CFA" w:usb2="00000012" w:usb3="00000000" w:csb0="00040001" w:csb1="00000000"/>
    <w:embedRegular r:id="rId6" w:fontKey="{0E2207B7-0BD7-49BC-B375-586707107B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2CC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A688A2">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5A688A2">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F6DC">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C6FD0">
                          <w:pPr>
                            <w:pStyle w:val="16"/>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3C6FD0">
                    <w:pPr>
                      <w:pStyle w:val="16"/>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p w14:paraId="21FDF33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E39B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F1A5">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A23F5"/>
    <w:multiLevelType w:val="multilevel"/>
    <w:tmpl w:val="16FA23F5"/>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YWY3ODBkMmY0YWNhMDMzMWQzYmMzNWFkZWYwMzgifQ=="/>
  </w:docVars>
  <w:rsids>
    <w:rsidRoot w:val="00DC624F"/>
    <w:rsid w:val="0004742B"/>
    <w:rsid w:val="000579D7"/>
    <w:rsid w:val="000613DF"/>
    <w:rsid w:val="00173688"/>
    <w:rsid w:val="00181899"/>
    <w:rsid w:val="001917C6"/>
    <w:rsid w:val="003406D6"/>
    <w:rsid w:val="003A6CFB"/>
    <w:rsid w:val="003C1953"/>
    <w:rsid w:val="00452C64"/>
    <w:rsid w:val="00483AA1"/>
    <w:rsid w:val="004B3AA3"/>
    <w:rsid w:val="004D20D3"/>
    <w:rsid w:val="004E696E"/>
    <w:rsid w:val="00535B1C"/>
    <w:rsid w:val="005A74AF"/>
    <w:rsid w:val="005C5FB0"/>
    <w:rsid w:val="005E2015"/>
    <w:rsid w:val="00643BC0"/>
    <w:rsid w:val="0064566C"/>
    <w:rsid w:val="006C64F9"/>
    <w:rsid w:val="006C71F5"/>
    <w:rsid w:val="006E7BCB"/>
    <w:rsid w:val="006F7985"/>
    <w:rsid w:val="007456B9"/>
    <w:rsid w:val="007679E2"/>
    <w:rsid w:val="00776D75"/>
    <w:rsid w:val="007E4548"/>
    <w:rsid w:val="00817945"/>
    <w:rsid w:val="0089752B"/>
    <w:rsid w:val="008A6D2B"/>
    <w:rsid w:val="008D081D"/>
    <w:rsid w:val="008E07F3"/>
    <w:rsid w:val="00967869"/>
    <w:rsid w:val="00A07B4E"/>
    <w:rsid w:val="00A53C3D"/>
    <w:rsid w:val="00A967FD"/>
    <w:rsid w:val="00AD183B"/>
    <w:rsid w:val="00AF0294"/>
    <w:rsid w:val="00B0345E"/>
    <w:rsid w:val="00B367BA"/>
    <w:rsid w:val="00B555CA"/>
    <w:rsid w:val="00B861D0"/>
    <w:rsid w:val="00BA779E"/>
    <w:rsid w:val="00C66D7C"/>
    <w:rsid w:val="00CC0821"/>
    <w:rsid w:val="00DC624F"/>
    <w:rsid w:val="00E52103"/>
    <w:rsid w:val="00EA61D9"/>
    <w:rsid w:val="00EA67CD"/>
    <w:rsid w:val="00EB5E70"/>
    <w:rsid w:val="00EF160F"/>
    <w:rsid w:val="00F35B7A"/>
    <w:rsid w:val="00F44748"/>
    <w:rsid w:val="00FA342C"/>
    <w:rsid w:val="01162A46"/>
    <w:rsid w:val="01DF5D00"/>
    <w:rsid w:val="03EB6055"/>
    <w:rsid w:val="04D3092A"/>
    <w:rsid w:val="0BCE6CEB"/>
    <w:rsid w:val="0D30017C"/>
    <w:rsid w:val="0F59694A"/>
    <w:rsid w:val="0F920CA4"/>
    <w:rsid w:val="10D4331A"/>
    <w:rsid w:val="10DD6D6F"/>
    <w:rsid w:val="16EA09EA"/>
    <w:rsid w:val="1C286BB4"/>
    <w:rsid w:val="20683A45"/>
    <w:rsid w:val="21193F97"/>
    <w:rsid w:val="25432B86"/>
    <w:rsid w:val="267D799A"/>
    <w:rsid w:val="2C1762F2"/>
    <w:rsid w:val="2C934137"/>
    <w:rsid w:val="2E626212"/>
    <w:rsid w:val="2E7B5C38"/>
    <w:rsid w:val="2FD272B1"/>
    <w:rsid w:val="30F47121"/>
    <w:rsid w:val="34307E24"/>
    <w:rsid w:val="364375EE"/>
    <w:rsid w:val="38DA42C8"/>
    <w:rsid w:val="392611AF"/>
    <w:rsid w:val="3E363CE0"/>
    <w:rsid w:val="3FDB285A"/>
    <w:rsid w:val="40766908"/>
    <w:rsid w:val="46211526"/>
    <w:rsid w:val="46A84ABE"/>
    <w:rsid w:val="47267AC8"/>
    <w:rsid w:val="4A2D37F4"/>
    <w:rsid w:val="4D41296B"/>
    <w:rsid w:val="4ED3708E"/>
    <w:rsid w:val="4F3B6FF0"/>
    <w:rsid w:val="52A2167E"/>
    <w:rsid w:val="536A7FC7"/>
    <w:rsid w:val="54B607C9"/>
    <w:rsid w:val="559162AD"/>
    <w:rsid w:val="56DD28AD"/>
    <w:rsid w:val="581C6A97"/>
    <w:rsid w:val="5BC266C2"/>
    <w:rsid w:val="5C995DCD"/>
    <w:rsid w:val="5CA922A6"/>
    <w:rsid w:val="5DA46AF1"/>
    <w:rsid w:val="5DFB9EDB"/>
    <w:rsid w:val="62953249"/>
    <w:rsid w:val="64EA022D"/>
    <w:rsid w:val="67191A8A"/>
    <w:rsid w:val="68FF316B"/>
    <w:rsid w:val="6913564F"/>
    <w:rsid w:val="69344A23"/>
    <w:rsid w:val="6B551137"/>
    <w:rsid w:val="6BD35C03"/>
    <w:rsid w:val="6FF517B0"/>
    <w:rsid w:val="712D2F43"/>
    <w:rsid w:val="72A00DF4"/>
    <w:rsid w:val="72EE2BC5"/>
    <w:rsid w:val="7621338F"/>
    <w:rsid w:val="78E344BC"/>
    <w:rsid w:val="7AF569C7"/>
    <w:rsid w:val="7F0313F9"/>
    <w:rsid w:val="DF4FA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0"/>
    <w:pPr>
      <w:widowControl/>
      <w:spacing w:after="160" w:line="240" w:lineRule="exact"/>
      <w:jc w:val="left"/>
      <w:outlineLvl w:val="2"/>
    </w:pPr>
    <w:rPr>
      <w:rFonts w:ascii="Verdana" w:hAnsi="Verdana"/>
      <w:kern w:val="0"/>
      <w:szCs w:val="20"/>
      <w:lang w:eastAsia="en-US"/>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pPr>
    <w:rPr>
      <w:szCs w:val="20"/>
    </w:rPr>
  </w:style>
  <w:style w:type="paragraph" w:styleId="6">
    <w:name w:val="toc 4"/>
    <w:basedOn w:val="1"/>
    <w:next w:val="1"/>
    <w:qFormat/>
    <w:uiPriority w:val="0"/>
    <w:pPr>
      <w:wordWrap w:val="0"/>
      <w:ind w:left="850"/>
    </w:pPr>
    <w:rPr>
      <w:rFonts w:cs="黑体"/>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semiHidden/>
    <w:unhideWhenUsed/>
    <w:qFormat/>
    <w:uiPriority w:val="99"/>
    <w:pPr>
      <w:jc w:val="left"/>
    </w:pPr>
  </w:style>
  <w:style w:type="paragraph" w:styleId="9">
    <w:name w:val="Body Text 3"/>
    <w:basedOn w:val="1"/>
    <w:qFormat/>
    <w:uiPriority w:val="0"/>
    <w:pPr>
      <w:spacing w:after="120"/>
    </w:pPr>
    <w:rPr>
      <w:rFonts w:ascii="Times New Roman" w:hAnsi="Times New Roman"/>
      <w:sz w:val="16"/>
      <w:szCs w:val="16"/>
    </w:rPr>
  </w:style>
  <w:style w:type="paragraph" w:styleId="10">
    <w:name w:val="Body Text"/>
    <w:basedOn w:val="1"/>
    <w:qFormat/>
    <w:uiPriority w:val="0"/>
    <w:pPr>
      <w:spacing w:after="120"/>
    </w:pPr>
  </w:style>
  <w:style w:type="paragraph" w:styleId="11">
    <w:name w:val="Body Text Indent"/>
    <w:basedOn w:val="1"/>
    <w:next w:val="5"/>
    <w:qFormat/>
    <w:uiPriority w:val="0"/>
    <w:pPr>
      <w:ind w:firstLine="830" w:firstLineChars="352"/>
    </w:pPr>
    <w:rPr>
      <w:rFonts w:ascii="仿宋_GB2312" w:eastAsia="仿宋_GB2312"/>
      <w:sz w:val="32"/>
      <w:szCs w:val="20"/>
    </w:rPr>
  </w:style>
  <w:style w:type="paragraph" w:styleId="12">
    <w:name w:val="Block Text"/>
    <w:basedOn w:val="1"/>
    <w:qFormat/>
    <w:uiPriority w:val="0"/>
    <w:pPr>
      <w:widowControl/>
      <w:tabs>
        <w:tab w:val="left" w:pos="8550"/>
        <w:tab w:val="left" w:pos="10890"/>
      </w:tabs>
      <w:overflowPunct w:val="0"/>
      <w:spacing w:line="360" w:lineRule="auto"/>
      <w:ind w:left="568" w:leftChars="284" w:right="90"/>
      <w:jc w:val="both"/>
    </w:pPr>
    <w:rPr>
      <w:sz w:val="24"/>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2"/>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rFonts w:ascii="Times New Roman" w:hAnsi="Times New Roman"/>
      <w:szCs w:val="24"/>
    </w:rPr>
  </w:style>
  <w:style w:type="paragraph" w:styleId="19">
    <w:name w:val="Body Text Indent 3"/>
    <w:basedOn w:val="1"/>
    <w:link w:val="29"/>
    <w:qFormat/>
    <w:uiPriority w:val="0"/>
    <w:pPr>
      <w:spacing w:after="120"/>
      <w:ind w:left="420" w:leftChars="200"/>
    </w:pPr>
    <w:rPr>
      <w:rFonts w:ascii="Times New Roman" w:hAnsi="Times New Roman" w:eastAsia="宋体" w:cs="Times New Roman"/>
      <w:sz w:val="16"/>
      <w:szCs w:val="16"/>
    </w:rPr>
  </w:style>
  <w:style w:type="paragraph" w:styleId="20">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rFonts w:hint="default" w:ascii="Tahoma" w:hAnsi="Tahoma" w:eastAsia="宋体" w:cs="Tahoma"/>
      <w:b/>
      <w:bCs/>
      <w:spacing w:val="10"/>
      <w:sz w:val="24"/>
      <w:lang w:val="en-US" w:eastAsia="zh-CN" w:bidi="ar-SA"/>
    </w:rPr>
  </w:style>
  <w:style w:type="character" w:styleId="26">
    <w:name w:val="page number"/>
    <w:qFormat/>
    <w:uiPriority w:val="0"/>
    <w:rPr>
      <w:rFonts w:ascii="Arial" w:hAnsi="Arial"/>
      <w:sz w:val="18"/>
    </w:rPr>
  </w:style>
  <w:style w:type="character" w:styleId="27">
    <w:name w:val="Hyperlink"/>
    <w:qFormat/>
    <w:uiPriority w:val="0"/>
    <w:rPr>
      <w:color w:val="0000FF"/>
      <w:u w:val="single"/>
    </w:rPr>
  </w:style>
  <w:style w:type="paragraph" w:customStyle="1" w:styleId="28">
    <w:name w:val="_Style 3"/>
    <w:next w:val="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正文文本缩进 3 Char"/>
    <w:basedOn w:val="24"/>
    <w:link w:val="19"/>
    <w:qFormat/>
    <w:uiPriority w:val="0"/>
    <w:rPr>
      <w:rFonts w:ascii="Times New Roman" w:hAnsi="Times New Roman" w:eastAsia="宋体" w:cs="Times New Roman"/>
      <w:sz w:val="16"/>
      <w:szCs w:val="16"/>
    </w:rPr>
  </w:style>
  <w:style w:type="character" w:customStyle="1" w:styleId="30">
    <w:name w:val="页脚 Char"/>
    <w:basedOn w:val="24"/>
    <w:link w:val="16"/>
    <w:qFormat/>
    <w:uiPriority w:val="99"/>
    <w:rPr>
      <w:sz w:val="18"/>
      <w:szCs w:val="18"/>
    </w:rPr>
  </w:style>
  <w:style w:type="character" w:customStyle="1" w:styleId="31">
    <w:name w:val="页眉 Char"/>
    <w:basedOn w:val="24"/>
    <w:link w:val="17"/>
    <w:qFormat/>
    <w:uiPriority w:val="99"/>
    <w:rPr>
      <w:sz w:val="18"/>
      <w:szCs w:val="18"/>
    </w:rPr>
  </w:style>
  <w:style w:type="character" w:customStyle="1" w:styleId="32">
    <w:name w:val="批注框文本 Char"/>
    <w:basedOn w:val="24"/>
    <w:link w:val="15"/>
    <w:semiHidden/>
    <w:qFormat/>
    <w:uiPriority w:val="99"/>
    <w:rPr>
      <w:sz w:val="18"/>
      <w:szCs w:val="18"/>
    </w:rPr>
  </w:style>
  <w:style w:type="paragraph" w:customStyle="1" w:styleId="33">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4">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35">
    <w:name w:val="题注4"/>
    <w:basedOn w:val="1"/>
    <w:next w:val="7"/>
    <w:qFormat/>
    <w:uiPriority w:val="0"/>
    <w:pPr>
      <w:ind w:left="-132" w:leftChars="-64" w:right="-105" w:rightChars="-50" w:hanging="2"/>
      <w:jc w:val="center"/>
    </w:pPr>
    <w:rPr>
      <w:rFonts w:ascii="Times New Roman" w:hAnsi="Times New Roman"/>
      <w:b/>
      <w:color w:val="FF0000"/>
      <w:szCs w:val="21"/>
      <w:lang w:val="en-GB"/>
    </w:rPr>
  </w:style>
  <w:style w:type="paragraph" w:customStyle="1" w:styleId="36">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37">
    <w:name w:val="Blockquote"/>
    <w:basedOn w:val="1"/>
    <w:qFormat/>
    <w:uiPriority w:val="0"/>
    <w:pPr>
      <w:spacing w:before="100" w:after="100"/>
      <w:ind w:left="360" w:right="360"/>
      <w:textAlignment w:val="auto"/>
    </w:pPr>
    <w:rPr>
      <w:rFonts w:ascii="Times New Roman"/>
      <w:sz w:val="24"/>
    </w:rPr>
  </w:style>
  <w:style w:type="paragraph" w:styleId="38">
    <w:name w:val="List Paragraph"/>
    <w:basedOn w:val="1"/>
    <w:qFormat/>
    <w:uiPriority w:val="99"/>
    <w:pPr>
      <w:pBdr>
        <w:top w:val="none" w:color="000000" w:sz="0" w:space="0"/>
        <w:left w:val="none" w:color="000000" w:sz="0" w:space="0"/>
        <w:bottom w:val="none" w:color="000000" w:sz="0" w:space="0"/>
        <w:right w:val="none" w:color="000000" w:sz="0" w:space="0"/>
        <w:between w:val="none" w:color="000000" w:sz="0" w:space="0"/>
      </w:pBdr>
      <w:autoSpaceDE/>
      <w:autoSpaceDN/>
      <w:adjustRightInd/>
      <w:ind w:firstLine="420"/>
      <w:jc w:val="both"/>
      <w:textAlignment w:val="auto"/>
    </w:pPr>
    <w:rPr>
      <w:rFonts w:ascii="Times New Roman"/>
      <w:sz w:val="21"/>
      <w:szCs w:val="24"/>
    </w:rPr>
  </w:style>
  <w:style w:type="character" w:customStyle="1" w:styleId="39">
    <w:name w:val="weby11"/>
    <w:qFormat/>
    <w:uiPriority w:val="0"/>
    <w:rPr>
      <w:sz w:val="18"/>
      <w:szCs w:val="18"/>
    </w:rPr>
  </w:style>
  <w:style w:type="character" w:customStyle="1" w:styleId="40">
    <w:name w:val="font01"/>
    <w:basedOn w:val="24"/>
    <w:qFormat/>
    <w:uiPriority w:val="0"/>
    <w:rPr>
      <w:rFonts w:hint="eastAsia" w:ascii="宋体" w:hAnsi="宋体" w:eastAsia="宋体" w:cs="宋体"/>
      <w:color w:val="000000"/>
      <w:sz w:val="20"/>
      <w:szCs w:val="20"/>
      <w:u w:val="none"/>
    </w:rPr>
  </w:style>
  <w:style w:type="character" w:customStyle="1" w:styleId="41">
    <w:name w:val="font7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8244</Words>
  <Characters>9132</Characters>
  <Lines>70</Lines>
  <Paragraphs>19</Paragraphs>
  <TotalTime>54</TotalTime>
  <ScaleCrop>false</ScaleCrop>
  <LinksUpToDate>false</LinksUpToDate>
  <CharactersWithSpaces>10168</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2022-04-22T10:30:00Z</dcterms:created>
  <dc:creator>张秉伟</dc:creator>
  <cp:lastModifiedBy>张军乐</cp:lastModifiedBy>
  <cp:lastPrinted>2025-05-06T23:53:00Z</cp:lastPrinted>
  <dcterms:modified xsi:type="dcterms:W3CDTF">2025-08-14T02:26:55Z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KSOTemplateDocerSaveRecord">
    <vt:lpwstr>eyJoZGlkIjoiNzYzOGQ2MzcxY2UzNTMyZWUyMTM3NzUzYzVlYjk3YmUiLCJ1c2VySWQiOiIyNzExMTc1ODIifQ==</vt:lpwstr>
  </property>
  <property fmtid="{D5CDD505-2E9C-101B-9397-08002B2CF9AE}" pid="4" name="ICV">
    <vt:lpwstr>CB536E4F01574076A3DCB169B5C6B2F8_13</vt:lpwstr>
  </property>
</Properties>
</file>