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F70D6" w14:textId="77777777" w:rsidR="00AB098C" w:rsidRDefault="00000000">
      <w:pPr>
        <w:rPr>
          <w:rFonts w:eastAsia="方正黑体_GBK"/>
          <w:sz w:val="32"/>
          <w:szCs w:val="32"/>
        </w:rPr>
      </w:pPr>
      <w:r>
        <w:rPr>
          <w:rFonts w:eastAsia="仿宋_GB2312"/>
          <w:sz w:val="32"/>
          <w:szCs w:val="32"/>
        </w:rPr>
        <w:t xml:space="preserve"> </w:t>
      </w:r>
      <w:r>
        <w:rPr>
          <w:rFonts w:eastAsia="方正黑体_GBK"/>
          <w:sz w:val="32"/>
          <w:szCs w:val="32"/>
        </w:rPr>
        <w:t>附件</w:t>
      </w:r>
      <w:r>
        <w:rPr>
          <w:rFonts w:eastAsia="方正黑体_GBK"/>
          <w:sz w:val="32"/>
          <w:szCs w:val="32"/>
        </w:rPr>
        <w:t>1</w:t>
      </w:r>
    </w:p>
    <w:p w14:paraId="41487A2A" w14:textId="08876BE6" w:rsidR="00AB098C" w:rsidRDefault="00000000">
      <w:pPr>
        <w:tabs>
          <w:tab w:val="left" w:pos="1080"/>
        </w:tabs>
        <w:jc w:val="center"/>
        <w:rPr>
          <w:rFonts w:eastAsia="方正小标宋简体"/>
          <w:sz w:val="44"/>
          <w:szCs w:val="44"/>
        </w:rPr>
      </w:pPr>
      <w:r>
        <w:rPr>
          <w:rFonts w:eastAsia="方正小标宋简体" w:hint="eastAsia"/>
          <w:sz w:val="44"/>
          <w:szCs w:val="44"/>
        </w:rPr>
        <w:t>2023</w:t>
      </w:r>
      <w:r>
        <w:rPr>
          <w:rFonts w:eastAsia="方正小标宋简体" w:hint="eastAsia"/>
          <w:sz w:val="44"/>
          <w:szCs w:val="44"/>
        </w:rPr>
        <w:t>年度独立式火灾探测报警器</w:t>
      </w:r>
      <w:r w:rsidR="00D751A6">
        <w:rPr>
          <w:rFonts w:eastAsia="方正小标宋简体" w:hint="eastAsia"/>
          <w:sz w:val="44"/>
          <w:szCs w:val="44"/>
        </w:rPr>
        <w:t>监督抽查不合格情况</w:t>
      </w:r>
      <w:r>
        <w:rPr>
          <w:rFonts w:eastAsia="方正小标宋简体" w:hint="eastAsia"/>
          <w:sz w:val="44"/>
          <w:szCs w:val="44"/>
        </w:rPr>
        <w:t>汇总</w:t>
      </w:r>
      <w:r>
        <w:rPr>
          <w:rFonts w:eastAsia="方正小标宋简体"/>
          <w:sz w:val="44"/>
          <w:szCs w:val="44"/>
        </w:rPr>
        <w:t>表</w:t>
      </w:r>
    </w:p>
    <w:p w14:paraId="14836E7C" w14:textId="77777777" w:rsidR="00AB098C" w:rsidRDefault="00AB098C">
      <w:pPr>
        <w:pStyle w:val="BodyText"/>
      </w:pPr>
    </w:p>
    <w:tbl>
      <w:tblPr>
        <w:tblW w:w="1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304"/>
        <w:gridCol w:w="2232"/>
        <w:gridCol w:w="2553"/>
        <w:gridCol w:w="2719"/>
        <w:gridCol w:w="2670"/>
        <w:gridCol w:w="1143"/>
      </w:tblGrid>
      <w:tr w:rsidR="00AB098C" w14:paraId="3E2B8879" w14:textId="77777777">
        <w:trPr>
          <w:trHeight w:val="567"/>
          <w:jc w:val="center"/>
        </w:trPr>
        <w:tc>
          <w:tcPr>
            <w:tcW w:w="752" w:type="dxa"/>
            <w:vAlign w:val="center"/>
          </w:tcPr>
          <w:p w14:paraId="11323AA1"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序号</w:t>
            </w:r>
          </w:p>
        </w:tc>
        <w:tc>
          <w:tcPr>
            <w:tcW w:w="2304" w:type="dxa"/>
            <w:vAlign w:val="center"/>
          </w:tcPr>
          <w:p w14:paraId="4EFFF313" w14:textId="1365E66C" w:rsidR="00AB098C" w:rsidRDefault="009C6EB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送样单位名称</w:t>
            </w:r>
          </w:p>
        </w:tc>
        <w:tc>
          <w:tcPr>
            <w:tcW w:w="2232" w:type="dxa"/>
            <w:tcMar>
              <w:left w:w="57" w:type="dxa"/>
              <w:right w:w="57" w:type="dxa"/>
            </w:tcMar>
            <w:vAlign w:val="center"/>
          </w:tcPr>
          <w:p w14:paraId="4C1D0FC5"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受检单位名称</w:t>
            </w:r>
          </w:p>
        </w:tc>
        <w:tc>
          <w:tcPr>
            <w:tcW w:w="2553" w:type="dxa"/>
            <w:tcMar>
              <w:left w:w="57" w:type="dxa"/>
              <w:right w:w="57" w:type="dxa"/>
            </w:tcMar>
            <w:vAlign w:val="center"/>
          </w:tcPr>
          <w:p w14:paraId="11F2D9AD"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生产单位名称</w:t>
            </w:r>
          </w:p>
        </w:tc>
        <w:tc>
          <w:tcPr>
            <w:tcW w:w="2719" w:type="dxa"/>
            <w:tcMar>
              <w:left w:w="57" w:type="dxa"/>
              <w:right w:w="57" w:type="dxa"/>
            </w:tcMar>
            <w:vAlign w:val="center"/>
          </w:tcPr>
          <w:p w14:paraId="2C9584E9"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受检产品名称</w:t>
            </w:r>
          </w:p>
        </w:tc>
        <w:tc>
          <w:tcPr>
            <w:tcW w:w="2670" w:type="dxa"/>
            <w:tcMar>
              <w:left w:w="57" w:type="dxa"/>
              <w:right w:w="57" w:type="dxa"/>
            </w:tcMar>
            <w:vAlign w:val="center"/>
          </w:tcPr>
          <w:p w14:paraId="7F18A7EC"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型号规格</w:t>
            </w:r>
          </w:p>
        </w:tc>
        <w:tc>
          <w:tcPr>
            <w:tcW w:w="1143" w:type="dxa"/>
            <w:tcMar>
              <w:left w:w="57" w:type="dxa"/>
              <w:right w:w="57" w:type="dxa"/>
            </w:tcMar>
            <w:vAlign w:val="center"/>
          </w:tcPr>
          <w:p w14:paraId="6FEEFB4C"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结果</w:t>
            </w:r>
          </w:p>
        </w:tc>
      </w:tr>
      <w:tr w:rsidR="00AB098C" w14:paraId="33F1F13D" w14:textId="77777777">
        <w:trPr>
          <w:trHeight w:val="567"/>
          <w:jc w:val="center"/>
        </w:trPr>
        <w:tc>
          <w:tcPr>
            <w:tcW w:w="752" w:type="dxa"/>
            <w:vAlign w:val="center"/>
          </w:tcPr>
          <w:p w14:paraId="1A1C9B89" w14:textId="4FD7D214" w:rsidR="00AB098C" w:rsidRDefault="00000000">
            <w:pPr>
              <w:jc w:val="center"/>
              <w:textAlignment w:val="center"/>
              <w:rPr>
                <w:rFonts w:ascii="仿宋_GB2312" w:hAnsi="仿宋_GB2312" w:cs="仿宋_GB2312"/>
                <w:kern w:val="0"/>
                <w:sz w:val="24"/>
              </w:rPr>
            </w:pPr>
            <w:r>
              <w:rPr>
                <w:rFonts w:ascii="仿宋_GB2312" w:hAnsi="仿宋_GB2312" w:cs="仿宋_GB2312" w:hint="eastAsia"/>
                <w:kern w:val="0"/>
                <w:sz w:val="24"/>
              </w:rPr>
              <w:t>1</w:t>
            </w:r>
          </w:p>
        </w:tc>
        <w:tc>
          <w:tcPr>
            <w:tcW w:w="2304" w:type="dxa"/>
            <w:vAlign w:val="center"/>
          </w:tcPr>
          <w:p w14:paraId="5687A5D1" w14:textId="77777777" w:rsidR="00AB098C" w:rsidRDefault="00000000">
            <w:pPr>
              <w:widowControl/>
              <w:jc w:val="center"/>
              <w:textAlignment w:val="center"/>
              <w:rPr>
                <w:rFonts w:ascii="仿宋_GB2312" w:hAnsi="仿宋_GB2312" w:cs="仿宋_GB2312"/>
                <w:kern w:val="0"/>
                <w:szCs w:val="21"/>
              </w:rPr>
            </w:pPr>
            <w:r>
              <w:rPr>
                <w:rFonts w:hint="eastAsia"/>
                <w:szCs w:val="21"/>
              </w:rPr>
              <w:t>怀集县消防救援大队</w:t>
            </w:r>
          </w:p>
        </w:tc>
        <w:tc>
          <w:tcPr>
            <w:tcW w:w="2232" w:type="dxa"/>
            <w:vAlign w:val="center"/>
          </w:tcPr>
          <w:p w14:paraId="2CF134F8" w14:textId="77777777" w:rsidR="00AB098C" w:rsidRDefault="00000000">
            <w:pPr>
              <w:widowControl/>
              <w:jc w:val="center"/>
              <w:textAlignment w:val="center"/>
              <w:rPr>
                <w:rFonts w:ascii="仿宋_GB2312" w:hAnsi="仿宋_GB2312" w:cs="仿宋_GB2312"/>
                <w:kern w:val="0"/>
                <w:szCs w:val="21"/>
              </w:rPr>
            </w:pPr>
            <w:r>
              <w:rPr>
                <w:rFonts w:hint="eastAsia"/>
                <w:szCs w:val="21"/>
              </w:rPr>
              <w:t>怀集</w:t>
            </w:r>
            <w:proofErr w:type="gramStart"/>
            <w:r>
              <w:rPr>
                <w:rFonts w:hint="eastAsia"/>
                <w:szCs w:val="21"/>
              </w:rPr>
              <w:t>县怀城街道泊尼酒店</w:t>
            </w:r>
            <w:proofErr w:type="gramEnd"/>
          </w:p>
        </w:tc>
        <w:tc>
          <w:tcPr>
            <w:tcW w:w="2553" w:type="dxa"/>
            <w:vAlign w:val="center"/>
          </w:tcPr>
          <w:p w14:paraId="3C89D31A" w14:textId="77777777" w:rsidR="00AB098C" w:rsidRDefault="00000000">
            <w:pPr>
              <w:widowControl/>
              <w:jc w:val="center"/>
              <w:textAlignment w:val="center"/>
              <w:rPr>
                <w:rFonts w:ascii="仿宋_GB2312" w:hAnsi="仿宋_GB2312" w:cs="仿宋_GB2312"/>
                <w:kern w:val="0"/>
                <w:szCs w:val="21"/>
              </w:rPr>
            </w:pPr>
            <w:r>
              <w:rPr>
                <w:rFonts w:hint="eastAsia"/>
                <w:szCs w:val="21"/>
              </w:rPr>
              <w:t>佳盾（东莞）安</w:t>
            </w:r>
            <w:proofErr w:type="gramStart"/>
            <w:r>
              <w:rPr>
                <w:rFonts w:hint="eastAsia"/>
                <w:szCs w:val="21"/>
              </w:rPr>
              <w:t>防科技</w:t>
            </w:r>
            <w:proofErr w:type="gramEnd"/>
            <w:r>
              <w:rPr>
                <w:rFonts w:hint="eastAsia"/>
                <w:szCs w:val="21"/>
              </w:rPr>
              <w:t>有限公司</w:t>
            </w:r>
          </w:p>
        </w:tc>
        <w:tc>
          <w:tcPr>
            <w:tcW w:w="2719" w:type="dxa"/>
            <w:vAlign w:val="center"/>
          </w:tcPr>
          <w:p w14:paraId="0E747174" w14:textId="77777777" w:rsidR="00AB098C" w:rsidRDefault="00000000">
            <w:pPr>
              <w:widowControl/>
              <w:jc w:val="center"/>
              <w:textAlignment w:val="center"/>
              <w:rPr>
                <w:rFonts w:ascii="仿宋_GB2312" w:hAnsi="仿宋_GB2312" w:cs="仿宋_GB2312"/>
                <w:kern w:val="0"/>
                <w:szCs w:val="21"/>
              </w:rPr>
            </w:pPr>
            <w:r>
              <w:rPr>
                <w:rFonts w:hint="eastAsia"/>
                <w:szCs w:val="21"/>
              </w:rPr>
              <w:t>独立式光电感烟火灾探测报警器</w:t>
            </w:r>
          </w:p>
        </w:tc>
        <w:tc>
          <w:tcPr>
            <w:tcW w:w="2670" w:type="dxa"/>
            <w:vAlign w:val="center"/>
          </w:tcPr>
          <w:p w14:paraId="24311CED" w14:textId="77777777" w:rsidR="00AB098C" w:rsidRDefault="00000000">
            <w:pPr>
              <w:widowControl/>
              <w:jc w:val="center"/>
              <w:textAlignment w:val="center"/>
              <w:rPr>
                <w:rFonts w:ascii="仿宋_GB2312" w:hAnsi="仿宋_GB2312" w:cs="仿宋_GB2312"/>
                <w:kern w:val="0"/>
                <w:szCs w:val="21"/>
              </w:rPr>
            </w:pPr>
            <w:r>
              <w:rPr>
                <w:rFonts w:hint="eastAsia"/>
                <w:szCs w:val="21"/>
              </w:rPr>
              <w:t>JD-001</w:t>
            </w:r>
          </w:p>
        </w:tc>
        <w:tc>
          <w:tcPr>
            <w:tcW w:w="1143" w:type="dxa"/>
            <w:vAlign w:val="center"/>
          </w:tcPr>
          <w:p w14:paraId="0B2F62E7" w14:textId="77777777" w:rsidR="00AB098C" w:rsidRDefault="00000000">
            <w:pPr>
              <w:widowControl/>
              <w:jc w:val="center"/>
              <w:textAlignment w:val="center"/>
              <w:rPr>
                <w:rFonts w:ascii="仿宋_GB2312" w:hAnsi="仿宋_GB2312" w:cs="仿宋_GB2312"/>
                <w:kern w:val="0"/>
                <w:szCs w:val="21"/>
              </w:rPr>
            </w:pPr>
            <w:r>
              <w:rPr>
                <w:rFonts w:hint="eastAsia"/>
                <w:szCs w:val="21"/>
              </w:rPr>
              <w:t>不符合</w:t>
            </w:r>
          </w:p>
        </w:tc>
      </w:tr>
    </w:tbl>
    <w:p w14:paraId="63C08946" w14:textId="77777777" w:rsidR="00AB098C" w:rsidRDefault="00AB098C">
      <w:pPr>
        <w:tabs>
          <w:tab w:val="left" w:pos="1080"/>
        </w:tabs>
        <w:rPr>
          <w:b/>
          <w:sz w:val="44"/>
          <w:szCs w:val="44"/>
        </w:rPr>
      </w:pPr>
    </w:p>
    <w:p w14:paraId="6C5F33A5" w14:textId="77777777" w:rsidR="00AB098C" w:rsidRDefault="00000000">
      <w:pPr>
        <w:widowControl/>
        <w:jc w:val="left"/>
        <w:rPr>
          <w:rFonts w:eastAsia="方正黑体_GBK"/>
          <w:sz w:val="32"/>
          <w:szCs w:val="32"/>
        </w:rPr>
      </w:pPr>
      <w:r>
        <w:rPr>
          <w:rFonts w:eastAsia="仿宋_GB2312"/>
          <w:b/>
          <w:sz w:val="44"/>
          <w:szCs w:val="44"/>
        </w:rPr>
        <w:br w:type="page"/>
      </w:r>
      <w:r>
        <w:rPr>
          <w:rFonts w:eastAsia="方正黑体_GBK"/>
          <w:sz w:val="32"/>
          <w:szCs w:val="32"/>
        </w:rPr>
        <w:lastRenderedPageBreak/>
        <w:t>附件</w:t>
      </w:r>
      <w:r>
        <w:rPr>
          <w:rFonts w:eastAsia="方正黑体_GBK" w:hint="eastAsia"/>
          <w:sz w:val="32"/>
          <w:szCs w:val="32"/>
        </w:rPr>
        <w:t>2</w:t>
      </w:r>
    </w:p>
    <w:p w14:paraId="1B4D2C64" w14:textId="3BA1346D" w:rsidR="00AB098C" w:rsidRDefault="00000000">
      <w:pPr>
        <w:tabs>
          <w:tab w:val="left" w:pos="1080"/>
        </w:tabs>
        <w:jc w:val="center"/>
        <w:rPr>
          <w:rFonts w:eastAsia="方正小标宋简体"/>
          <w:sz w:val="44"/>
          <w:szCs w:val="44"/>
        </w:rPr>
      </w:pPr>
      <w:r>
        <w:rPr>
          <w:rFonts w:eastAsia="方正小标宋简体" w:hint="eastAsia"/>
          <w:sz w:val="44"/>
          <w:szCs w:val="44"/>
        </w:rPr>
        <w:t>2023</w:t>
      </w:r>
      <w:r>
        <w:rPr>
          <w:rFonts w:eastAsia="方正小标宋简体" w:hint="eastAsia"/>
          <w:sz w:val="44"/>
          <w:szCs w:val="44"/>
        </w:rPr>
        <w:t>年度消防应急照明灯具监督抽</w:t>
      </w:r>
      <w:r w:rsidR="00D751A6">
        <w:rPr>
          <w:rFonts w:eastAsia="方正小标宋简体" w:hint="eastAsia"/>
          <w:sz w:val="44"/>
          <w:szCs w:val="44"/>
        </w:rPr>
        <w:t>查不合格</w:t>
      </w:r>
      <w:r>
        <w:rPr>
          <w:rFonts w:eastAsia="方正小标宋简体" w:hint="eastAsia"/>
          <w:sz w:val="44"/>
          <w:szCs w:val="44"/>
        </w:rPr>
        <w:t>情况汇总</w:t>
      </w:r>
      <w:r>
        <w:rPr>
          <w:rFonts w:eastAsia="方正小标宋简体"/>
          <w:sz w:val="44"/>
          <w:szCs w:val="44"/>
        </w:rPr>
        <w:t>表</w:t>
      </w:r>
    </w:p>
    <w:p w14:paraId="7AACBE15" w14:textId="77777777" w:rsidR="00AB098C" w:rsidRDefault="00AB098C">
      <w:pPr>
        <w:pStyle w:val="BodyText"/>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570"/>
        <w:gridCol w:w="2785"/>
        <w:gridCol w:w="2909"/>
        <w:gridCol w:w="1731"/>
        <w:gridCol w:w="2181"/>
        <w:gridCol w:w="1204"/>
      </w:tblGrid>
      <w:tr w:rsidR="00AB098C" w14:paraId="2E2CD6B3" w14:textId="77777777">
        <w:trPr>
          <w:trHeight w:val="567"/>
          <w:jc w:val="center"/>
        </w:trPr>
        <w:tc>
          <w:tcPr>
            <w:tcW w:w="840" w:type="dxa"/>
            <w:vAlign w:val="center"/>
          </w:tcPr>
          <w:p w14:paraId="50052FF4"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序号</w:t>
            </w:r>
          </w:p>
        </w:tc>
        <w:tc>
          <w:tcPr>
            <w:tcW w:w="2570" w:type="dxa"/>
            <w:vAlign w:val="center"/>
          </w:tcPr>
          <w:p w14:paraId="720D7516" w14:textId="24859CC5" w:rsidR="00AB098C" w:rsidRDefault="009C6EB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送样单位名称</w:t>
            </w:r>
          </w:p>
        </w:tc>
        <w:tc>
          <w:tcPr>
            <w:tcW w:w="2785" w:type="dxa"/>
            <w:tcMar>
              <w:left w:w="57" w:type="dxa"/>
              <w:right w:w="57" w:type="dxa"/>
            </w:tcMar>
            <w:vAlign w:val="center"/>
          </w:tcPr>
          <w:p w14:paraId="0951B7D8"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受检单位名称</w:t>
            </w:r>
          </w:p>
        </w:tc>
        <w:tc>
          <w:tcPr>
            <w:tcW w:w="2909" w:type="dxa"/>
            <w:tcMar>
              <w:left w:w="57" w:type="dxa"/>
              <w:right w:w="57" w:type="dxa"/>
            </w:tcMar>
            <w:vAlign w:val="center"/>
          </w:tcPr>
          <w:p w14:paraId="1F068DD9"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生产单位名称</w:t>
            </w:r>
          </w:p>
        </w:tc>
        <w:tc>
          <w:tcPr>
            <w:tcW w:w="1731" w:type="dxa"/>
            <w:tcMar>
              <w:left w:w="57" w:type="dxa"/>
              <w:right w:w="57" w:type="dxa"/>
            </w:tcMar>
            <w:vAlign w:val="center"/>
          </w:tcPr>
          <w:p w14:paraId="597C7008"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受检产品名称</w:t>
            </w:r>
          </w:p>
        </w:tc>
        <w:tc>
          <w:tcPr>
            <w:tcW w:w="2181" w:type="dxa"/>
            <w:tcMar>
              <w:left w:w="57" w:type="dxa"/>
              <w:right w:w="57" w:type="dxa"/>
            </w:tcMar>
            <w:vAlign w:val="center"/>
          </w:tcPr>
          <w:p w14:paraId="15E2D793"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型号规格</w:t>
            </w:r>
          </w:p>
        </w:tc>
        <w:tc>
          <w:tcPr>
            <w:tcW w:w="1204" w:type="dxa"/>
            <w:tcMar>
              <w:left w:w="57" w:type="dxa"/>
              <w:right w:w="57" w:type="dxa"/>
            </w:tcMar>
            <w:vAlign w:val="center"/>
          </w:tcPr>
          <w:p w14:paraId="3A74CEC3"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结果</w:t>
            </w:r>
          </w:p>
        </w:tc>
      </w:tr>
      <w:tr w:rsidR="009C6EB0" w14:paraId="53B1B9C1" w14:textId="77777777" w:rsidTr="00B76915">
        <w:trPr>
          <w:trHeight w:val="673"/>
          <w:jc w:val="center"/>
        </w:trPr>
        <w:tc>
          <w:tcPr>
            <w:tcW w:w="840" w:type="dxa"/>
            <w:vAlign w:val="center"/>
          </w:tcPr>
          <w:p w14:paraId="26BB9D66" w14:textId="7E83B49B" w:rsidR="009C6EB0"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1</w:t>
            </w:r>
          </w:p>
        </w:tc>
        <w:tc>
          <w:tcPr>
            <w:tcW w:w="2570" w:type="dxa"/>
            <w:vAlign w:val="center"/>
          </w:tcPr>
          <w:p w14:paraId="06922827" w14:textId="513446C6" w:rsidR="009C6EB0" w:rsidRDefault="009C6EB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清远市</w:t>
            </w:r>
          </w:p>
        </w:tc>
        <w:tc>
          <w:tcPr>
            <w:tcW w:w="5694" w:type="dxa"/>
            <w:gridSpan w:val="2"/>
            <w:vAlign w:val="center"/>
          </w:tcPr>
          <w:p w14:paraId="181B6625" w14:textId="240DD9DA" w:rsidR="009C6EB0" w:rsidRDefault="009C6EB0" w:rsidP="009C6EB0">
            <w:pPr>
              <w:widowControl/>
              <w:jc w:val="center"/>
              <w:textAlignment w:val="center"/>
              <w:rPr>
                <w:rFonts w:ascii="仿宋_GB2312" w:hAnsi="仿宋_GB2312" w:cs="仿宋_GB2312"/>
                <w:color w:val="000000"/>
                <w:kern w:val="0"/>
                <w:szCs w:val="21"/>
                <w:lang w:bidi="ar"/>
              </w:rPr>
            </w:pPr>
            <w:r w:rsidRPr="009C6EB0">
              <w:rPr>
                <w:rFonts w:ascii="仿宋_GB2312" w:hAnsi="仿宋_GB2312" w:cs="仿宋_GB2312" w:hint="eastAsia"/>
                <w:color w:val="000000"/>
                <w:kern w:val="0"/>
                <w:szCs w:val="21"/>
                <w:lang w:bidi="ar"/>
              </w:rPr>
              <w:t>送检样品不符合抽检方案要求</w:t>
            </w:r>
          </w:p>
        </w:tc>
        <w:tc>
          <w:tcPr>
            <w:tcW w:w="1731" w:type="dxa"/>
            <w:vAlign w:val="center"/>
          </w:tcPr>
          <w:p w14:paraId="6E2A54EF" w14:textId="77777777" w:rsidR="009C6EB0" w:rsidRDefault="009C6EB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消防应急照明灯具</w:t>
            </w:r>
          </w:p>
        </w:tc>
        <w:tc>
          <w:tcPr>
            <w:tcW w:w="2181" w:type="dxa"/>
            <w:vAlign w:val="center"/>
          </w:tcPr>
          <w:p w14:paraId="69093734" w14:textId="77777777" w:rsidR="009C6EB0" w:rsidRDefault="009C6EB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w:t>
            </w:r>
          </w:p>
        </w:tc>
        <w:tc>
          <w:tcPr>
            <w:tcW w:w="1204" w:type="dxa"/>
            <w:vAlign w:val="center"/>
          </w:tcPr>
          <w:p w14:paraId="2197B2C3" w14:textId="77777777" w:rsidR="009C6EB0" w:rsidRDefault="009C6EB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不合格</w:t>
            </w:r>
          </w:p>
        </w:tc>
      </w:tr>
      <w:tr w:rsidR="009C6EB0" w14:paraId="7C5C3BBC" w14:textId="77777777" w:rsidTr="005C4832">
        <w:trPr>
          <w:trHeight w:val="673"/>
          <w:jc w:val="center"/>
        </w:trPr>
        <w:tc>
          <w:tcPr>
            <w:tcW w:w="840" w:type="dxa"/>
            <w:vAlign w:val="center"/>
          </w:tcPr>
          <w:p w14:paraId="643015ED" w14:textId="35BEB2ED" w:rsidR="009C6EB0"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2</w:t>
            </w:r>
          </w:p>
        </w:tc>
        <w:tc>
          <w:tcPr>
            <w:tcW w:w="2570" w:type="dxa"/>
            <w:vAlign w:val="center"/>
          </w:tcPr>
          <w:p w14:paraId="23C605C2" w14:textId="5D8C0CDE" w:rsidR="009C6EB0" w:rsidRDefault="009C6EB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梅州市</w:t>
            </w:r>
          </w:p>
        </w:tc>
        <w:tc>
          <w:tcPr>
            <w:tcW w:w="5694" w:type="dxa"/>
            <w:gridSpan w:val="2"/>
            <w:vAlign w:val="center"/>
          </w:tcPr>
          <w:p w14:paraId="31988B5D" w14:textId="7F9E601C" w:rsidR="009C6EB0" w:rsidRDefault="009C6EB0" w:rsidP="009C6EB0">
            <w:pPr>
              <w:widowControl/>
              <w:jc w:val="center"/>
              <w:textAlignment w:val="center"/>
              <w:rPr>
                <w:rFonts w:ascii="仿宋_GB2312" w:hAnsi="仿宋_GB2312" w:cs="仿宋_GB2312"/>
                <w:color w:val="000000"/>
                <w:kern w:val="0"/>
                <w:szCs w:val="21"/>
                <w:lang w:bidi="ar"/>
              </w:rPr>
            </w:pPr>
            <w:r w:rsidRPr="009C6EB0">
              <w:rPr>
                <w:rFonts w:ascii="仿宋_GB2312" w:hAnsi="仿宋_GB2312" w:cs="仿宋_GB2312" w:hint="eastAsia"/>
                <w:color w:val="000000"/>
                <w:kern w:val="0"/>
                <w:szCs w:val="21"/>
                <w:lang w:bidi="ar"/>
              </w:rPr>
              <w:t>送检样品不符合抽检方案要求</w:t>
            </w:r>
          </w:p>
        </w:tc>
        <w:tc>
          <w:tcPr>
            <w:tcW w:w="1731" w:type="dxa"/>
            <w:vAlign w:val="center"/>
          </w:tcPr>
          <w:p w14:paraId="442738BD" w14:textId="77777777" w:rsidR="009C6EB0" w:rsidRDefault="009C6EB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消防应急照明灯具</w:t>
            </w:r>
          </w:p>
        </w:tc>
        <w:tc>
          <w:tcPr>
            <w:tcW w:w="2181" w:type="dxa"/>
            <w:vAlign w:val="center"/>
          </w:tcPr>
          <w:p w14:paraId="2FB88F37" w14:textId="77777777" w:rsidR="009C6EB0" w:rsidRDefault="009C6EB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w:t>
            </w:r>
          </w:p>
        </w:tc>
        <w:tc>
          <w:tcPr>
            <w:tcW w:w="1204" w:type="dxa"/>
            <w:vAlign w:val="center"/>
          </w:tcPr>
          <w:p w14:paraId="565B01AD" w14:textId="77777777" w:rsidR="009C6EB0" w:rsidRDefault="009C6EB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不合格</w:t>
            </w:r>
          </w:p>
        </w:tc>
      </w:tr>
    </w:tbl>
    <w:p w14:paraId="5720490A" w14:textId="77777777" w:rsidR="00AB098C" w:rsidRDefault="00AB098C">
      <w:pPr>
        <w:tabs>
          <w:tab w:val="left" w:pos="1080"/>
        </w:tabs>
        <w:rPr>
          <w:b/>
          <w:sz w:val="44"/>
          <w:szCs w:val="44"/>
        </w:rPr>
      </w:pPr>
    </w:p>
    <w:p w14:paraId="0C9EDF13" w14:textId="77777777" w:rsidR="00AB098C" w:rsidRDefault="00000000">
      <w:pPr>
        <w:widowControl/>
        <w:jc w:val="left"/>
        <w:rPr>
          <w:rFonts w:eastAsia="方正黑体_GBK"/>
          <w:sz w:val="32"/>
          <w:szCs w:val="32"/>
        </w:rPr>
      </w:pPr>
      <w:r>
        <w:rPr>
          <w:rFonts w:eastAsia="仿宋_GB2312"/>
          <w:b/>
          <w:sz w:val="44"/>
          <w:szCs w:val="44"/>
        </w:rPr>
        <w:br w:type="page"/>
      </w:r>
      <w:r>
        <w:rPr>
          <w:rFonts w:eastAsia="方正黑体_GBK"/>
          <w:sz w:val="32"/>
          <w:szCs w:val="32"/>
        </w:rPr>
        <w:lastRenderedPageBreak/>
        <w:t>附件</w:t>
      </w:r>
      <w:r>
        <w:rPr>
          <w:rFonts w:eastAsia="方正黑体_GBK" w:hint="eastAsia"/>
          <w:sz w:val="32"/>
          <w:szCs w:val="32"/>
        </w:rPr>
        <w:t>3</w:t>
      </w:r>
    </w:p>
    <w:p w14:paraId="45E09898" w14:textId="6BBE54D0" w:rsidR="00AB098C" w:rsidRDefault="00000000">
      <w:pPr>
        <w:tabs>
          <w:tab w:val="left" w:pos="1080"/>
        </w:tabs>
        <w:jc w:val="center"/>
        <w:rPr>
          <w:rFonts w:eastAsia="方正小标宋简体"/>
          <w:sz w:val="44"/>
          <w:szCs w:val="44"/>
        </w:rPr>
      </w:pPr>
      <w:r>
        <w:rPr>
          <w:rFonts w:eastAsia="方正小标宋简体" w:hint="eastAsia"/>
          <w:sz w:val="44"/>
          <w:szCs w:val="44"/>
        </w:rPr>
        <w:t>2023</w:t>
      </w:r>
      <w:r>
        <w:rPr>
          <w:rFonts w:eastAsia="方正小标宋简体" w:hint="eastAsia"/>
          <w:sz w:val="44"/>
          <w:szCs w:val="44"/>
        </w:rPr>
        <w:t>年度消防应急标志灯具</w:t>
      </w:r>
      <w:r w:rsidR="00D751A6">
        <w:rPr>
          <w:rFonts w:eastAsia="方正小标宋简体" w:hint="eastAsia"/>
          <w:sz w:val="44"/>
          <w:szCs w:val="44"/>
        </w:rPr>
        <w:t>监督抽查不合格情况</w:t>
      </w:r>
      <w:r>
        <w:rPr>
          <w:rFonts w:eastAsia="方正小标宋简体" w:hint="eastAsia"/>
          <w:sz w:val="44"/>
          <w:szCs w:val="44"/>
        </w:rPr>
        <w:t>汇总</w:t>
      </w:r>
      <w:r>
        <w:rPr>
          <w:rFonts w:eastAsia="方正小标宋简体"/>
          <w:sz w:val="44"/>
          <w:szCs w:val="44"/>
        </w:rPr>
        <w:t>表</w:t>
      </w:r>
    </w:p>
    <w:p w14:paraId="544ADE01" w14:textId="77777777" w:rsidR="00AB098C" w:rsidRDefault="00AB098C">
      <w:pPr>
        <w:pStyle w:val="BodyText"/>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91"/>
        <w:gridCol w:w="2556"/>
        <w:gridCol w:w="2811"/>
        <w:gridCol w:w="1671"/>
        <w:gridCol w:w="2598"/>
        <w:gridCol w:w="1168"/>
      </w:tblGrid>
      <w:tr w:rsidR="00AB098C" w14:paraId="34ADDC41" w14:textId="77777777">
        <w:trPr>
          <w:trHeight w:val="567"/>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7339D96" w14:textId="77777777" w:rsidR="00AB098C" w:rsidRDefault="00000000">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lang w:bidi="ar"/>
              </w:rPr>
              <w:t>序号</w:t>
            </w:r>
          </w:p>
        </w:tc>
        <w:tc>
          <w:tcPr>
            <w:tcW w:w="2591" w:type="dxa"/>
            <w:tcBorders>
              <w:top w:val="single" w:sz="4" w:space="0" w:color="auto"/>
              <w:left w:val="nil"/>
              <w:bottom w:val="single" w:sz="4" w:space="0" w:color="auto"/>
              <w:right w:val="single" w:sz="4" w:space="0" w:color="auto"/>
            </w:tcBorders>
            <w:shd w:val="clear" w:color="auto" w:fill="auto"/>
            <w:vAlign w:val="center"/>
          </w:tcPr>
          <w:p w14:paraId="7231596F" w14:textId="3F3F249A" w:rsidR="00AB098C" w:rsidRDefault="009C6EB0">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lang w:bidi="ar"/>
              </w:rPr>
              <w:t>送样单位名称</w:t>
            </w:r>
          </w:p>
        </w:tc>
        <w:tc>
          <w:tcPr>
            <w:tcW w:w="255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A40DE46" w14:textId="77777777" w:rsidR="00AB098C" w:rsidRDefault="00000000">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lang w:bidi="ar"/>
              </w:rPr>
              <w:t>受检单位名称</w:t>
            </w:r>
          </w:p>
        </w:tc>
        <w:tc>
          <w:tcPr>
            <w:tcW w:w="281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59C1372" w14:textId="77777777" w:rsidR="00AB098C" w:rsidRDefault="00000000">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lang w:bidi="ar"/>
              </w:rPr>
              <w:t>生产单位名称</w:t>
            </w:r>
          </w:p>
        </w:tc>
        <w:tc>
          <w:tcPr>
            <w:tcW w:w="167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FA2EB75" w14:textId="77777777" w:rsidR="00AB098C" w:rsidRDefault="00000000">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lang w:bidi="ar"/>
              </w:rPr>
              <w:t>受检产品名称</w:t>
            </w:r>
          </w:p>
        </w:tc>
        <w:tc>
          <w:tcPr>
            <w:tcW w:w="259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82FC8B1" w14:textId="77777777" w:rsidR="00AB098C" w:rsidRDefault="00000000">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lang w:bidi="ar"/>
              </w:rPr>
              <w:t>型号规格</w:t>
            </w:r>
          </w:p>
        </w:tc>
        <w:tc>
          <w:tcPr>
            <w:tcW w:w="116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C32D1F8" w14:textId="77777777" w:rsidR="00AB098C" w:rsidRDefault="00000000">
            <w:pPr>
              <w:adjustRightInd w:val="0"/>
              <w:snapToGrid w:val="0"/>
              <w:jc w:val="center"/>
              <w:rPr>
                <w:rFonts w:ascii="仿宋_GB2312" w:hAnsi="仿宋_GB2312" w:cs="仿宋_GB2312"/>
                <w:b/>
                <w:bCs/>
                <w:kern w:val="0"/>
                <w:szCs w:val="21"/>
              </w:rPr>
            </w:pPr>
            <w:r>
              <w:rPr>
                <w:rFonts w:ascii="仿宋_GB2312" w:hAnsi="仿宋_GB2312" w:cs="仿宋_GB2312" w:hint="eastAsia"/>
                <w:b/>
                <w:bCs/>
                <w:kern w:val="0"/>
                <w:szCs w:val="21"/>
                <w:lang w:bidi="ar"/>
              </w:rPr>
              <w:t>结果</w:t>
            </w:r>
          </w:p>
        </w:tc>
      </w:tr>
      <w:tr w:rsidR="00AB098C" w14:paraId="2B52E1FB" w14:textId="77777777">
        <w:trPr>
          <w:trHeight w:val="567"/>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70DBDE9" w14:textId="721F0617" w:rsidR="00AB098C" w:rsidRDefault="00D751A6">
            <w:pPr>
              <w:jc w:val="center"/>
              <w:textAlignment w:val="center"/>
              <w:rPr>
                <w:rFonts w:ascii="仿宋_GB2312" w:hAnsi="仿宋_GB2312" w:cs="仿宋_GB2312"/>
                <w:kern w:val="0"/>
                <w:szCs w:val="21"/>
                <w:lang w:bidi="ar"/>
              </w:rPr>
            </w:pPr>
            <w:r>
              <w:rPr>
                <w:rFonts w:ascii="仿宋_GB2312" w:hAnsi="仿宋_GB2312" w:cs="仿宋_GB2312" w:hint="eastAsia"/>
                <w:kern w:val="0"/>
                <w:szCs w:val="21"/>
                <w:lang w:bidi="ar"/>
              </w:rPr>
              <w:t>1</w:t>
            </w:r>
          </w:p>
        </w:tc>
        <w:tc>
          <w:tcPr>
            <w:tcW w:w="2591" w:type="dxa"/>
            <w:tcBorders>
              <w:top w:val="single" w:sz="4" w:space="0" w:color="auto"/>
              <w:left w:val="nil"/>
              <w:bottom w:val="single" w:sz="4" w:space="0" w:color="auto"/>
              <w:right w:val="single" w:sz="4" w:space="0" w:color="auto"/>
            </w:tcBorders>
            <w:shd w:val="clear" w:color="auto" w:fill="auto"/>
            <w:vAlign w:val="center"/>
          </w:tcPr>
          <w:p w14:paraId="153B8131" w14:textId="77777777" w:rsidR="00AB098C" w:rsidRDefault="0000000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珠海市</w:t>
            </w:r>
            <w:proofErr w:type="gramStart"/>
            <w:r>
              <w:rPr>
                <w:rFonts w:ascii="仿宋_GB2312" w:hAnsi="仿宋_GB2312" w:cs="仿宋_GB2312" w:hint="eastAsia"/>
                <w:color w:val="000000"/>
                <w:kern w:val="0"/>
                <w:szCs w:val="21"/>
                <w:lang w:bidi="ar"/>
              </w:rPr>
              <w:t>斗门区</w:t>
            </w:r>
            <w:proofErr w:type="gramEnd"/>
            <w:r>
              <w:rPr>
                <w:rFonts w:ascii="仿宋_GB2312" w:hAnsi="仿宋_GB2312" w:cs="仿宋_GB2312" w:hint="eastAsia"/>
                <w:color w:val="000000"/>
                <w:kern w:val="0"/>
                <w:szCs w:val="21"/>
                <w:lang w:bidi="ar"/>
              </w:rPr>
              <w:t>消防救援大队</w:t>
            </w:r>
          </w:p>
        </w:tc>
        <w:tc>
          <w:tcPr>
            <w:tcW w:w="2556" w:type="dxa"/>
            <w:tcBorders>
              <w:top w:val="single" w:sz="4" w:space="0" w:color="auto"/>
              <w:left w:val="nil"/>
              <w:bottom w:val="single" w:sz="4" w:space="0" w:color="auto"/>
              <w:right w:val="single" w:sz="4" w:space="0" w:color="auto"/>
            </w:tcBorders>
            <w:shd w:val="clear" w:color="auto" w:fill="auto"/>
            <w:vAlign w:val="center"/>
          </w:tcPr>
          <w:p w14:paraId="26D7FDB5" w14:textId="77777777" w:rsidR="00AB098C" w:rsidRDefault="0000000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珠海</w:t>
            </w:r>
            <w:proofErr w:type="gramStart"/>
            <w:r>
              <w:rPr>
                <w:rFonts w:ascii="仿宋_GB2312" w:hAnsi="仿宋_GB2312" w:cs="仿宋_GB2312" w:hint="eastAsia"/>
                <w:color w:val="000000"/>
                <w:kern w:val="0"/>
                <w:szCs w:val="21"/>
                <w:lang w:bidi="ar"/>
              </w:rPr>
              <w:t>南汇门</w:t>
            </w:r>
            <w:proofErr w:type="gramEnd"/>
            <w:r>
              <w:rPr>
                <w:rFonts w:ascii="仿宋_GB2312" w:hAnsi="仿宋_GB2312" w:cs="仿宋_GB2312" w:hint="eastAsia"/>
                <w:color w:val="000000"/>
                <w:kern w:val="0"/>
                <w:szCs w:val="21"/>
                <w:lang w:bidi="ar"/>
              </w:rPr>
              <w:t>休闲娱乐有限公司</w:t>
            </w:r>
          </w:p>
        </w:tc>
        <w:tc>
          <w:tcPr>
            <w:tcW w:w="2811" w:type="dxa"/>
            <w:tcBorders>
              <w:top w:val="single" w:sz="4" w:space="0" w:color="auto"/>
              <w:left w:val="nil"/>
              <w:bottom w:val="single" w:sz="4" w:space="0" w:color="auto"/>
              <w:right w:val="single" w:sz="4" w:space="0" w:color="auto"/>
            </w:tcBorders>
            <w:shd w:val="clear" w:color="auto" w:fill="auto"/>
            <w:vAlign w:val="center"/>
          </w:tcPr>
          <w:p w14:paraId="472CD87A" w14:textId="77777777" w:rsidR="00AB098C" w:rsidRDefault="0000000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江</w:t>
            </w:r>
            <w:proofErr w:type="gramStart"/>
            <w:r>
              <w:rPr>
                <w:rFonts w:ascii="仿宋_GB2312" w:hAnsi="仿宋_GB2312" w:cs="仿宋_GB2312" w:hint="eastAsia"/>
                <w:color w:val="000000"/>
                <w:kern w:val="0"/>
                <w:szCs w:val="21"/>
                <w:lang w:bidi="ar"/>
              </w:rPr>
              <w:t>门市明劲照明</w:t>
            </w:r>
            <w:proofErr w:type="gramEnd"/>
            <w:r>
              <w:rPr>
                <w:rFonts w:ascii="仿宋_GB2312" w:hAnsi="仿宋_GB2312" w:cs="仿宋_GB2312" w:hint="eastAsia"/>
                <w:color w:val="000000"/>
                <w:kern w:val="0"/>
                <w:szCs w:val="21"/>
                <w:lang w:bidi="ar"/>
              </w:rPr>
              <w:t>电器有限公司</w:t>
            </w:r>
          </w:p>
        </w:tc>
        <w:tc>
          <w:tcPr>
            <w:tcW w:w="1671" w:type="dxa"/>
            <w:tcBorders>
              <w:top w:val="single" w:sz="4" w:space="0" w:color="auto"/>
              <w:left w:val="nil"/>
              <w:bottom w:val="single" w:sz="4" w:space="0" w:color="auto"/>
              <w:right w:val="single" w:sz="4" w:space="0" w:color="auto"/>
            </w:tcBorders>
            <w:shd w:val="clear" w:color="auto" w:fill="auto"/>
            <w:vAlign w:val="center"/>
          </w:tcPr>
          <w:p w14:paraId="1E79A45A" w14:textId="77777777" w:rsidR="00AB098C" w:rsidRDefault="0000000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消防应急标志灯具</w:t>
            </w:r>
          </w:p>
        </w:tc>
        <w:tc>
          <w:tcPr>
            <w:tcW w:w="2598" w:type="dxa"/>
            <w:tcBorders>
              <w:top w:val="single" w:sz="4" w:space="0" w:color="auto"/>
              <w:left w:val="nil"/>
              <w:bottom w:val="single" w:sz="4" w:space="0" w:color="auto"/>
              <w:right w:val="single" w:sz="4" w:space="0" w:color="auto"/>
            </w:tcBorders>
            <w:shd w:val="clear" w:color="auto" w:fill="auto"/>
            <w:vAlign w:val="center"/>
          </w:tcPr>
          <w:p w14:paraId="3BA2D6FB" w14:textId="77777777" w:rsidR="00AB098C" w:rsidRDefault="0000000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MJ-BLZD-2LROE</w:t>
            </w:r>
            <w:r>
              <w:rPr>
                <w:rFonts w:ascii="仿宋_GB2312" w:hAnsi="仿宋_GB2312" w:cs="仿宋_GB2312" w:hint="eastAsia"/>
                <w:color w:val="000000"/>
                <w:kern w:val="0"/>
                <w:szCs w:val="21"/>
                <w:lang w:bidi="ar"/>
              </w:rPr>
              <w:t>Ⅰ</w:t>
            </w:r>
            <w:r>
              <w:rPr>
                <w:rFonts w:ascii="仿宋_GB2312" w:hAnsi="仿宋_GB2312" w:cs="仿宋_GB2312" w:hint="eastAsia"/>
                <w:color w:val="000000"/>
                <w:kern w:val="0"/>
                <w:szCs w:val="21"/>
                <w:lang w:bidi="ar"/>
              </w:rPr>
              <w:t>3W-DP</w:t>
            </w:r>
          </w:p>
        </w:tc>
        <w:tc>
          <w:tcPr>
            <w:tcW w:w="1168" w:type="dxa"/>
            <w:tcBorders>
              <w:top w:val="single" w:sz="4" w:space="0" w:color="auto"/>
              <w:left w:val="nil"/>
              <w:bottom w:val="single" w:sz="4" w:space="0" w:color="auto"/>
              <w:right w:val="single" w:sz="4" w:space="0" w:color="auto"/>
            </w:tcBorders>
            <w:shd w:val="clear" w:color="auto" w:fill="auto"/>
            <w:vAlign w:val="center"/>
          </w:tcPr>
          <w:p w14:paraId="711E1D31" w14:textId="77777777" w:rsidR="00AB098C" w:rsidRDefault="00000000">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不合格</w:t>
            </w:r>
          </w:p>
        </w:tc>
      </w:tr>
      <w:tr w:rsidR="001F0682" w14:paraId="3013C96D" w14:textId="77777777" w:rsidTr="001F0682">
        <w:trPr>
          <w:trHeight w:val="567"/>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5B4135B" w14:textId="5D9A96A4" w:rsidR="001F0682" w:rsidRDefault="00D751A6" w:rsidP="001F0682">
            <w:pPr>
              <w:jc w:val="center"/>
              <w:textAlignment w:val="center"/>
              <w:rPr>
                <w:rFonts w:ascii="仿宋_GB2312" w:hAnsi="仿宋_GB2312" w:cs="仿宋_GB2312"/>
                <w:kern w:val="0"/>
                <w:szCs w:val="21"/>
              </w:rPr>
            </w:pPr>
            <w:r>
              <w:rPr>
                <w:rFonts w:ascii="仿宋_GB2312" w:hAnsi="仿宋_GB2312" w:cs="仿宋_GB2312" w:hint="eastAsia"/>
                <w:kern w:val="0"/>
                <w:szCs w:val="21"/>
              </w:rPr>
              <w:t>2</w:t>
            </w:r>
          </w:p>
        </w:tc>
        <w:tc>
          <w:tcPr>
            <w:tcW w:w="2591" w:type="dxa"/>
            <w:tcBorders>
              <w:top w:val="single" w:sz="4" w:space="0" w:color="auto"/>
              <w:left w:val="nil"/>
              <w:bottom w:val="single" w:sz="4" w:space="0" w:color="auto"/>
              <w:right w:val="single" w:sz="4" w:space="0" w:color="auto"/>
            </w:tcBorders>
            <w:shd w:val="clear" w:color="auto" w:fill="auto"/>
            <w:vAlign w:val="center"/>
          </w:tcPr>
          <w:p w14:paraId="0857543E" w14:textId="746C0800" w:rsidR="001F0682" w:rsidRDefault="001F0682" w:rsidP="001F0682">
            <w:pPr>
              <w:widowControl/>
              <w:jc w:val="center"/>
              <w:textAlignment w:val="center"/>
              <w:rPr>
                <w:rFonts w:ascii="仿宋_GB2312" w:hAnsi="仿宋_GB2312" w:cs="仿宋_GB2312"/>
                <w:szCs w:val="21"/>
              </w:rPr>
            </w:pPr>
            <w:r>
              <w:rPr>
                <w:rFonts w:ascii="仿宋_GB2312" w:hAnsi="仿宋_GB2312" w:cs="仿宋_GB2312" w:hint="eastAsia"/>
                <w:color w:val="000000"/>
                <w:kern w:val="0"/>
                <w:szCs w:val="21"/>
                <w:lang w:bidi="ar"/>
              </w:rPr>
              <w:t>清远市</w:t>
            </w:r>
          </w:p>
        </w:tc>
        <w:tc>
          <w:tcPr>
            <w:tcW w:w="5367" w:type="dxa"/>
            <w:gridSpan w:val="2"/>
            <w:tcBorders>
              <w:top w:val="single" w:sz="4" w:space="0" w:color="auto"/>
              <w:left w:val="nil"/>
              <w:bottom w:val="single" w:sz="4" w:space="0" w:color="auto"/>
              <w:right w:val="single" w:sz="4" w:space="0" w:color="auto"/>
            </w:tcBorders>
            <w:shd w:val="clear" w:color="auto" w:fill="auto"/>
            <w:vAlign w:val="center"/>
          </w:tcPr>
          <w:p w14:paraId="6650574F" w14:textId="7656FB6D" w:rsidR="001F0682" w:rsidRDefault="001F0682" w:rsidP="001F0682">
            <w:pPr>
              <w:widowControl/>
              <w:jc w:val="center"/>
              <w:textAlignment w:val="center"/>
              <w:rPr>
                <w:rFonts w:ascii="仿宋_GB2312" w:hAnsi="仿宋_GB2312" w:cs="仿宋_GB2312"/>
                <w:kern w:val="0"/>
                <w:szCs w:val="21"/>
              </w:rPr>
            </w:pPr>
            <w:r w:rsidRPr="000E62C0">
              <w:rPr>
                <w:rFonts w:ascii="仿宋_GB2312" w:hAnsi="仿宋_GB2312" w:cs="仿宋_GB2312" w:hint="eastAsia"/>
                <w:color w:val="000000"/>
                <w:kern w:val="0"/>
                <w:szCs w:val="21"/>
                <w:lang w:bidi="ar"/>
              </w:rPr>
              <w:t>送检样品不符合抽检方案要求</w:t>
            </w:r>
          </w:p>
        </w:tc>
        <w:tc>
          <w:tcPr>
            <w:tcW w:w="1671" w:type="dxa"/>
            <w:tcBorders>
              <w:top w:val="single" w:sz="4" w:space="0" w:color="auto"/>
              <w:left w:val="nil"/>
              <w:bottom w:val="single" w:sz="4" w:space="0" w:color="auto"/>
              <w:right w:val="single" w:sz="4" w:space="0" w:color="auto"/>
            </w:tcBorders>
            <w:shd w:val="clear" w:color="auto" w:fill="auto"/>
            <w:vAlign w:val="center"/>
          </w:tcPr>
          <w:p w14:paraId="333264B7" w14:textId="77777777" w:rsidR="001F0682" w:rsidRDefault="001F0682" w:rsidP="001F0682">
            <w:pPr>
              <w:widowControl/>
              <w:jc w:val="center"/>
              <w:textAlignment w:val="center"/>
              <w:rPr>
                <w:rFonts w:ascii="仿宋_GB2312" w:hAnsi="仿宋_GB2312" w:cs="仿宋_GB2312"/>
                <w:kern w:val="0"/>
                <w:szCs w:val="21"/>
              </w:rPr>
            </w:pPr>
            <w:r>
              <w:rPr>
                <w:rFonts w:ascii="仿宋_GB2312" w:hAnsi="仿宋_GB2312" w:cs="仿宋_GB2312" w:hint="eastAsia"/>
                <w:color w:val="000000"/>
                <w:kern w:val="0"/>
                <w:szCs w:val="21"/>
                <w:lang w:bidi="ar"/>
              </w:rPr>
              <w:t>消防应急标志灯具</w:t>
            </w:r>
          </w:p>
        </w:tc>
        <w:tc>
          <w:tcPr>
            <w:tcW w:w="2598" w:type="dxa"/>
            <w:tcBorders>
              <w:top w:val="single" w:sz="4" w:space="0" w:color="auto"/>
              <w:left w:val="nil"/>
              <w:bottom w:val="single" w:sz="4" w:space="0" w:color="auto"/>
              <w:right w:val="single" w:sz="4" w:space="0" w:color="auto"/>
            </w:tcBorders>
            <w:shd w:val="clear" w:color="auto" w:fill="auto"/>
            <w:vAlign w:val="center"/>
          </w:tcPr>
          <w:p w14:paraId="2F4E935A" w14:textId="77777777" w:rsidR="001F0682" w:rsidRDefault="001F0682" w:rsidP="001F0682">
            <w:pPr>
              <w:widowControl/>
              <w:jc w:val="center"/>
              <w:textAlignment w:val="center"/>
              <w:rPr>
                <w:rFonts w:ascii="仿宋_GB2312" w:hAnsi="仿宋_GB2312" w:cs="仿宋_GB2312"/>
                <w:kern w:val="0"/>
                <w:szCs w:val="21"/>
              </w:rPr>
            </w:pPr>
            <w:r>
              <w:rPr>
                <w:rFonts w:ascii="仿宋_GB2312" w:hAnsi="仿宋_GB2312" w:cs="仿宋_GB2312" w:hint="eastAsia"/>
                <w:kern w:val="0"/>
                <w:szCs w:val="21"/>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7477B97C" w14:textId="77777777" w:rsidR="001F0682" w:rsidRDefault="001F0682" w:rsidP="001F0682">
            <w:pPr>
              <w:widowControl/>
              <w:jc w:val="center"/>
              <w:textAlignment w:val="center"/>
              <w:rPr>
                <w:rFonts w:ascii="仿宋_GB2312" w:hAnsi="仿宋_GB2312" w:cs="仿宋_GB2312"/>
                <w:kern w:val="0"/>
                <w:szCs w:val="21"/>
              </w:rPr>
            </w:pPr>
            <w:r>
              <w:rPr>
                <w:rFonts w:ascii="仿宋_GB2312" w:hAnsi="仿宋_GB2312" w:cs="仿宋_GB2312" w:hint="eastAsia"/>
                <w:color w:val="000000"/>
                <w:kern w:val="0"/>
                <w:szCs w:val="21"/>
                <w:lang w:bidi="ar"/>
              </w:rPr>
              <w:t>不合格</w:t>
            </w:r>
          </w:p>
        </w:tc>
      </w:tr>
      <w:tr w:rsidR="001F0682" w14:paraId="30D4311D" w14:textId="77777777" w:rsidTr="00D7224C">
        <w:trPr>
          <w:trHeight w:val="567"/>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232C59" w14:textId="12BE6E7B" w:rsidR="001F0682"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3</w:t>
            </w:r>
          </w:p>
        </w:tc>
        <w:tc>
          <w:tcPr>
            <w:tcW w:w="2591" w:type="dxa"/>
            <w:tcBorders>
              <w:top w:val="single" w:sz="4" w:space="0" w:color="auto"/>
              <w:left w:val="nil"/>
              <w:bottom w:val="single" w:sz="4" w:space="0" w:color="auto"/>
              <w:right w:val="single" w:sz="4" w:space="0" w:color="auto"/>
            </w:tcBorders>
            <w:shd w:val="clear" w:color="auto" w:fill="auto"/>
            <w:vAlign w:val="center"/>
          </w:tcPr>
          <w:p w14:paraId="1A690C54" w14:textId="45304307" w:rsidR="001F0682" w:rsidRDefault="001F0682">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清远市</w:t>
            </w:r>
          </w:p>
        </w:tc>
        <w:tc>
          <w:tcPr>
            <w:tcW w:w="5367" w:type="dxa"/>
            <w:gridSpan w:val="2"/>
            <w:tcBorders>
              <w:top w:val="single" w:sz="4" w:space="0" w:color="auto"/>
              <w:left w:val="nil"/>
              <w:bottom w:val="single" w:sz="4" w:space="0" w:color="auto"/>
              <w:right w:val="single" w:sz="4" w:space="0" w:color="auto"/>
            </w:tcBorders>
            <w:shd w:val="clear" w:color="auto" w:fill="auto"/>
            <w:vAlign w:val="center"/>
          </w:tcPr>
          <w:p w14:paraId="75F302E4" w14:textId="46F6D41E" w:rsidR="001F0682" w:rsidRDefault="001F0682">
            <w:pPr>
              <w:widowControl/>
              <w:jc w:val="center"/>
              <w:textAlignment w:val="center"/>
              <w:rPr>
                <w:rFonts w:ascii="仿宋_GB2312" w:hAnsi="仿宋_GB2312" w:cs="仿宋_GB2312"/>
                <w:kern w:val="0"/>
                <w:szCs w:val="21"/>
              </w:rPr>
            </w:pPr>
            <w:r w:rsidRPr="009C6EB0">
              <w:rPr>
                <w:rFonts w:ascii="仿宋_GB2312" w:hAnsi="仿宋_GB2312" w:cs="仿宋_GB2312" w:hint="eastAsia"/>
                <w:color w:val="000000"/>
                <w:kern w:val="0"/>
                <w:szCs w:val="21"/>
                <w:lang w:bidi="ar"/>
              </w:rPr>
              <w:t>送检样品不符合抽检方案要求</w:t>
            </w:r>
          </w:p>
        </w:tc>
        <w:tc>
          <w:tcPr>
            <w:tcW w:w="1671" w:type="dxa"/>
            <w:tcBorders>
              <w:top w:val="single" w:sz="4" w:space="0" w:color="auto"/>
              <w:left w:val="nil"/>
              <w:bottom w:val="single" w:sz="4" w:space="0" w:color="auto"/>
              <w:right w:val="single" w:sz="4" w:space="0" w:color="auto"/>
            </w:tcBorders>
            <w:shd w:val="clear" w:color="auto" w:fill="auto"/>
            <w:vAlign w:val="center"/>
          </w:tcPr>
          <w:p w14:paraId="06C2CA96" w14:textId="77777777" w:rsidR="001F0682" w:rsidRDefault="001F0682">
            <w:pPr>
              <w:widowControl/>
              <w:jc w:val="center"/>
              <w:textAlignment w:val="center"/>
              <w:rPr>
                <w:rFonts w:ascii="仿宋_GB2312" w:hAnsi="仿宋_GB2312" w:cs="仿宋_GB2312"/>
                <w:kern w:val="0"/>
                <w:szCs w:val="21"/>
              </w:rPr>
            </w:pPr>
            <w:r>
              <w:rPr>
                <w:rFonts w:ascii="仿宋_GB2312" w:hAnsi="仿宋_GB2312" w:cs="仿宋_GB2312" w:hint="eastAsia"/>
                <w:color w:val="000000"/>
                <w:kern w:val="0"/>
                <w:szCs w:val="21"/>
                <w:lang w:bidi="ar"/>
              </w:rPr>
              <w:t>消防应急标志灯具</w:t>
            </w:r>
          </w:p>
        </w:tc>
        <w:tc>
          <w:tcPr>
            <w:tcW w:w="2598" w:type="dxa"/>
            <w:tcBorders>
              <w:top w:val="single" w:sz="4" w:space="0" w:color="auto"/>
              <w:left w:val="nil"/>
              <w:bottom w:val="single" w:sz="4" w:space="0" w:color="auto"/>
              <w:right w:val="single" w:sz="4" w:space="0" w:color="auto"/>
            </w:tcBorders>
            <w:shd w:val="clear" w:color="auto" w:fill="auto"/>
            <w:vAlign w:val="center"/>
          </w:tcPr>
          <w:p w14:paraId="79E28360" w14:textId="77777777" w:rsidR="001F0682" w:rsidRDefault="001F0682">
            <w:pPr>
              <w:widowControl/>
              <w:jc w:val="center"/>
              <w:textAlignment w:val="center"/>
              <w:rPr>
                <w:rFonts w:ascii="仿宋_GB2312" w:hAnsi="仿宋_GB2312" w:cs="仿宋_GB2312"/>
                <w:kern w:val="0"/>
                <w:szCs w:val="21"/>
              </w:rPr>
            </w:pPr>
            <w:r>
              <w:rPr>
                <w:rFonts w:ascii="仿宋_GB2312" w:hAnsi="仿宋_GB2312" w:cs="仿宋_GB2312" w:hint="eastAsia"/>
                <w:kern w:val="0"/>
                <w:szCs w:val="21"/>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01D7047F" w14:textId="77777777" w:rsidR="001F0682" w:rsidRDefault="001F0682">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不合格</w:t>
            </w:r>
          </w:p>
        </w:tc>
      </w:tr>
      <w:tr w:rsidR="001F0682" w14:paraId="43FB31F1" w14:textId="77777777" w:rsidTr="009E314B">
        <w:trPr>
          <w:trHeight w:val="567"/>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76CE91F" w14:textId="7667C035" w:rsidR="001F0682"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4</w:t>
            </w:r>
          </w:p>
        </w:tc>
        <w:tc>
          <w:tcPr>
            <w:tcW w:w="2591" w:type="dxa"/>
            <w:tcBorders>
              <w:top w:val="single" w:sz="4" w:space="0" w:color="auto"/>
              <w:left w:val="nil"/>
              <w:bottom w:val="single" w:sz="4" w:space="0" w:color="auto"/>
              <w:right w:val="single" w:sz="4" w:space="0" w:color="auto"/>
            </w:tcBorders>
            <w:shd w:val="clear" w:color="auto" w:fill="auto"/>
            <w:vAlign w:val="center"/>
          </w:tcPr>
          <w:p w14:paraId="083834F7" w14:textId="67883EE1" w:rsidR="001F0682" w:rsidRDefault="001F0682">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梅州市</w:t>
            </w:r>
          </w:p>
        </w:tc>
        <w:tc>
          <w:tcPr>
            <w:tcW w:w="5367" w:type="dxa"/>
            <w:gridSpan w:val="2"/>
            <w:tcBorders>
              <w:top w:val="single" w:sz="4" w:space="0" w:color="auto"/>
              <w:left w:val="nil"/>
              <w:bottom w:val="single" w:sz="4" w:space="0" w:color="auto"/>
              <w:right w:val="single" w:sz="4" w:space="0" w:color="auto"/>
            </w:tcBorders>
            <w:shd w:val="clear" w:color="auto" w:fill="auto"/>
            <w:vAlign w:val="center"/>
          </w:tcPr>
          <w:p w14:paraId="19D928B1" w14:textId="06344E21" w:rsidR="001F0682" w:rsidRDefault="001F0682">
            <w:pPr>
              <w:widowControl/>
              <w:jc w:val="center"/>
              <w:textAlignment w:val="center"/>
              <w:rPr>
                <w:rFonts w:ascii="仿宋_GB2312" w:hAnsi="仿宋_GB2312" w:cs="仿宋_GB2312"/>
                <w:kern w:val="0"/>
                <w:szCs w:val="21"/>
              </w:rPr>
            </w:pPr>
            <w:r w:rsidRPr="009C6EB0">
              <w:rPr>
                <w:rFonts w:ascii="仿宋_GB2312" w:hAnsi="仿宋_GB2312" w:cs="仿宋_GB2312" w:hint="eastAsia"/>
                <w:color w:val="000000"/>
                <w:kern w:val="0"/>
                <w:szCs w:val="21"/>
                <w:lang w:bidi="ar"/>
              </w:rPr>
              <w:t>送检样品不符合抽检方案要求</w:t>
            </w:r>
          </w:p>
        </w:tc>
        <w:tc>
          <w:tcPr>
            <w:tcW w:w="1671" w:type="dxa"/>
            <w:tcBorders>
              <w:top w:val="single" w:sz="4" w:space="0" w:color="auto"/>
              <w:left w:val="nil"/>
              <w:bottom w:val="single" w:sz="4" w:space="0" w:color="auto"/>
              <w:right w:val="single" w:sz="4" w:space="0" w:color="auto"/>
            </w:tcBorders>
            <w:shd w:val="clear" w:color="auto" w:fill="auto"/>
            <w:vAlign w:val="center"/>
          </w:tcPr>
          <w:p w14:paraId="3AFABDE2" w14:textId="77777777" w:rsidR="001F0682" w:rsidRDefault="001F0682">
            <w:pPr>
              <w:jc w:val="center"/>
              <w:rPr>
                <w:rFonts w:ascii="仿宋_GB2312" w:hAnsi="仿宋_GB2312" w:cs="仿宋_GB2312"/>
                <w:kern w:val="0"/>
                <w:szCs w:val="21"/>
              </w:rPr>
            </w:pPr>
            <w:r>
              <w:rPr>
                <w:rFonts w:ascii="仿宋_GB2312" w:hAnsi="仿宋_GB2312" w:cs="仿宋_GB2312" w:hint="eastAsia"/>
                <w:color w:val="000000"/>
                <w:kern w:val="0"/>
                <w:szCs w:val="21"/>
                <w:lang w:bidi="ar"/>
              </w:rPr>
              <w:t>消防应急标志灯具</w:t>
            </w:r>
          </w:p>
        </w:tc>
        <w:tc>
          <w:tcPr>
            <w:tcW w:w="2598" w:type="dxa"/>
            <w:tcBorders>
              <w:top w:val="single" w:sz="4" w:space="0" w:color="auto"/>
              <w:left w:val="nil"/>
              <w:bottom w:val="single" w:sz="4" w:space="0" w:color="auto"/>
              <w:right w:val="single" w:sz="4" w:space="0" w:color="auto"/>
            </w:tcBorders>
            <w:shd w:val="clear" w:color="auto" w:fill="auto"/>
            <w:vAlign w:val="center"/>
          </w:tcPr>
          <w:p w14:paraId="405347B1" w14:textId="77777777" w:rsidR="001F0682" w:rsidRDefault="001F0682">
            <w:pPr>
              <w:widowControl/>
              <w:jc w:val="center"/>
              <w:textAlignment w:val="center"/>
              <w:rPr>
                <w:rFonts w:ascii="仿宋_GB2312" w:hAnsi="仿宋_GB2312" w:cs="仿宋_GB2312"/>
                <w:kern w:val="0"/>
                <w:szCs w:val="21"/>
              </w:rPr>
            </w:pPr>
            <w:r>
              <w:rPr>
                <w:rFonts w:ascii="仿宋_GB2312" w:hAnsi="仿宋_GB2312" w:cs="仿宋_GB2312" w:hint="eastAsia"/>
                <w:kern w:val="0"/>
                <w:szCs w:val="21"/>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55F21ACE" w14:textId="77777777" w:rsidR="001F0682" w:rsidRDefault="001F0682">
            <w:pPr>
              <w:widowControl/>
              <w:jc w:val="center"/>
              <w:textAlignment w:val="center"/>
              <w:rPr>
                <w:rFonts w:ascii="仿宋_GB2312" w:hAnsi="仿宋_GB2312" w:cs="仿宋_GB2312"/>
                <w:color w:val="000000"/>
                <w:kern w:val="0"/>
                <w:szCs w:val="21"/>
                <w:lang w:bidi="ar"/>
              </w:rPr>
            </w:pPr>
            <w:r>
              <w:rPr>
                <w:rFonts w:ascii="仿宋_GB2312" w:hAnsi="仿宋_GB2312" w:cs="仿宋_GB2312" w:hint="eastAsia"/>
                <w:color w:val="000000"/>
                <w:kern w:val="0"/>
                <w:szCs w:val="21"/>
                <w:lang w:bidi="ar"/>
              </w:rPr>
              <w:t>不合格</w:t>
            </w:r>
          </w:p>
        </w:tc>
      </w:tr>
    </w:tbl>
    <w:p w14:paraId="16B7D3FA" w14:textId="1FA6098E" w:rsidR="00AB098C" w:rsidRDefault="00000000">
      <w:pPr>
        <w:rPr>
          <w:rFonts w:eastAsia="方正黑体_GBK"/>
          <w:sz w:val="32"/>
          <w:szCs w:val="32"/>
        </w:rPr>
      </w:pPr>
      <w:r>
        <w:rPr>
          <w:rFonts w:eastAsia="方正黑体_GBK"/>
          <w:sz w:val="32"/>
          <w:szCs w:val="32"/>
        </w:rPr>
        <w:br w:type="page"/>
      </w:r>
      <w:r>
        <w:rPr>
          <w:rFonts w:eastAsia="方正黑体_GBK"/>
          <w:sz w:val="32"/>
          <w:szCs w:val="32"/>
        </w:rPr>
        <w:lastRenderedPageBreak/>
        <w:t>附件</w:t>
      </w:r>
      <w:r>
        <w:rPr>
          <w:rFonts w:eastAsia="方正黑体_GBK" w:hint="eastAsia"/>
          <w:sz w:val="32"/>
          <w:szCs w:val="32"/>
        </w:rPr>
        <w:t>4</w:t>
      </w:r>
    </w:p>
    <w:p w14:paraId="254BE71A" w14:textId="7A60C38B" w:rsidR="00AB098C" w:rsidRDefault="00000000">
      <w:pPr>
        <w:tabs>
          <w:tab w:val="left" w:pos="1080"/>
        </w:tabs>
        <w:jc w:val="center"/>
        <w:rPr>
          <w:rFonts w:eastAsia="方正小标宋简体"/>
          <w:sz w:val="44"/>
          <w:szCs w:val="44"/>
        </w:rPr>
      </w:pPr>
      <w:r>
        <w:rPr>
          <w:rFonts w:eastAsia="方正小标宋简体" w:hint="eastAsia"/>
          <w:sz w:val="44"/>
          <w:szCs w:val="44"/>
        </w:rPr>
        <w:t>2023</w:t>
      </w:r>
      <w:r>
        <w:rPr>
          <w:rFonts w:eastAsia="方正小标宋简体" w:hint="eastAsia"/>
          <w:sz w:val="44"/>
          <w:szCs w:val="44"/>
        </w:rPr>
        <w:t>年度手提式干粉灭火器</w:t>
      </w:r>
      <w:r w:rsidR="00D751A6">
        <w:rPr>
          <w:rFonts w:eastAsia="方正小标宋简体" w:hint="eastAsia"/>
          <w:sz w:val="44"/>
          <w:szCs w:val="44"/>
        </w:rPr>
        <w:t>监督抽查不合格情况</w:t>
      </w:r>
      <w:r>
        <w:rPr>
          <w:rFonts w:eastAsia="方正小标宋简体" w:hint="eastAsia"/>
          <w:sz w:val="44"/>
          <w:szCs w:val="44"/>
        </w:rPr>
        <w:t>汇总</w:t>
      </w:r>
      <w:r>
        <w:rPr>
          <w:rFonts w:eastAsia="方正小标宋简体"/>
          <w:sz w:val="44"/>
          <w:szCs w:val="44"/>
        </w:rPr>
        <w:t>表</w:t>
      </w:r>
    </w:p>
    <w:p w14:paraId="6BED9CA5" w14:textId="77777777" w:rsidR="00AB098C" w:rsidRDefault="00AB098C">
      <w:pPr>
        <w:pStyle w:val="BodyText"/>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570"/>
        <w:gridCol w:w="2785"/>
        <w:gridCol w:w="2909"/>
        <w:gridCol w:w="1731"/>
        <w:gridCol w:w="2181"/>
        <w:gridCol w:w="1204"/>
      </w:tblGrid>
      <w:tr w:rsidR="00AB098C" w14:paraId="0E861548" w14:textId="77777777">
        <w:trPr>
          <w:trHeight w:val="567"/>
          <w:jc w:val="center"/>
        </w:trPr>
        <w:tc>
          <w:tcPr>
            <w:tcW w:w="840" w:type="dxa"/>
            <w:vAlign w:val="center"/>
          </w:tcPr>
          <w:p w14:paraId="159F5BBB"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序号</w:t>
            </w:r>
          </w:p>
        </w:tc>
        <w:tc>
          <w:tcPr>
            <w:tcW w:w="2570" w:type="dxa"/>
            <w:vAlign w:val="center"/>
          </w:tcPr>
          <w:p w14:paraId="1D8EDD18" w14:textId="43A39D32" w:rsidR="00AB098C" w:rsidRDefault="009C6EB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送样单位名称</w:t>
            </w:r>
          </w:p>
        </w:tc>
        <w:tc>
          <w:tcPr>
            <w:tcW w:w="2785" w:type="dxa"/>
            <w:tcMar>
              <w:left w:w="57" w:type="dxa"/>
              <w:right w:w="57" w:type="dxa"/>
            </w:tcMar>
            <w:vAlign w:val="center"/>
          </w:tcPr>
          <w:p w14:paraId="0CC49220"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受检单位名称</w:t>
            </w:r>
          </w:p>
        </w:tc>
        <w:tc>
          <w:tcPr>
            <w:tcW w:w="2909" w:type="dxa"/>
            <w:tcMar>
              <w:left w:w="57" w:type="dxa"/>
              <w:right w:w="57" w:type="dxa"/>
            </w:tcMar>
            <w:vAlign w:val="center"/>
          </w:tcPr>
          <w:p w14:paraId="6C269623"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生产单位名称</w:t>
            </w:r>
          </w:p>
        </w:tc>
        <w:tc>
          <w:tcPr>
            <w:tcW w:w="1731" w:type="dxa"/>
            <w:tcMar>
              <w:left w:w="57" w:type="dxa"/>
              <w:right w:w="57" w:type="dxa"/>
            </w:tcMar>
            <w:vAlign w:val="center"/>
          </w:tcPr>
          <w:p w14:paraId="1F5AA59E"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受检产品名称</w:t>
            </w:r>
          </w:p>
        </w:tc>
        <w:tc>
          <w:tcPr>
            <w:tcW w:w="2181" w:type="dxa"/>
            <w:tcMar>
              <w:left w:w="57" w:type="dxa"/>
              <w:right w:w="57" w:type="dxa"/>
            </w:tcMar>
            <w:vAlign w:val="center"/>
          </w:tcPr>
          <w:p w14:paraId="73905D43"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型号规格</w:t>
            </w:r>
          </w:p>
        </w:tc>
        <w:tc>
          <w:tcPr>
            <w:tcW w:w="1204" w:type="dxa"/>
            <w:tcMar>
              <w:left w:w="57" w:type="dxa"/>
              <w:right w:w="57" w:type="dxa"/>
            </w:tcMar>
            <w:vAlign w:val="center"/>
          </w:tcPr>
          <w:p w14:paraId="0456BC65"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结果</w:t>
            </w:r>
          </w:p>
        </w:tc>
      </w:tr>
      <w:tr w:rsidR="00AB098C" w14:paraId="1CAD4DE2" w14:textId="77777777">
        <w:trPr>
          <w:trHeight w:val="673"/>
          <w:jc w:val="center"/>
        </w:trPr>
        <w:tc>
          <w:tcPr>
            <w:tcW w:w="840" w:type="dxa"/>
            <w:vAlign w:val="center"/>
          </w:tcPr>
          <w:p w14:paraId="1B693E1D" w14:textId="5E1482E8"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1</w:t>
            </w:r>
          </w:p>
        </w:tc>
        <w:tc>
          <w:tcPr>
            <w:tcW w:w="2570" w:type="dxa"/>
            <w:vAlign w:val="center"/>
          </w:tcPr>
          <w:p w14:paraId="2F8093A9"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饶平县消防救援大队</w:t>
            </w:r>
          </w:p>
        </w:tc>
        <w:tc>
          <w:tcPr>
            <w:tcW w:w="2785" w:type="dxa"/>
            <w:vAlign w:val="center"/>
          </w:tcPr>
          <w:p w14:paraId="72AD8BEA"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大肚</w:t>
            </w:r>
            <w:proofErr w:type="gramStart"/>
            <w:r>
              <w:rPr>
                <w:rFonts w:hint="eastAsia"/>
                <w:szCs w:val="21"/>
              </w:rPr>
              <w:t>林文化</w:t>
            </w:r>
            <w:proofErr w:type="gramEnd"/>
            <w:r>
              <w:rPr>
                <w:rFonts w:hint="eastAsia"/>
                <w:szCs w:val="21"/>
              </w:rPr>
              <w:t>旅游山庄（饶平）有限公司</w:t>
            </w:r>
          </w:p>
        </w:tc>
        <w:tc>
          <w:tcPr>
            <w:tcW w:w="2909" w:type="dxa"/>
            <w:vAlign w:val="center"/>
          </w:tcPr>
          <w:p w14:paraId="06DD81D4"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福建省中力消防科技有限公司</w:t>
            </w:r>
          </w:p>
        </w:tc>
        <w:tc>
          <w:tcPr>
            <w:tcW w:w="1731" w:type="dxa"/>
            <w:vAlign w:val="center"/>
          </w:tcPr>
          <w:p w14:paraId="7ACA5231"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手提式干粉灭火器</w:t>
            </w:r>
          </w:p>
        </w:tc>
        <w:tc>
          <w:tcPr>
            <w:tcW w:w="2181" w:type="dxa"/>
            <w:vAlign w:val="center"/>
          </w:tcPr>
          <w:p w14:paraId="3EC01A23"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MFZ/ABC4</w:t>
            </w:r>
          </w:p>
        </w:tc>
        <w:tc>
          <w:tcPr>
            <w:tcW w:w="1204" w:type="dxa"/>
            <w:vAlign w:val="center"/>
          </w:tcPr>
          <w:p w14:paraId="6AB77FC3"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r w:rsidR="00AB098C" w14:paraId="033EB173" w14:textId="77777777">
        <w:trPr>
          <w:trHeight w:val="673"/>
          <w:jc w:val="center"/>
        </w:trPr>
        <w:tc>
          <w:tcPr>
            <w:tcW w:w="840" w:type="dxa"/>
            <w:vAlign w:val="center"/>
          </w:tcPr>
          <w:p w14:paraId="3F919C1C" w14:textId="0F727194"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2</w:t>
            </w:r>
          </w:p>
        </w:tc>
        <w:tc>
          <w:tcPr>
            <w:tcW w:w="2570" w:type="dxa"/>
            <w:vAlign w:val="center"/>
          </w:tcPr>
          <w:p w14:paraId="501EC32D"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饶平县消防救援大队</w:t>
            </w:r>
          </w:p>
        </w:tc>
        <w:tc>
          <w:tcPr>
            <w:tcW w:w="2785" w:type="dxa"/>
            <w:vAlign w:val="center"/>
          </w:tcPr>
          <w:p w14:paraId="4732697E"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大肚</w:t>
            </w:r>
            <w:proofErr w:type="gramStart"/>
            <w:r>
              <w:rPr>
                <w:rFonts w:hint="eastAsia"/>
                <w:szCs w:val="21"/>
              </w:rPr>
              <w:t>林文化</w:t>
            </w:r>
            <w:proofErr w:type="gramEnd"/>
            <w:r>
              <w:rPr>
                <w:rFonts w:hint="eastAsia"/>
                <w:szCs w:val="21"/>
              </w:rPr>
              <w:t>旅游山庄（饶平）有限公司</w:t>
            </w:r>
          </w:p>
        </w:tc>
        <w:tc>
          <w:tcPr>
            <w:tcW w:w="2909" w:type="dxa"/>
            <w:vAlign w:val="center"/>
          </w:tcPr>
          <w:p w14:paraId="7405DFEF"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福建省中力消防科技有限公司</w:t>
            </w:r>
          </w:p>
        </w:tc>
        <w:tc>
          <w:tcPr>
            <w:tcW w:w="1731" w:type="dxa"/>
            <w:vAlign w:val="center"/>
          </w:tcPr>
          <w:p w14:paraId="206CD9E0"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手提式干粉灭火器</w:t>
            </w:r>
          </w:p>
        </w:tc>
        <w:tc>
          <w:tcPr>
            <w:tcW w:w="2181" w:type="dxa"/>
            <w:vAlign w:val="center"/>
          </w:tcPr>
          <w:p w14:paraId="0AEF1835"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MFZ/ABC4</w:t>
            </w:r>
          </w:p>
        </w:tc>
        <w:tc>
          <w:tcPr>
            <w:tcW w:w="1204" w:type="dxa"/>
            <w:vAlign w:val="center"/>
          </w:tcPr>
          <w:p w14:paraId="118054B7"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bl>
    <w:p w14:paraId="172A2866" w14:textId="77777777" w:rsidR="00AB098C" w:rsidRDefault="00AB098C">
      <w:pPr>
        <w:rPr>
          <w:rFonts w:eastAsia="方正黑体_GBK"/>
          <w:sz w:val="32"/>
          <w:szCs w:val="32"/>
        </w:rPr>
      </w:pPr>
    </w:p>
    <w:p w14:paraId="7F1A8A83" w14:textId="3BC19C07" w:rsidR="00AB098C" w:rsidRDefault="00000000">
      <w:pPr>
        <w:rPr>
          <w:rFonts w:eastAsia="方正黑体_GBK"/>
          <w:sz w:val="32"/>
          <w:szCs w:val="32"/>
        </w:rPr>
      </w:pPr>
      <w:r>
        <w:rPr>
          <w:rFonts w:eastAsia="方正黑体_GBK"/>
          <w:sz w:val="32"/>
          <w:szCs w:val="32"/>
        </w:rPr>
        <w:br w:type="page"/>
      </w:r>
      <w:r>
        <w:rPr>
          <w:rFonts w:eastAsia="方正黑体_GBK"/>
          <w:sz w:val="32"/>
          <w:szCs w:val="32"/>
        </w:rPr>
        <w:lastRenderedPageBreak/>
        <w:t>附件</w:t>
      </w:r>
      <w:r w:rsidR="00D751A6">
        <w:rPr>
          <w:rFonts w:eastAsia="方正黑体_GBK" w:hint="eastAsia"/>
          <w:sz w:val="32"/>
          <w:szCs w:val="32"/>
        </w:rPr>
        <w:t>5</w:t>
      </w:r>
    </w:p>
    <w:p w14:paraId="3840D002" w14:textId="7F248068" w:rsidR="00AB098C" w:rsidRDefault="00000000">
      <w:pPr>
        <w:tabs>
          <w:tab w:val="left" w:pos="1080"/>
        </w:tabs>
        <w:jc w:val="center"/>
        <w:rPr>
          <w:rFonts w:eastAsia="方正小标宋简体"/>
          <w:sz w:val="44"/>
          <w:szCs w:val="44"/>
        </w:rPr>
      </w:pPr>
      <w:r>
        <w:rPr>
          <w:rFonts w:eastAsia="方正小标宋简体" w:hint="eastAsia"/>
          <w:sz w:val="44"/>
          <w:szCs w:val="44"/>
        </w:rPr>
        <w:t>2023</w:t>
      </w:r>
      <w:r>
        <w:rPr>
          <w:rFonts w:eastAsia="方正小标宋简体" w:hint="eastAsia"/>
          <w:sz w:val="44"/>
          <w:szCs w:val="44"/>
        </w:rPr>
        <w:t>年度有衬里消防水带（消防设施）</w:t>
      </w:r>
      <w:r w:rsidR="00D751A6">
        <w:rPr>
          <w:rFonts w:eastAsia="方正小标宋简体" w:hint="eastAsia"/>
          <w:sz w:val="44"/>
          <w:szCs w:val="44"/>
        </w:rPr>
        <w:t>监督抽查不合格情况</w:t>
      </w:r>
      <w:r>
        <w:rPr>
          <w:rFonts w:eastAsia="方正小标宋简体" w:hint="eastAsia"/>
          <w:sz w:val="44"/>
          <w:szCs w:val="44"/>
        </w:rPr>
        <w:t>汇总</w:t>
      </w:r>
      <w:r>
        <w:rPr>
          <w:rFonts w:eastAsia="方正小标宋简体"/>
          <w:sz w:val="44"/>
          <w:szCs w:val="44"/>
        </w:rPr>
        <w:t>表</w:t>
      </w:r>
    </w:p>
    <w:p w14:paraId="29789F7D" w14:textId="77777777" w:rsidR="00AB098C" w:rsidRDefault="00AB098C">
      <w:pPr>
        <w:pStyle w:val="BodyText"/>
      </w:pPr>
    </w:p>
    <w:tbl>
      <w:tblPr>
        <w:tblW w:w="1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665"/>
        <w:gridCol w:w="2418"/>
        <w:gridCol w:w="2862"/>
        <w:gridCol w:w="2268"/>
        <w:gridCol w:w="2181"/>
        <w:gridCol w:w="1204"/>
      </w:tblGrid>
      <w:tr w:rsidR="00AB098C" w14:paraId="14A473E3" w14:textId="77777777">
        <w:trPr>
          <w:trHeight w:val="567"/>
          <w:jc w:val="center"/>
        </w:trPr>
        <w:tc>
          <w:tcPr>
            <w:tcW w:w="775" w:type="dxa"/>
            <w:vAlign w:val="center"/>
          </w:tcPr>
          <w:p w14:paraId="138B522F"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snapToGrid w:val="0"/>
                <w:kern w:val="0"/>
                <w:szCs w:val="21"/>
              </w:rPr>
              <w:t>序号</w:t>
            </w:r>
          </w:p>
        </w:tc>
        <w:tc>
          <w:tcPr>
            <w:tcW w:w="2665" w:type="dxa"/>
            <w:vAlign w:val="center"/>
          </w:tcPr>
          <w:p w14:paraId="62DC8B65" w14:textId="1D06FA81" w:rsidR="00AB098C" w:rsidRDefault="009C6EB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snapToGrid w:val="0"/>
                <w:kern w:val="0"/>
                <w:szCs w:val="21"/>
              </w:rPr>
              <w:t>送样单位名称</w:t>
            </w:r>
          </w:p>
        </w:tc>
        <w:tc>
          <w:tcPr>
            <w:tcW w:w="2418" w:type="dxa"/>
            <w:tcMar>
              <w:left w:w="57" w:type="dxa"/>
              <w:right w:w="57" w:type="dxa"/>
            </w:tcMar>
            <w:vAlign w:val="center"/>
          </w:tcPr>
          <w:p w14:paraId="41DC95FB"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snapToGrid w:val="0"/>
                <w:kern w:val="0"/>
                <w:szCs w:val="21"/>
              </w:rPr>
              <w:t>受检单位名称</w:t>
            </w:r>
          </w:p>
        </w:tc>
        <w:tc>
          <w:tcPr>
            <w:tcW w:w="2862" w:type="dxa"/>
            <w:tcMar>
              <w:left w:w="57" w:type="dxa"/>
              <w:right w:w="57" w:type="dxa"/>
            </w:tcMar>
            <w:vAlign w:val="center"/>
          </w:tcPr>
          <w:p w14:paraId="4672946D"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snapToGrid w:val="0"/>
                <w:kern w:val="0"/>
                <w:szCs w:val="21"/>
              </w:rPr>
              <w:t>生产单位名称</w:t>
            </w:r>
          </w:p>
        </w:tc>
        <w:tc>
          <w:tcPr>
            <w:tcW w:w="2268" w:type="dxa"/>
            <w:tcMar>
              <w:left w:w="57" w:type="dxa"/>
              <w:right w:w="57" w:type="dxa"/>
            </w:tcMar>
            <w:vAlign w:val="center"/>
          </w:tcPr>
          <w:p w14:paraId="34B4F60F"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snapToGrid w:val="0"/>
                <w:kern w:val="0"/>
                <w:szCs w:val="21"/>
              </w:rPr>
              <w:t>受检产品名称</w:t>
            </w:r>
          </w:p>
        </w:tc>
        <w:tc>
          <w:tcPr>
            <w:tcW w:w="2181" w:type="dxa"/>
            <w:tcMar>
              <w:left w:w="57" w:type="dxa"/>
              <w:right w:w="57" w:type="dxa"/>
            </w:tcMar>
            <w:vAlign w:val="center"/>
          </w:tcPr>
          <w:p w14:paraId="1D507CD6"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snapToGrid w:val="0"/>
                <w:kern w:val="0"/>
                <w:szCs w:val="21"/>
              </w:rPr>
              <w:t>型号规格</w:t>
            </w:r>
          </w:p>
        </w:tc>
        <w:tc>
          <w:tcPr>
            <w:tcW w:w="1204" w:type="dxa"/>
            <w:tcMar>
              <w:left w:w="57" w:type="dxa"/>
              <w:right w:w="57" w:type="dxa"/>
            </w:tcMar>
            <w:vAlign w:val="center"/>
          </w:tcPr>
          <w:p w14:paraId="33D1D9FC"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snapToGrid w:val="0"/>
                <w:kern w:val="0"/>
                <w:szCs w:val="21"/>
              </w:rPr>
              <w:t>结果</w:t>
            </w:r>
          </w:p>
        </w:tc>
      </w:tr>
      <w:tr w:rsidR="00AB098C" w14:paraId="5FA51327" w14:textId="77777777">
        <w:trPr>
          <w:trHeight w:val="567"/>
          <w:jc w:val="center"/>
        </w:trPr>
        <w:tc>
          <w:tcPr>
            <w:tcW w:w="775" w:type="dxa"/>
            <w:vAlign w:val="center"/>
          </w:tcPr>
          <w:p w14:paraId="5A5BFA38" w14:textId="3EAF48F2" w:rsidR="00AB098C" w:rsidRDefault="00D751A6">
            <w:pPr>
              <w:jc w:val="center"/>
              <w:textAlignment w:val="center"/>
              <w:rPr>
                <w:rFonts w:ascii="仿宋_GB2312" w:hAnsi="仿宋_GB2312" w:cs="仿宋_GB2312"/>
                <w:kern w:val="0"/>
                <w:sz w:val="18"/>
                <w:szCs w:val="18"/>
              </w:rPr>
            </w:pPr>
            <w:r>
              <w:rPr>
                <w:rFonts w:ascii="仿宋_GB2312" w:hAnsi="仿宋_GB2312" w:cs="仿宋_GB2312" w:hint="eastAsia"/>
                <w:kern w:val="0"/>
                <w:sz w:val="18"/>
                <w:szCs w:val="18"/>
              </w:rPr>
              <w:t>1</w:t>
            </w:r>
          </w:p>
        </w:tc>
        <w:tc>
          <w:tcPr>
            <w:tcW w:w="2665" w:type="dxa"/>
            <w:vAlign w:val="center"/>
          </w:tcPr>
          <w:p w14:paraId="159B0B64" w14:textId="77777777" w:rsidR="00AB098C" w:rsidRDefault="00000000">
            <w:pPr>
              <w:adjustRightInd w:val="0"/>
              <w:snapToGrid w:val="0"/>
              <w:jc w:val="center"/>
              <w:rPr>
                <w:rFonts w:ascii="仿宋_GB2312" w:hAnsi="仿宋_GB2312" w:cs="仿宋_GB2312"/>
                <w:snapToGrid w:val="0"/>
                <w:kern w:val="0"/>
                <w:szCs w:val="21"/>
              </w:rPr>
            </w:pPr>
            <w:r>
              <w:rPr>
                <w:rFonts w:ascii="仿宋_GB2312" w:hAnsi="仿宋_GB2312" w:cs="仿宋_GB2312" w:hint="eastAsia"/>
                <w:snapToGrid w:val="0"/>
                <w:kern w:val="0"/>
                <w:szCs w:val="21"/>
              </w:rPr>
              <w:t>阳江市消防救援支队</w:t>
            </w:r>
          </w:p>
        </w:tc>
        <w:tc>
          <w:tcPr>
            <w:tcW w:w="2418" w:type="dxa"/>
            <w:vAlign w:val="center"/>
          </w:tcPr>
          <w:p w14:paraId="7810B505" w14:textId="77777777" w:rsidR="00AB098C" w:rsidRDefault="00000000">
            <w:pPr>
              <w:adjustRightInd w:val="0"/>
              <w:snapToGrid w:val="0"/>
              <w:jc w:val="center"/>
              <w:rPr>
                <w:rFonts w:ascii="仿宋_GB2312" w:hAnsi="仿宋_GB2312" w:cs="仿宋_GB2312"/>
                <w:snapToGrid w:val="0"/>
                <w:kern w:val="0"/>
                <w:szCs w:val="21"/>
              </w:rPr>
            </w:pPr>
            <w:r>
              <w:rPr>
                <w:rFonts w:ascii="仿宋_GB2312" w:hAnsi="仿宋_GB2312" w:cs="仿宋_GB2312" w:hint="eastAsia"/>
                <w:snapToGrid w:val="0"/>
                <w:kern w:val="0"/>
                <w:szCs w:val="21"/>
              </w:rPr>
              <w:t>阳西总医院妇女儿童医院</w:t>
            </w:r>
          </w:p>
        </w:tc>
        <w:tc>
          <w:tcPr>
            <w:tcW w:w="2862" w:type="dxa"/>
            <w:vAlign w:val="center"/>
          </w:tcPr>
          <w:p w14:paraId="33FD7BC6" w14:textId="77777777" w:rsidR="00AB098C" w:rsidRDefault="00000000">
            <w:pPr>
              <w:adjustRightInd w:val="0"/>
              <w:snapToGrid w:val="0"/>
              <w:jc w:val="center"/>
              <w:rPr>
                <w:rFonts w:ascii="仿宋_GB2312" w:hAnsi="仿宋_GB2312" w:cs="仿宋_GB2312"/>
                <w:snapToGrid w:val="0"/>
                <w:kern w:val="0"/>
                <w:szCs w:val="21"/>
              </w:rPr>
            </w:pPr>
            <w:r>
              <w:rPr>
                <w:rFonts w:ascii="仿宋_GB2312" w:hAnsi="仿宋_GB2312" w:cs="仿宋_GB2312" w:hint="eastAsia"/>
                <w:snapToGrid w:val="0"/>
                <w:kern w:val="0"/>
                <w:szCs w:val="21"/>
              </w:rPr>
              <w:t>武汉</w:t>
            </w:r>
            <w:proofErr w:type="gramStart"/>
            <w:r>
              <w:rPr>
                <w:rFonts w:ascii="仿宋_GB2312" w:hAnsi="仿宋_GB2312" w:cs="仿宋_GB2312" w:hint="eastAsia"/>
                <w:snapToGrid w:val="0"/>
                <w:kern w:val="0"/>
                <w:szCs w:val="21"/>
              </w:rPr>
              <w:t>萃安科技</w:t>
            </w:r>
            <w:proofErr w:type="gramEnd"/>
            <w:r>
              <w:rPr>
                <w:rFonts w:ascii="仿宋_GB2312" w:hAnsi="仿宋_GB2312" w:cs="仿宋_GB2312" w:hint="eastAsia"/>
                <w:snapToGrid w:val="0"/>
                <w:kern w:val="0"/>
                <w:szCs w:val="21"/>
              </w:rPr>
              <w:t>有限公司</w:t>
            </w:r>
          </w:p>
        </w:tc>
        <w:tc>
          <w:tcPr>
            <w:tcW w:w="2268" w:type="dxa"/>
            <w:vAlign w:val="center"/>
          </w:tcPr>
          <w:p w14:paraId="1E82379E" w14:textId="77777777" w:rsidR="00AB098C" w:rsidRDefault="00000000">
            <w:pPr>
              <w:adjustRightInd w:val="0"/>
              <w:snapToGrid w:val="0"/>
              <w:jc w:val="center"/>
              <w:rPr>
                <w:rFonts w:ascii="仿宋_GB2312" w:hAnsi="仿宋_GB2312" w:cs="仿宋_GB2312"/>
                <w:snapToGrid w:val="0"/>
                <w:kern w:val="0"/>
                <w:szCs w:val="21"/>
              </w:rPr>
            </w:pPr>
            <w:r>
              <w:rPr>
                <w:rFonts w:ascii="仿宋_GB2312" w:hAnsi="仿宋_GB2312" w:cs="仿宋_GB2312" w:hint="eastAsia"/>
                <w:snapToGrid w:val="0"/>
                <w:kern w:val="0"/>
                <w:szCs w:val="21"/>
              </w:rPr>
              <w:t>有衬里消防水带</w:t>
            </w:r>
          </w:p>
        </w:tc>
        <w:tc>
          <w:tcPr>
            <w:tcW w:w="2181" w:type="dxa"/>
            <w:vAlign w:val="center"/>
          </w:tcPr>
          <w:p w14:paraId="049C7654" w14:textId="77777777" w:rsidR="00AB098C" w:rsidRDefault="00000000">
            <w:pPr>
              <w:adjustRightInd w:val="0"/>
              <w:snapToGrid w:val="0"/>
              <w:jc w:val="center"/>
              <w:rPr>
                <w:rFonts w:ascii="仿宋_GB2312" w:hAnsi="仿宋_GB2312" w:cs="仿宋_GB2312"/>
                <w:snapToGrid w:val="0"/>
                <w:kern w:val="0"/>
                <w:szCs w:val="21"/>
              </w:rPr>
            </w:pPr>
            <w:r>
              <w:rPr>
                <w:rFonts w:ascii="仿宋_GB2312" w:hAnsi="仿宋_GB2312" w:cs="仿宋_GB2312" w:hint="eastAsia"/>
                <w:snapToGrid w:val="0"/>
                <w:kern w:val="0"/>
                <w:szCs w:val="21"/>
              </w:rPr>
              <w:t>8-65-25-</w:t>
            </w:r>
            <w:r>
              <w:rPr>
                <w:rFonts w:ascii="仿宋_GB2312" w:hAnsi="仿宋_GB2312" w:cs="仿宋_GB2312" w:hint="eastAsia"/>
                <w:snapToGrid w:val="0"/>
                <w:kern w:val="0"/>
                <w:szCs w:val="21"/>
              </w:rPr>
              <w:t>涤纶长丝</w:t>
            </w:r>
            <w:r>
              <w:rPr>
                <w:rFonts w:ascii="仿宋_GB2312" w:hAnsi="仿宋_GB2312" w:cs="仿宋_GB2312" w:hint="eastAsia"/>
                <w:snapToGrid w:val="0"/>
                <w:kern w:val="0"/>
                <w:szCs w:val="21"/>
              </w:rPr>
              <w:t>/</w:t>
            </w:r>
            <w:r>
              <w:rPr>
                <w:rFonts w:ascii="仿宋_GB2312" w:hAnsi="仿宋_GB2312" w:cs="仿宋_GB2312" w:hint="eastAsia"/>
                <w:snapToGrid w:val="0"/>
                <w:kern w:val="0"/>
                <w:szCs w:val="21"/>
              </w:rPr>
              <w:t>涤纶长丝</w:t>
            </w:r>
            <w:r>
              <w:rPr>
                <w:rFonts w:ascii="仿宋_GB2312" w:hAnsi="仿宋_GB2312" w:cs="仿宋_GB2312" w:hint="eastAsia"/>
                <w:snapToGrid w:val="0"/>
                <w:kern w:val="0"/>
                <w:szCs w:val="21"/>
              </w:rPr>
              <w:t>-</w:t>
            </w:r>
            <w:r>
              <w:rPr>
                <w:rFonts w:ascii="仿宋_GB2312" w:hAnsi="仿宋_GB2312" w:cs="仿宋_GB2312" w:hint="eastAsia"/>
                <w:snapToGrid w:val="0"/>
                <w:kern w:val="0"/>
                <w:szCs w:val="21"/>
              </w:rPr>
              <w:t>聚氨酯</w:t>
            </w:r>
          </w:p>
        </w:tc>
        <w:tc>
          <w:tcPr>
            <w:tcW w:w="1204" w:type="dxa"/>
            <w:vAlign w:val="center"/>
          </w:tcPr>
          <w:p w14:paraId="01742466" w14:textId="77777777" w:rsidR="00AB098C" w:rsidRDefault="00000000">
            <w:pPr>
              <w:adjustRightInd w:val="0"/>
              <w:snapToGrid w:val="0"/>
              <w:jc w:val="center"/>
              <w:rPr>
                <w:rFonts w:ascii="仿宋_GB2312" w:hAnsi="仿宋_GB2312" w:cs="仿宋_GB2312"/>
                <w:snapToGrid w:val="0"/>
                <w:kern w:val="0"/>
                <w:szCs w:val="21"/>
              </w:rPr>
            </w:pPr>
            <w:r>
              <w:rPr>
                <w:rFonts w:ascii="仿宋_GB2312" w:hAnsi="仿宋_GB2312" w:cs="仿宋_GB2312" w:hint="eastAsia"/>
                <w:snapToGrid w:val="0"/>
                <w:kern w:val="0"/>
                <w:szCs w:val="21"/>
              </w:rPr>
              <w:t>不合格</w:t>
            </w:r>
          </w:p>
        </w:tc>
      </w:tr>
    </w:tbl>
    <w:p w14:paraId="5ADC9E8D" w14:textId="4E90809B" w:rsidR="00AB098C" w:rsidRDefault="00000000">
      <w:pPr>
        <w:rPr>
          <w:rFonts w:eastAsia="方正黑体_GBK"/>
          <w:sz w:val="32"/>
          <w:szCs w:val="32"/>
        </w:rPr>
      </w:pPr>
      <w:r>
        <w:rPr>
          <w:rFonts w:eastAsia="方正黑体_GBK"/>
          <w:sz w:val="32"/>
          <w:szCs w:val="32"/>
        </w:rPr>
        <w:br w:type="page"/>
      </w:r>
      <w:r>
        <w:rPr>
          <w:rFonts w:eastAsia="方正黑体_GBK"/>
          <w:sz w:val="32"/>
          <w:szCs w:val="32"/>
        </w:rPr>
        <w:lastRenderedPageBreak/>
        <w:t>附件</w:t>
      </w:r>
      <w:r w:rsidR="00D751A6">
        <w:rPr>
          <w:rFonts w:eastAsia="方正黑体_GBK" w:hint="eastAsia"/>
          <w:sz w:val="32"/>
          <w:szCs w:val="32"/>
        </w:rPr>
        <w:t>6</w:t>
      </w:r>
    </w:p>
    <w:p w14:paraId="5CBB754A" w14:textId="7B08DD33" w:rsidR="00AB098C" w:rsidRDefault="00000000">
      <w:pPr>
        <w:tabs>
          <w:tab w:val="left" w:pos="1080"/>
        </w:tabs>
        <w:jc w:val="center"/>
        <w:rPr>
          <w:rFonts w:eastAsia="方正小标宋简体"/>
          <w:sz w:val="44"/>
          <w:szCs w:val="44"/>
        </w:rPr>
      </w:pPr>
      <w:r>
        <w:rPr>
          <w:rFonts w:eastAsia="方正小标宋简体" w:hint="eastAsia"/>
          <w:sz w:val="44"/>
          <w:szCs w:val="44"/>
        </w:rPr>
        <w:t>2023</w:t>
      </w:r>
      <w:r>
        <w:rPr>
          <w:rFonts w:eastAsia="方正小标宋简体" w:hint="eastAsia"/>
          <w:sz w:val="44"/>
          <w:szCs w:val="44"/>
        </w:rPr>
        <w:t>年度消防水枪</w:t>
      </w:r>
      <w:r w:rsidR="00D751A6">
        <w:rPr>
          <w:rFonts w:eastAsia="方正小标宋简体" w:hint="eastAsia"/>
          <w:sz w:val="44"/>
          <w:szCs w:val="44"/>
        </w:rPr>
        <w:t>监督抽查不合格情况</w:t>
      </w:r>
      <w:r>
        <w:rPr>
          <w:rFonts w:eastAsia="方正小标宋简体" w:hint="eastAsia"/>
          <w:sz w:val="44"/>
          <w:szCs w:val="44"/>
        </w:rPr>
        <w:t>汇总</w:t>
      </w:r>
      <w:r>
        <w:rPr>
          <w:rFonts w:eastAsia="方正小标宋简体"/>
          <w:sz w:val="44"/>
          <w:szCs w:val="44"/>
        </w:rPr>
        <w:t>表</w:t>
      </w:r>
    </w:p>
    <w:p w14:paraId="1E8F9192" w14:textId="77777777" w:rsidR="00AB098C" w:rsidRDefault="00AB098C">
      <w:pPr>
        <w:pStyle w:val="BodyText"/>
      </w:pPr>
    </w:p>
    <w:tbl>
      <w:tblPr>
        <w:tblW w:w="1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665"/>
        <w:gridCol w:w="2418"/>
        <w:gridCol w:w="2862"/>
        <w:gridCol w:w="2268"/>
        <w:gridCol w:w="2181"/>
        <w:gridCol w:w="1204"/>
      </w:tblGrid>
      <w:tr w:rsidR="00AB098C" w14:paraId="10C5A198" w14:textId="77777777">
        <w:trPr>
          <w:trHeight w:val="567"/>
          <w:jc w:val="center"/>
        </w:trPr>
        <w:tc>
          <w:tcPr>
            <w:tcW w:w="775" w:type="dxa"/>
            <w:vAlign w:val="center"/>
          </w:tcPr>
          <w:p w14:paraId="04D040EB" w14:textId="77777777" w:rsidR="00AB098C" w:rsidRDefault="00000000">
            <w:pPr>
              <w:adjustRightInd w:val="0"/>
              <w:snapToGrid w:val="0"/>
              <w:jc w:val="center"/>
              <w:rPr>
                <w:b/>
                <w:bCs/>
                <w:snapToGrid w:val="0"/>
                <w:kern w:val="0"/>
                <w:szCs w:val="21"/>
              </w:rPr>
            </w:pPr>
            <w:r>
              <w:rPr>
                <w:b/>
                <w:bCs/>
                <w:snapToGrid w:val="0"/>
                <w:kern w:val="0"/>
                <w:szCs w:val="21"/>
              </w:rPr>
              <w:t>序号</w:t>
            </w:r>
          </w:p>
        </w:tc>
        <w:tc>
          <w:tcPr>
            <w:tcW w:w="2665" w:type="dxa"/>
            <w:vAlign w:val="center"/>
          </w:tcPr>
          <w:p w14:paraId="445737A9" w14:textId="2F5A9D5F" w:rsidR="00AB098C" w:rsidRDefault="009C6EB0">
            <w:pPr>
              <w:adjustRightInd w:val="0"/>
              <w:snapToGrid w:val="0"/>
              <w:jc w:val="center"/>
              <w:rPr>
                <w:b/>
                <w:bCs/>
                <w:snapToGrid w:val="0"/>
                <w:kern w:val="0"/>
                <w:szCs w:val="21"/>
              </w:rPr>
            </w:pPr>
            <w:r>
              <w:rPr>
                <w:rFonts w:hint="eastAsia"/>
                <w:b/>
                <w:bCs/>
                <w:snapToGrid w:val="0"/>
                <w:kern w:val="0"/>
                <w:szCs w:val="21"/>
              </w:rPr>
              <w:t>送样单位名称</w:t>
            </w:r>
          </w:p>
        </w:tc>
        <w:tc>
          <w:tcPr>
            <w:tcW w:w="2418" w:type="dxa"/>
            <w:tcMar>
              <w:left w:w="57" w:type="dxa"/>
              <w:right w:w="57" w:type="dxa"/>
            </w:tcMar>
            <w:vAlign w:val="center"/>
          </w:tcPr>
          <w:p w14:paraId="60FF2263" w14:textId="77777777" w:rsidR="00AB098C" w:rsidRDefault="00000000">
            <w:pPr>
              <w:adjustRightInd w:val="0"/>
              <w:snapToGrid w:val="0"/>
              <w:jc w:val="center"/>
              <w:rPr>
                <w:b/>
                <w:bCs/>
                <w:snapToGrid w:val="0"/>
                <w:kern w:val="0"/>
                <w:szCs w:val="21"/>
              </w:rPr>
            </w:pPr>
            <w:r>
              <w:rPr>
                <w:rFonts w:hint="eastAsia"/>
                <w:b/>
                <w:bCs/>
                <w:snapToGrid w:val="0"/>
                <w:kern w:val="0"/>
                <w:szCs w:val="21"/>
              </w:rPr>
              <w:t>受检单位名称</w:t>
            </w:r>
          </w:p>
        </w:tc>
        <w:tc>
          <w:tcPr>
            <w:tcW w:w="2862" w:type="dxa"/>
            <w:tcMar>
              <w:left w:w="57" w:type="dxa"/>
              <w:right w:w="57" w:type="dxa"/>
            </w:tcMar>
            <w:vAlign w:val="center"/>
          </w:tcPr>
          <w:p w14:paraId="36D7218F" w14:textId="77777777" w:rsidR="00AB098C" w:rsidRDefault="00000000">
            <w:pPr>
              <w:adjustRightInd w:val="0"/>
              <w:snapToGrid w:val="0"/>
              <w:jc w:val="center"/>
              <w:rPr>
                <w:b/>
                <w:bCs/>
                <w:snapToGrid w:val="0"/>
                <w:kern w:val="0"/>
                <w:szCs w:val="21"/>
              </w:rPr>
            </w:pPr>
            <w:r>
              <w:rPr>
                <w:rFonts w:hint="eastAsia"/>
                <w:b/>
                <w:bCs/>
                <w:snapToGrid w:val="0"/>
                <w:kern w:val="0"/>
                <w:szCs w:val="21"/>
              </w:rPr>
              <w:t>生产单位名称</w:t>
            </w:r>
          </w:p>
        </w:tc>
        <w:tc>
          <w:tcPr>
            <w:tcW w:w="2268" w:type="dxa"/>
            <w:tcMar>
              <w:left w:w="57" w:type="dxa"/>
              <w:right w:w="57" w:type="dxa"/>
            </w:tcMar>
            <w:vAlign w:val="center"/>
          </w:tcPr>
          <w:p w14:paraId="762F2C82" w14:textId="77777777" w:rsidR="00AB098C" w:rsidRDefault="00000000">
            <w:pPr>
              <w:adjustRightInd w:val="0"/>
              <w:snapToGrid w:val="0"/>
              <w:jc w:val="center"/>
              <w:rPr>
                <w:b/>
                <w:bCs/>
                <w:snapToGrid w:val="0"/>
                <w:kern w:val="0"/>
                <w:szCs w:val="21"/>
              </w:rPr>
            </w:pPr>
            <w:r>
              <w:rPr>
                <w:rFonts w:hint="eastAsia"/>
                <w:b/>
                <w:bCs/>
                <w:snapToGrid w:val="0"/>
                <w:kern w:val="0"/>
                <w:szCs w:val="21"/>
              </w:rPr>
              <w:t>受检产品名称</w:t>
            </w:r>
          </w:p>
        </w:tc>
        <w:tc>
          <w:tcPr>
            <w:tcW w:w="2181" w:type="dxa"/>
            <w:tcMar>
              <w:left w:w="57" w:type="dxa"/>
              <w:right w:w="57" w:type="dxa"/>
            </w:tcMar>
            <w:vAlign w:val="center"/>
          </w:tcPr>
          <w:p w14:paraId="0ACB74F6" w14:textId="77777777" w:rsidR="00AB098C" w:rsidRDefault="00000000">
            <w:pPr>
              <w:adjustRightInd w:val="0"/>
              <w:snapToGrid w:val="0"/>
              <w:jc w:val="center"/>
              <w:rPr>
                <w:b/>
                <w:bCs/>
                <w:snapToGrid w:val="0"/>
                <w:kern w:val="0"/>
                <w:szCs w:val="21"/>
              </w:rPr>
            </w:pPr>
            <w:r>
              <w:rPr>
                <w:rFonts w:hint="eastAsia"/>
                <w:b/>
                <w:bCs/>
                <w:snapToGrid w:val="0"/>
                <w:kern w:val="0"/>
                <w:szCs w:val="21"/>
              </w:rPr>
              <w:t>型号规格</w:t>
            </w:r>
          </w:p>
        </w:tc>
        <w:tc>
          <w:tcPr>
            <w:tcW w:w="1204" w:type="dxa"/>
            <w:tcMar>
              <w:left w:w="57" w:type="dxa"/>
              <w:right w:w="57" w:type="dxa"/>
            </w:tcMar>
            <w:vAlign w:val="center"/>
          </w:tcPr>
          <w:p w14:paraId="3A52AD0D" w14:textId="77777777" w:rsidR="00AB098C" w:rsidRDefault="00000000">
            <w:pPr>
              <w:adjustRightInd w:val="0"/>
              <w:snapToGrid w:val="0"/>
              <w:jc w:val="center"/>
              <w:rPr>
                <w:b/>
                <w:bCs/>
                <w:snapToGrid w:val="0"/>
                <w:kern w:val="0"/>
                <w:szCs w:val="21"/>
              </w:rPr>
            </w:pPr>
            <w:r>
              <w:rPr>
                <w:rFonts w:hint="eastAsia"/>
                <w:b/>
                <w:bCs/>
                <w:snapToGrid w:val="0"/>
                <w:kern w:val="0"/>
                <w:szCs w:val="21"/>
              </w:rPr>
              <w:t>结果</w:t>
            </w:r>
          </w:p>
        </w:tc>
      </w:tr>
      <w:tr w:rsidR="00AB098C" w14:paraId="7899CD15" w14:textId="77777777">
        <w:trPr>
          <w:trHeight w:val="567"/>
          <w:jc w:val="center"/>
        </w:trPr>
        <w:tc>
          <w:tcPr>
            <w:tcW w:w="775" w:type="dxa"/>
            <w:vAlign w:val="center"/>
          </w:tcPr>
          <w:p w14:paraId="112F2940" w14:textId="658E47D9" w:rsidR="00AB098C" w:rsidRDefault="00000000">
            <w:pPr>
              <w:jc w:val="center"/>
              <w:textAlignment w:val="center"/>
              <w:rPr>
                <w:rFonts w:ascii="仿宋_GB2312" w:hAnsi="仿宋_GB2312" w:cs="仿宋_GB2312"/>
                <w:kern w:val="0"/>
                <w:szCs w:val="21"/>
              </w:rPr>
            </w:pPr>
            <w:r>
              <w:rPr>
                <w:rFonts w:ascii="仿宋_GB2312" w:hAnsi="仿宋_GB2312" w:cs="仿宋_GB2312" w:hint="eastAsia"/>
                <w:kern w:val="0"/>
                <w:szCs w:val="21"/>
              </w:rPr>
              <w:t>1</w:t>
            </w:r>
          </w:p>
        </w:tc>
        <w:tc>
          <w:tcPr>
            <w:tcW w:w="2665" w:type="dxa"/>
            <w:vAlign w:val="center"/>
          </w:tcPr>
          <w:p w14:paraId="594E2DA0"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遂溪县消防救援大队</w:t>
            </w:r>
          </w:p>
        </w:tc>
        <w:tc>
          <w:tcPr>
            <w:tcW w:w="2418" w:type="dxa"/>
            <w:vAlign w:val="center"/>
          </w:tcPr>
          <w:p w14:paraId="273947DD"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江门金拱门食品有限公司遂溪中金时代分店</w:t>
            </w:r>
          </w:p>
        </w:tc>
        <w:tc>
          <w:tcPr>
            <w:tcW w:w="2862" w:type="dxa"/>
            <w:vAlign w:val="center"/>
          </w:tcPr>
          <w:p w14:paraId="5B86C2F9"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福建省</w:t>
            </w:r>
            <w:proofErr w:type="gramStart"/>
            <w:r>
              <w:rPr>
                <w:rFonts w:hint="eastAsia"/>
                <w:szCs w:val="21"/>
              </w:rPr>
              <w:t>四海消防</w:t>
            </w:r>
            <w:proofErr w:type="gramEnd"/>
            <w:r>
              <w:rPr>
                <w:rFonts w:hint="eastAsia"/>
                <w:szCs w:val="21"/>
              </w:rPr>
              <w:t>科技有限公司</w:t>
            </w:r>
          </w:p>
        </w:tc>
        <w:tc>
          <w:tcPr>
            <w:tcW w:w="2268" w:type="dxa"/>
            <w:vAlign w:val="center"/>
          </w:tcPr>
          <w:p w14:paraId="5BF2B48E"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直流水枪</w:t>
            </w:r>
          </w:p>
        </w:tc>
        <w:tc>
          <w:tcPr>
            <w:tcW w:w="2181" w:type="dxa"/>
            <w:vAlign w:val="center"/>
          </w:tcPr>
          <w:p w14:paraId="09058D39"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QZ3.5/7.5</w:t>
            </w:r>
          </w:p>
        </w:tc>
        <w:tc>
          <w:tcPr>
            <w:tcW w:w="1204" w:type="dxa"/>
            <w:vAlign w:val="center"/>
          </w:tcPr>
          <w:p w14:paraId="35076AD2"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bl>
    <w:p w14:paraId="729A7E84" w14:textId="1E674B2B" w:rsidR="00AB098C" w:rsidRDefault="00000000" w:rsidP="00D751A6">
      <w:pPr>
        <w:tabs>
          <w:tab w:val="left" w:pos="1080"/>
        </w:tabs>
      </w:pPr>
      <w:r>
        <w:br w:type="page"/>
      </w:r>
    </w:p>
    <w:p w14:paraId="2BF48B29" w14:textId="30A44145" w:rsidR="00AB098C" w:rsidRDefault="00000000">
      <w:pPr>
        <w:tabs>
          <w:tab w:val="left" w:pos="1080"/>
        </w:tabs>
        <w:rPr>
          <w:rFonts w:eastAsia="方正黑体_GBK"/>
          <w:sz w:val="32"/>
          <w:szCs w:val="32"/>
        </w:rPr>
      </w:pPr>
      <w:r>
        <w:rPr>
          <w:rFonts w:eastAsia="方正黑体_GBK"/>
          <w:sz w:val="32"/>
          <w:szCs w:val="32"/>
        </w:rPr>
        <w:lastRenderedPageBreak/>
        <w:t>附件</w:t>
      </w:r>
      <w:r w:rsidR="00D751A6">
        <w:rPr>
          <w:rFonts w:eastAsia="方正黑体_GBK" w:hint="eastAsia"/>
          <w:sz w:val="32"/>
          <w:szCs w:val="32"/>
        </w:rPr>
        <w:t>7</w:t>
      </w:r>
    </w:p>
    <w:p w14:paraId="5F8B6B73" w14:textId="77777777" w:rsidR="00AB098C" w:rsidRDefault="00AB098C">
      <w:pPr>
        <w:pStyle w:val="BodyText"/>
      </w:pPr>
    </w:p>
    <w:p w14:paraId="02A60687" w14:textId="0C04BAC1" w:rsidR="00AB098C" w:rsidRDefault="00000000">
      <w:pPr>
        <w:tabs>
          <w:tab w:val="left" w:pos="1080"/>
        </w:tabs>
        <w:jc w:val="center"/>
        <w:rPr>
          <w:rFonts w:eastAsia="方正小标宋简体"/>
          <w:sz w:val="44"/>
          <w:szCs w:val="44"/>
        </w:rPr>
      </w:pPr>
      <w:r>
        <w:rPr>
          <w:rFonts w:eastAsia="方正小标宋简体" w:hint="eastAsia"/>
          <w:sz w:val="44"/>
          <w:szCs w:val="44"/>
        </w:rPr>
        <w:t>2023</w:t>
      </w:r>
      <w:r>
        <w:rPr>
          <w:rFonts w:eastAsia="方正小标宋简体" w:hint="eastAsia"/>
          <w:sz w:val="44"/>
          <w:szCs w:val="44"/>
        </w:rPr>
        <w:t>年度过滤式消防自救呼吸器</w:t>
      </w:r>
      <w:r w:rsidR="00D751A6">
        <w:rPr>
          <w:rFonts w:eastAsia="方正小标宋简体" w:hint="eastAsia"/>
          <w:sz w:val="44"/>
          <w:szCs w:val="44"/>
        </w:rPr>
        <w:t>监督抽查不合格情况</w:t>
      </w:r>
      <w:r>
        <w:rPr>
          <w:rFonts w:eastAsia="方正小标宋简体" w:hint="eastAsia"/>
          <w:sz w:val="44"/>
          <w:szCs w:val="44"/>
        </w:rPr>
        <w:t>汇总</w:t>
      </w:r>
      <w:r>
        <w:rPr>
          <w:rFonts w:eastAsia="方正小标宋简体"/>
          <w:sz w:val="44"/>
          <w:szCs w:val="44"/>
        </w:rPr>
        <w:t>表</w:t>
      </w:r>
    </w:p>
    <w:p w14:paraId="3655242A" w14:textId="77777777" w:rsidR="00AB098C" w:rsidRDefault="00AB098C">
      <w:pPr>
        <w:pStyle w:val="BodyText"/>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570"/>
        <w:gridCol w:w="2785"/>
        <w:gridCol w:w="2909"/>
        <w:gridCol w:w="2299"/>
        <w:gridCol w:w="1613"/>
        <w:gridCol w:w="1204"/>
      </w:tblGrid>
      <w:tr w:rsidR="00AB098C" w14:paraId="552FD0E6" w14:textId="77777777">
        <w:trPr>
          <w:trHeight w:val="567"/>
          <w:jc w:val="center"/>
        </w:trPr>
        <w:tc>
          <w:tcPr>
            <w:tcW w:w="840" w:type="dxa"/>
            <w:vAlign w:val="center"/>
          </w:tcPr>
          <w:p w14:paraId="7B591ECC" w14:textId="77777777" w:rsidR="00AB098C" w:rsidRDefault="00000000">
            <w:pPr>
              <w:adjustRightInd w:val="0"/>
              <w:snapToGrid w:val="0"/>
              <w:jc w:val="center"/>
              <w:rPr>
                <w:b/>
                <w:bCs/>
                <w:snapToGrid w:val="0"/>
                <w:kern w:val="0"/>
                <w:szCs w:val="21"/>
              </w:rPr>
            </w:pPr>
            <w:r>
              <w:rPr>
                <w:rFonts w:ascii="仿宋_GB2312" w:cs="仿宋_GB2312" w:hint="eastAsia"/>
                <w:b/>
                <w:bCs/>
                <w:kern w:val="0"/>
                <w:szCs w:val="21"/>
                <w:lang w:bidi="ar"/>
              </w:rPr>
              <w:t>序号</w:t>
            </w:r>
          </w:p>
        </w:tc>
        <w:tc>
          <w:tcPr>
            <w:tcW w:w="2570" w:type="dxa"/>
            <w:vAlign w:val="center"/>
          </w:tcPr>
          <w:p w14:paraId="24FF6A27" w14:textId="6E36210A" w:rsidR="00AB098C" w:rsidRDefault="009C6EB0">
            <w:pPr>
              <w:adjustRightInd w:val="0"/>
              <w:snapToGrid w:val="0"/>
              <w:jc w:val="center"/>
              <w:rPr>
                <w:b/>
                <w:bCs/>
                <w:snapToGrid w:val="0"/>
                <w:kern w:val="0"/>
                <w:szCs w:val="21"/>
              </w:rPr>
            </w:pPr>
            <w:r>
              <w:rPr>
                <w:rFonts w:ascii="仿宋_GB2312" w:cs="仿宋_GB2312" w:hint="eastAsia"/>
                <w:b/>
                <w:bCs/>
                <w:kern w:val="0"/>
                <w:szCs w:val="21"/>
                <w:lang w:bidi="ar"/>
              </w:rPr>
              <w:t>送样单位名称</w:t>
            </w:r>
          </w:p>
        </w:tc>
        <w:tc>
          <w:tcPr>
            <w:tcW w:w="2785" w:type="dxa"/>
            <w:tcMar>
              <w:left w:w="57" w:type="dxa"/>
              <w:right w:w="57" w:type="dxa"/>
            </w:tcMar>
            <w:vAlign w:val="center"/>
          </w:tcPr>
          <w:p w14:paraId="75981F53" w14:textId="77777777" w:rsidR="00AB098C" w:rsidRDefault="00000000">
            <w:pPr>
              <w:adjustRightInd w:val="0"/>
              <w:snapToGrid w:val="0"/>
              <w:jc w:val="center"/>
              <w:rPr>
                <w:b/>
                <w:bCs/>
                <w:snapToGrid w:val="0"/>
                <w:kern w:val="0"/>
                <w:szCs w:val="21"/>
              </w:rPr>
            </w:pPr>
            <w:r>
              <w:rPr>
                <w:rFonts w:ascii="仿宋_GB2312" w:cs="仿宋_GB2312" w:hint="eastAsia"/>
                <w:b/>
                <w:bCs/>
                <w:kern w:val="0"/>
                <w:szCs w:val="21"/>
                <w:lang w:bidi="ar"/>
              </w:rPr>
              <w:t>受检单位名称</w:t>
            </w:r>
          </w:p>
        </w:tc>
        <w:tc>
          <w:tcPr>
            <w:tcW w:w="2909" w:type="dxa"/>
            <w:tcMar>
              <w:left w:w="57" w:type="dxa"/>
              <w:right w:w="57" w:type="dxa"/>
            </w:tcMar>
            <w:vAlign w:val="center"/>
          </w:tcPr>
          <w:p w14:paraId="67F6A617" w14:textId="77777777" w:rsidR="00AB098C" w:rsidRDefault="00000000">
            <w:pPr>
              <w:adjustRightInd w:val="0"/>
              <w:snapToGrid w:val="0"/>
              <w:jc w:val="center"/>
              <w:rPr>
                <w:b/>
                <w:bCs/>
                <w:snapToGrid w:val="0"/>
                <w:kern w:val="0"/>
                <w:szCs w:val="21"/>
              </w:rPr>
            </w:pPr>
            <w:r>
              <w:rPr>
                <w:rFonts w:ascii="仿宋_GB2312" w:cs="仿宋_GB2312" w:hint="eastAsia"/>
                <w:b/>
                <w:bCs/>
                <w:kern w:val="0"/>
                <w:szCs w:val="21"/>
                <w:lang w:bidi="ar"/>
              </w:rPr>
              <w:t>生产单位名称</w:t>
            </w:r>
          </w:p>
        </w:tc>
        <w:tc>
          <w:tcPr>
            <w:tcW w:w="2299" w:type="dxa"/>
            <w:tcMar>
              <w:left w:w="57" w:type="dxa"/>
              <w:right w:w="57" w:type="dxa"/>
            </w:tcMar>
            <w:vAlign w:val="center"/>
          </w:tcPr>
          <w:p w14:paraId="7C4EB2C5" w14:textId="77777777" w:rsidR="00AB098C" w:rsidRDefault="00000000">
            <w:pPr>
              <w:adjustRightInd w:val="0"/>
              <w:snapToGrid w:val="0"/>
              <w:jc w:val="center"/>
              <w:rPr>
                <w:b/>
                <w:bCs/>
                <w:snapToGrid w:val="0"/>
                <w:kern w:val="0"/>
                <w:szCs w:val="21"/>
              </w:rPr>
            </w:pPr>
            <w:r>
              <w:rPr>
                <w:rFonts w:ascii="仿宋_GB2312" w:cs="仿宋_GB2312" w:hint="eastAsia"/>
                <w:b/>
                <w:bCs/>
                <w:kern w:val="0"/>
                <w:szCs w:val="21"/>
                <w:lang w:bidi="ar"/>
              </w:rPr>
              <w:t>受检产品名称</w:t>
            </w:r>
          </w:p>
        </w:tc>
        <w:tc>
          <w:tcPr>
            <w:tcW w:w="1613" w:type="dxa"/>
            <w:tcMar>
              <w:left w:w="57" w:type="dxa"/>
              <w:right w:w="57" w:type="dxa"/>
            </w:tcMar>
            <w:vAlign w:val="center"/>
          </w:tcPr>
          <w:p w14:paraId="722D176A" w14:textId="77777777" w:rsidR="00AB098C" w:rsidRDefault="00000000">
            <w:pPr>
              <w:adjustRightInd w:val="0"/>
              <w:snapToGrid w:val="0"/>
              <w:jc w:val="center"/>
              <w:rPr>
                <w:b/>
                <w:bCs/>
                <w:snapToGrid w:val="0"/>
                <w:kern w:val="0"/>
                <w:szCs w:val="21"/>
              </w:rPr>
            </w:pPr>
            <w:r>
              <w:rPr>
                <w:rFonts w:ascii="仿宋_GB2312" w:cs="仿宋_GB2312" w:hint="eastAsia"/>
                <w:b/>
                <w:bCs/>
                <w:kern w:val="0"/>
                <w:szCs w:val="21"/>
                <w:lang w:bidi="ar"/>
              </w:rPr>
              <w:t>型号规格</w:t>
            </w:r>
          </w:p>
        </w:tc>
        <w:tc>
          <w:tcPr>
            <w:tcW w:w="1204" w:type="dxa"/>
            <w:tcMar>
              <w:left w:w="57" w:type="dxa"/>
              <w:right w:w="57" w:type="dxa"/>
            </w:tcMar>
            <w:vAlign w:val="center"/>
          </w:tcPr>
          <w:p w14:paraId="46E8346B" w14:textId="77777777" w:rsidR="00AB098C" w:rsidRDefault="00000000">
            <w:pPr>
              <w:adjustRightInd w:val="0"/>
              <w:snapToGrid w:val="0"/>
              <w:jc w:val="center"/>
              <w:rPr>
                <w:b/>
                <w:bCs/>
                <w:snapToGrid w:val="0"/>
                <w:kern w:val="0"/>
                <w:szCs w:val="21"/>
              </w:rPr>
            </w:pPr>
            <w:r>
              <w:rPr>
                <w:rFonts w:ascii="仿宋_GB2312" w:cs="仿宋_GB2312" w:hint="eastAsia"/>
                <w:b/>
                <w:bCs/>
                <w:kern w:val="0"/>
                <w:szCs w:val="21"/>
                <w:lang w:bidi="ar"/>
              </w:rPr>
              <w:t>结果</w:t>
            </w:r>
          </w:p>
        </w:tc>
      </w:tr>
      <w:tr w:rsidR="00AB098C" w14:paraId="2C137EE5" w14:textId="77777777">
        <w:trPr>
          <w:trHeight w:val="673"/>
          <w:jc w:val="center"/>
        </w:trPr>
        <w:tc>
          <w:tcPr>
            <w:tcW w:w="840" w:type="dxa"/>
            <w:vAlign w:val="center"/>
          </w:tcPr>
          <w:p w14:paraId="45688D63" w14:textId="7BAB8FB1"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1</w:t>
            </w:r>
          </w:p>
        </w:tc>
        <w:tc>
          <w:tcPr>
            <w:tcW w:w="2570" w:type="dxa"/>
            <w:vAlign w:val="center"/>
          </w:tcPr>
          <w:p w14:paraId="5704F88A" w14:textId="77777777" w:rsidR="00AB098C" w:rsidRDefault="00000000">
            <w:pPr>
              <w:widowControl/>
              <w:jc w:val="center"/>
              <w:textAlignment w:val="center"/>
              <w:rPr>
                <w:rFonts w:ascii="仿宋_GB2312" w:hAnsi="仿宋_GB2312" w:cs="仿宋_GB2312"/>
                <w:szCs w:val="21"/>
              </w:rPr>
            </w:pPr>
            <w:r>
              <w:rPr>
                <w:rFonts w:hint="eastAsia"/>
                <w:szCs w:val="21"/>
              </w:rPr>
              <w:t>台山市消防救援大队</w:t>
            </w:r>
          </w:p>
        </w:tc>
        <w:tc>
          <w:tcPr>
            <w:tcW w:w="2785" w:type="dxa"/>
            <w:vAlign w:val="center"/>
          </w:tcPr>
          <w:p w14:paraId="74BF9D59" w14:textId="77777777" w:rsidR="00AB098C" w:rsidRDefault="00000000">
            <w:pPr>
              <w:widowControl/>
              <w:jc w:val="center"/>
              <w:textAlignment w:val="center"/>
              <w:rPr>
                <w:rFonts w:ascii="仿宋_GB2312" w:hAnsi="仿宋_GB2312" w:cs="仿宋_GB2312"/>
                <w:kern w:val="0"/>
                <w:szCs w:val="21"/>
              </w:rPr>
            </w:pPr>
            <w:r>
              <w:rPr>
                <w:rFonts w:hint="eastAsia"/>
                <w:szCs w:val="21"/>
              </w:rPr>
              <w:t>台山市铂玥酒店投资有限公司</w:t>
            </w:r>
          </w:p>
        </w:tc>
        <w:tc>
          <w:tcPr>
            <w:tcW w:w="2909" w:type="dxa"/>
            <w:vAlign w:val="center"/>
          </w:tcPr>
          <w:p w14:paraId="760449A7" w14:textId="77777777" w:rsidR="00AB098C" w:rsidRDefault="00000000">
            <w:pPr>
              <w:widowControl/>
              <w:jc w:val="center"/>
              <w:textAlignment w:val="center"/>
              <w:rPr>
                <w:rFonts w:ascii="仿宋_GB2312" w:hAnsi="仿宋_GB2312" w:cs="仿宋_GB2312"/>
                <w:kern w:val="0"/>
                <w:szCs w:val="21"/>
              </w:rPr>
            </w:pPr>
            <w:r>
              <w:rPr>
                <w:rFonts w:hint="eastAsia"/>
                <w:szCs w:val="21"/>
              </w:rPr>
              <w:t>浙江吾安消防安全设备有限公司</w:t>
            </w:r>
          </w:p>
        </w:tc>
        <w:tc>
          <w:tcPr>
            <w:tcW w:w="2299" w:type="dxa"/>
            <w:vAlign w:val="center"/>
          </w:tcPr>
          <w:p w14:paraId="1D8A8248" w14:textId="77777777" w:rsidR="00AB098C" w:rsidRDefault="00000000">
            <w:pPr>
              <w:widowControl/>
              <w:jc w:val="center"/>
              <w:textAlignment w:val="center"/>
              <w:rPr>
                <w:rFonts w:ascii="仿宋_GB2312" w:hAnsi="仿宋_GB2312" w:cs="仿宋_GB2312"/>
                <w:kern w:val="0"/>
                <w:szCs w:val="21"/>
              </w:rPr>
            </w:pPr>
            <w:r>
              <w:rPr>
                <w:rFonts w:hint="eastAsia"/>
                <w:szCs w:val="21"/>
              </w:rPr>
              <w:t>过滤式消防自救呼吸器</w:t>
            </w:r>
          </w:p>
        </w:tc>
        <w:tc>
          <w:tcPr>
            <w:tcW w:w="1613" w:type="dxa"/>
            <w:vAlign w:val="center"/>
          </w:tcPr>
          <w:p w14:paraId="65B4CC4F" w14:textId="77777777" w:rsidR="00AB098C" w:rsidRDefault="00000000">
            <w:pPr>
              <w:widowControl/>
              <w:jc w:val="center"/>
              <w:textAlignment w:val="center"/>
              <w:rPr>
                <w:rFonts w:ascii="仿宋_GB2312" w:hAnsi="仿宋_GB2312" w:cs="仿宋_GB2312"/>
                <w:kern w:val="0"/>
                <w:szCs w:val="21"/>
              </w:rPr>
            </w:pPr>
            <w:r>
              <w:rPr>
                <w:rFonts w:hint="eastAsia"/>
                <w:szCs w:val="21"/>
              </w:rPr>
              <w:t>TZL30</w:t>
            </w:r>
          </w:p>
        </w:tc>
        <w:tc>
          <w:tcPr>
            <w:tcW w:w="1204" w:type="dxa"/>
            <w:vAlign w:val="center"/>
          </w:tcPr>
          <w:p w14:paraId="640EEFD4" w14:textId="77777777" w:rsidR="00AB098C" w:rsidRDefault="00000000">
            <w:pPr>
              <w:widowControl/>
              <w:jc w:val="center"/>
              <w:textAlignment w:val="center"/>
              <w:rPr>
                <w:rFonts w:ascii="仿宋_GB2312" w:hAnsi="仿宋_GB2312" w:cs="仿宋_GB2312"/>
                <w:kern w:val="0"/>
                <w:szCs w:val="21"/>
              </w:rPr>
            </w:pPr>
            <w:r>
              <w:rPr>
                <w:rFonts w:hint="eastAsia"/>
                <w:szCs w:val="21"/>
              </w:rPr>
              <w:t>不合格</w:t>
            </w:r>
          </w:p>
        </w:tc>
      </w:tr>
      <w:tr w:rsidR="00AB098C" w14:paraId="312075A1" w14:textId="77777777">
        <w:trPr>
          <w:trHeight w:val="673"/>
          <w:jc w:val="center"/>
        </w:trPr>
        <w:tc>
          <w:tcPr>
            <w:tcW w:w="840" w:type="dxa"/>
            <w:vAlign w:val="center"/>
          </w:tcPr>
          <w:p w14:paraId="02F7D9BB" w14:textId="46EE7AE8"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2</w:t>
            </w:r>
          </w:p>
        </w:tc>
        <w:tc>
          <w:tcPr>
            <w:tcW w:w="2570" w:type="dxa"/>
            <w:vAlign w:val="center"/>
          </w:tcPr>
          <w:p w14:paraId="796899CC"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茂名滨海新区消防救援大队</w:t>
            </w:r>
          </w:p>
        </w:tc>
        <w:tc>
          <w:tcPr>
            <w:tcW w:w="2785" w:type="dxa"/>
            <w:vAlign w:val="center"/>
          </w:tcPr>
          <w:p w14:paraId="3CE11029"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茂名滨海新区纳运</w:t>
            </w:r>
            <w:proofErr w:type="gramStart"/>
            <w:r>
              <w:rPr>
                <w:rFonts w:hint="eastAsia"/>
                <w:szCs w:val="21"/>
              </w:rPr>
              <w:t>好酒店</w:t>
            </w:r>
            <w:proofErr w:type="gramEnd"/>
          </w:p>
        </w:tc>
        <w:tc>
          <w:tcPr>
            <w:tcW w:w="2909" w:type="dxa"/>
            <w:vAlign w:val="center"/>
          </w:tcPr>
          <w:p w14:paraId="2135D8C7"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广州正邦应急消防科技有限公司</w:t>
            </w:r>
          </w:p>
        </w:tc>
        <w:tc>
          <w:tcPr>
            <w:tcW w:w="2299" w:type="dxa"/>
            <w:vAlign w:val="center"/>
          </w:tcPr>
          <w:p w14:paraId="29CA02A4"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过滤式消防自救呼吸器</w:t>
            </w:r>
          </w:p>
        </w:tc>
        <w:tc>
          <w:tcPr>
            <w:tcW w:w="1613" w:type="dxa"/>
            <w:vAlign w:val="center"/>
          </w:tcPr>
          <w:p w14:paraId="45D417D5"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TZL30</w:t>
            </w:r>
          </w:p>
        </w:tc>
        <w:tc>
          <w:tcPr>
            <w:tcW w:w="1204" w:type="dxa"/>
            <w:vAlign w:val="center"/>
          </w:tcPr>
          <w:p w14:paraId="74A32071"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r w:rsidR="00AB098C" w14:paraId="37F16272" w14:textId="77777777">
        <w:trPr>
          <w:trHeight w:val="673"/>
          <w:jc w:val="center"/>
        </w:trPr>
        <w:tc>
          <w:tcPr>
            <w:tcW w:w="840" w:type="dxa"/>
            <w:vAlign w:val="center"/>
          </w:tcPr>
          <w:p w14:paraId="454D6E97" w14:textId="5518DBD0"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3</w:t>
            </w:r>
          </w:p>
        </w:tc>
        <w:tc>
          <w:tcPr>
            <w:tcW w:w="2570" w:type="dxa"/>
            <w:vAlign w:val="center"/>
          </w:tcPr>
          <w:p w14:paraId="46986D2C"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怀集县消防救援大队</w:t>
            </w:r>
          </w:p>
        </w:tc>
        <w:tc>
          <w:tcPr>
            <w:tcW w:w="2785" w:type="dxa"/>
            <w:vAlign w:val="center"/>
          </w:tcPr>
          <w:p w14:paraId="60A1146A"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怀集</w:t>
            </w:r>
            <w:proofErr w:type="gramStart"/>
            <w:r>
              <w:rPr>
                <w:rFonts w:hint="eastAsia"/>
                <w:szCs w:val="21"/>
              </w:rPr>
              <w:t>县怀城街道泊尼酒店</w:t>
            </w:r>
            <w:proofErr w:type="gramEnd"/>
          </w:p>
        </w:tc>
        <w:tc>
          <w:tcPr>
            <w:tcW w:w="2909" w:type="dxa"/>
            <w:vAlign w:val="center"/>
          </w:tcPr>
          <w:p w14:paraId="1E9901C6"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唐能消防科技（佛山）有限公司</w:t>
            </w:r>
          </w:p>
        </w:tc>
        <w:tc>
          <w:tcPr>
            <w:tcW w:w="2299" w:type="dxa"/>
            <w:vAlign w:val="center"/>
          </w:tcPr>
          <w:p w14:paraId="6EE5C58B"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过滤式消防自救呼吸器</w:t>
            </w:r>
          </w:p>
        </w:tc>
        <w:tc>
          <w:tcPr>
            <w:tcW w:w="1613" w:type="dxa"/>
            <w:vAlign w:val="center"/>
          </w:tcPr>
          <w:p w14:paraId="7FD863AC"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TZL30</w:t>
            </w:r>
          </w:p>
        </w:tc>
        <w:tc>
          <w:tcPr>
            <w:tcW w:w="1204" w:type="dxa"/>
            <w:vAlign w:val="center"/>
          </w:tcPr>
          <w:p w14:paraId="2B74B931"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r w:rsidR="00AB098C" w14:paraId="04344A74" w14:textId="77777777">
        <w:trPr>
          <w:trHeight w:val="673"/>
          <w:jc w:val="center"/>
        </w:trPr>
        <w:tc>
          <w:tcPr>
            <w:tcW w:w="840" w:type="dxa"/>
            <w:vAlign w:val="center"/>
          </w:tcPr>
          <w:p w14:paraId="425A7A7E" w14:textId="109B15A6"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4</w:t>
            </w:r>
          </w:p>
        </w:tc>
        <w:tc>
          <w:tcPr>
            <w:tcW w:w="2570" w:type="dxa"/>
            <w:vAlign w:val="center"/>
          </w:tcPr>
          <w:p w14:paraId="241A0DC4"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汕头市消防救援支队</w:t>
            </w:r>
          </w:p>
        </w:tc>
        <w:tc>
          <w:tcPr>
            <w:tcW w:w="2785" w:type="dxa"/>
            <w:vAlign w:val="center"/>
          </w:tcPr>
          <w:p w14:paraId="168ED174"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汕头市金</w:t>
            </w:r>
            <w:proofErr w:type="gramStart"/>
            <w:r>
              <w:rPr>
                <w:rFonts w:hint="eastAsia"/>
                <w:szCs w:val="21"/>
              </w:rPr>
              <w:t>濠</w:t>
            </w:r>
            <w:proofErr w:type="gramEnd"/>
            <w:r>
              <w:rPr>
                <w:rFonts w:hint="eastAsia"/>
                <w:szCs w:val="21"/>
              </w:rPr>
              <w:t>宾馆有限公司</w:t>
            </w:r>
          </w:p>
        </w:tc>
        <w:tc>
          <w:tcPr>
            <w:tcW w:w="2909" w:type="dxa"/>
            <w:vAlign w:val="center"/>
          </w:tcPr>
          <w:p w14:paraId="0005F9EE"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广州市君安应急消防科技有限公司</w:t>
            </w:r>
          </w:p>
        </w:tc>
        <w:tc>
          <w:tcPr>
            <w:tcW w:w="2299" w:type="dxa"/>
            <w:vAlign w:val="center"/>
          </w:tcPr>
          <w:p w14:paraId="0051C814"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过滤式消防自救呼吸器</w:t>
            </w:r>
          </w:p>
        </w:tc>
        <w:tc>
          <w:tcPr>
            <w:tcW w:w="1613" w:type="dxa"/>
            <w:vAlign w:val="center"/>
          </w:tcPr>
          <w:p w14:paraId="5C75459D"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TZL30A</w:t>
            </w:r>
          </w:p>
        </w:tc>
        <w:tc>
          <w:tcPr>
            <w:tcW w:w="1204" w:type="dxa"/>
            <w:vAlign w:val="center"/>
          </w:tcPr>
          <w:p w14:paraId="19FC6ED3"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r w:rsidR="00AB098C" w14:paraId="3580CCE9" w14:textId="77777777">
        <w:trPr>
          <w:trHeight w:val="673"/>
          <w:jc w:val="center"/>
        </w:trPr>
        <w:tc>
          <w:tcPr>
            <w:tcW w:w="840" w:type="dxa"/>
            <w:vAlign w:val="center"/>
          </w:tcPr>
          <w:p w14:paraId="651907A6" w14:textId="3D667FA9"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5</w:t>
            </w:r>
          </w:p>
        </w:tc>
        <w:tc>
          <w:tcPr>
            <w:tcW w:w="2570" w:type="dxa"/>
            <w:vAlign w:val="center"/>
          </w:tcPr>
          <w:p w14:paraId="0C475E66"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汕尾市消防救援支队</w:t>
            </w:r>
          </w:p>
        </w:tc>
        <w:tc>
          <w:tcPr>
            <w:tcW w:w="2785" w:type="dxa"/>
            <w:vAlign w:val="center"/>
          </w:tcPr>
          <w:p w14:paraId="28FD2288"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汕尾市城区凤凰湾酒店有限公司</w:t>
            </w:r>
          </w:p>
        </w:tc>
        <w:tc>
          <w:tcPr>
            <w:tcW w:w="2909" w:type="dxa"/>
            <w:vAlign w:val="center"/>
          </w:tcPr>
          <w:p w14:paraId="12228D15"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广州市君安应急消防科技有限公司</w:t>
            </w:r>
          </w:p>
        </w:tc>
        <w:tc>
          <w:tcPr>
            <w:tcW w:w="2299" w:type="dxa"/>
            <w:vAlign w:val="center"/>
          </w:tcPr>
          <w:p w14:paraId="528B11A7"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过滤式消防自救呼吸器</w:t>
            </w:r>
          </w:p>
        </w:tc>
        <w:tc>
          <w:tcPr>
            <w:tcW w:w="1613" w:type="dxa"/>
            <w:vAlign w:val="center"/>
          </w:tcPr>
          <w:p w14:paraId="3C312842"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TZL30A</w:t>
            </w:r>
          </w:p>
        </w:tc>
        <w:tc>
          <w:tcPr>
            <w:tcW w:w="1204" w:type="dxa"/>
            <w:vAlign w:val="center"/>
          </w:tcPr>
          <w:p w14:paraId="44E237BB"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r w:rsidR="00AB098C" w14:paraId="3A5F5A5A" w14:textId="77777777">
        <w:trPr>
          <w:trHeight w:val="673"/>
          <w:jc w:val="center"/>
        </w:trPr>
        <w:tc>
          <w:tcPr>
            <w:tcW w:w="840" w:type="dxa"/>
            <w:vAlign w:val="center"/>
          </w:tcPr>
          <w:p w14:paraId="2941E787" w14:textId="41528856"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6</w:t>
            </w:r>
          </w:p>
        </w:tc>
        <w:tc>
          <w:tcPr>
            <w:tcW w:w="2570" w:type="dxa"/>
            <w:vAlign w:val="center"/>
          </w:tcPr>
          <w:p w14:paraId="605BFA8F"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英德市消防救援大队</w:t>
            </w:r>
          </w:p>
        </w:tc>
        <w:tc>
          <w:tcPr>
            <w:tcW w:w="2785" w:type="dxa"/>
            <w:vAlign w:val="center"/>
          </w:tcPr>
          <w:p w14:paraId="43A83BF5"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英德市景</w:t>
            </w:r>
            <w:proofErr w:type="gramStart"/>
            <w:r>
              <w:rPr>
                <w:rFonts w:hint="eastAsia"/>
                <w:szCs w:val="21"/>
              </w:rPr>
              <w:t>濠沐足店</w:t>
            </w:r>
            <w:proofErr w:type="gramEnd"/>
          </w:p>
        </w:tc>
        <w:tc>
          <w:tcPr>
            <w:tcW w:w="2909" w:type="dxa"/>
            <w:vAlign w:val="center"/>
          </w:tcPr>
          <w:p w14:paraId="2810F115"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浙江吾安消防安全设备有限公司</w:t>
            </w:r>
          </w:p>
        </w:tc>
        <w:tc>
          <w:tcPr>
            <w:tcW w:w="2299" w:type="dxa"/>
            <w:vAlign w:val="center"/>
          </w:tcPr>
          <w:p w14:paraId="2CFD8C9F"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过滤式消防自救呼吸器</w:t>
            </w:r>
          </w:p>
        </w:tc>
        <w:tc>
          <w:tcPr>
            <w:tcW w:w="1613" w:type="dxa"/>
            <w:vAlign w:val="center"/>
          </w:tcPr>
          <w:p w14:paraId="16086903"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TZL30</w:t>
            </w:r>
          </w:p>
        </w:tc>
        <w:tc>
          <w:tcPr>
            <w:tcW w:w="1204" w:type="dxa"/>
            <w:vAlign w:val="center"/>
          </w:tcPr>
          <w:p w14:paraId="5BB142DF"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r w:rsidR="00AB098C" w14:paraId="2DF0AB55" w14:textId="77777777">
        <w:trPr>
          <w:trHeight w:val="673"/>
          <w:jc w:val="center"/>
        </w:trPr>
        <w:tc>
          <w:tcPr>
            <w:tcW w:w="840" w:type="dxa"/>
            <w:vAlign w:val="center"/>
          </w:tcPr>
          <w:p w14:paraId="7719F367" w14:textId="754AACB2"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7</w:t>
            </w:r>
          </w:p>
        </w:tc>
        <w:tc>
          <w:tcPr>
            <w:tcW w:w="2570" w:type="dxa"/>
            <w:vAlign w:val="center"/>
          </w:tcPr>
          <w:p w14:paraId="399BA5E9"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珠海市横琴新区消防救援大队</w:t>
            </w:r>
          </w:p>
        </w:tc>
        <w:tc>
          <w:tcPr>
            <w:tcW w:w="2785" w:type="dxa"/>
            <w:vAlign w:val="center"/>
          </w:tcPr>
          <w:p w14:paraId="2338C046"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横琴国际科技创新中心（珠海横琴</w:t>
            </w:r>
            <w:proofErr w:type="gramStart"/>
            <w:r>
              <w:rPr>
                <w:rFonts w:hint="eastAsia"/>
                <w:szCs w:val="21"/>
              </w:rPr>
              <w:t>世</w:t>
            </w:r>
            <w:proofErr w:type="gramEnd"/>
            <w:r>
              <w:rPr>
                <w:rFonts w:hint="eastAsia"/>
                <w:szCs w:val="21"/>
              </w:rPr>
              <w:t>联</w:t>
            </w:r>
            <w:proofErr w:type="gramStart"/>
            <w:r>
              <w:rPr>
                <w:rFonts w:hint="eastAsia"/>
                <w:szCs w:val="21"/>
              </w:rPr>
              <w:t>云城市</w:t>
            </w:r>
            <w:proofErr w:type="gramEnd"/>
            <w:r>
              <w:rPr>
                <w:rFonts w:hint="eastAsia"/>
                <w:szCs w:val="21"/>
              </w:rPr>
              <w:t>服务有限公司）</w:t>
            </w:r>
          </w:p>
        </w:tc>
        <w:tc>
          <w:tcPr>
            <w:tcW w:w="2909" w:type="dxa"/>
            <w:vAlign w:val="center"/>
          </w:tcPr>
          <w:p w14:paraId="53351518"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广州市正</w:t>
            </w:r>
            <w:proofErr w:type="gramStart"/>
            <w:r>
              <w:rPr>
                <w:rFonts w:hint="eastAsia"/>
                <w:szCs w:val="21"/>
              </w:rPr>
              <w:t>邦</w:t>
            </w:r>
            <w:proofErr w:type="gramEnd"/>
            <w:r>
              <w:rPr>
                <w:rFonts w:hint="eastAsia"/>
                <w:szCs w:val="21"/>
              </w:rPr>
              <w:t>消防设备有限公司</w:t>
            </w:r>
          </w:p>
        </w:tc>
        <w:tc>
          <w:tcPr>
            <w:tcW w:w="2299" w:type="dxa"/>
            <w:vAlign w:val="center"/>
          </w:tcPr>
          <w:p w14:paraId="3677277D"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过滤式消防自救呼吸器</w:t>
            </w:r>
          </w:p>
        </w:tc>
        <w:tc>
          <w:tcPr>
            <w:tcW w:w="1613" w:type="dxa"/>
            <w:vAlign w:val="center"/>
          </w:tcPr>
          <w:p w14:paraId="1432C439"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TZL30A</w:t>
            </w:r>
          </w:p>
        </w:tc>
        <w:tc>
          <w:tcPr>
            <w:tcW w:w="1204" w:type="dxa"/>
            <w:vAlign w:val="center"/>
          </w:tcPr>
          <w:p w14:paraId="7A9E8210" w14:textId="77777777" w:rsidR="00AB098C" w:rsidRDefault="00000000">
            <w:pPr>
              <w:widowControl/>
              <w:jc w:val="center"/>
              <w:textAlignment w:val="center"/>
              <w:rPr>
                <w:rFonts w:ascii="仿宋_GB2312" w:hAnsi="仿宋_GB2312" w:cs="仿宋_GB2312"/>
                <w:color w:val="000000"/>
                <w:kern w:val="0"/>
                <w:szCs w:val="21"/>
                <w:lang w:bidi="ar"/>
              </w:rPr>
            </w:pPr>
            <w:r>
              <w:rPr>
                <w:rFonts w:hint="eastAsia"/>
                <w:szCs w:val="21"/>
              </w:rPr>
              <w:t>不合格</w:t>
            </w:r>
          </w:p>
        </w:tc>
      </w:tr>
      <w:tr w:rsidR="00AB098C" w14:paraId="6BB1AC42" w14:textId="77777777">
        <w:trPr>
          <w:trHeight w:val="673"/>
          <w:jc w:val="center"/>
        </w:trPr>
        <w:tc>
          <w:tcPr>
            <w:tcW w:w="840" w:type="dxa"/>
            <w:vAlign w:val="center"/>
          </w:tcPr>
          <w:p w14:paraId="04E997C0" w14:textId="66ABB630" w:rsidR="00AB098C" w:rsidRDefault="00D751A6">
            <w:pPr>
              <w:widowControl/>
              <w:jc w:val="center"/>
              <w:textAlignment w:val="center"/>
              <w:rPr>
                <w:szCs w:val="21"/>
              </w:rPr>
            </w:pPr>
            <w:r>
              <w:rPr>
                <w:rFonts w:hint="eastAsia"/>
                <w:szCs w:val="21"/>
              </w:rPr>
              <w:t>8</w:t>
            </w:r>
          </w:p>
        </w:tc>
        <w:tc>
          <w:tcPr>
            <w:tcW w:w="2570" w:type="dxa"/>
            <w:vAlign w:val="center"/>
          </w:tcPr>
          <w:p w14:paraId="106F5940" w14:textId="77777777" w:rsidR="00AB098C" w:rsidRDefault="00000000">
            <w:pPr>
              <w:widowControl/>
              <w:jc w:val="center"/>
              <w:textAlignment w:val="center"/>
              <w:rPr>
                <w:szCs w:val="21"/>
              </w:rPr>
            </w:pPr>
            <w:r>
              <w:rPr>
                <w:rFonts w:hint="eastAsia"/>
                <w:szCs w:val="21"/>
              </w:rPr>
              <w:t>珠海市香洲区消防救援大队</w:t>
            </w:r>
          </w:p>
        </w:tc>
        <w:tc>
          <w:tcPr>
            <w:tcW w:w="2785" w:type="dxa"/>
            <w:vAlign w:val="center"/>
          </w:tcPr>
          <w:p w14:paraId="1ABF9E14" w14:textId="77777777" w:rsidR="00AB098C" w:rsidRDefault="00000000">
            <w:pPr>
              <w:widowControl/>
              <w:jc w:val="center"/>
              <w:textAlignment w:val="center"/>
              <w:rPr>
                <w:szCs w:val="21"/>
              </w:rPr>
            </w:pPr>
            <w:r>
              <w:rPr>
                <w:rFonts w:hint="eastAsia"/>
                <w:szCs w:val="21"/>
              </w:rPr>
              <w:t>珠海市北京酒店有限公司</w:t>
            </w:r>
          </w:p>
        </w:tc>
        <w:tc>
          <w:tcPr>
            <w:tcW w:w="2909" w:type="dxa"/>
            <w:vAlign w:val="center"/>
          </w:tcPr>
          <w:p w14:paraId="44203716" w14:textId="77777777" w:rsidR="00AB098C" w:rsidRDefault="00000000">
            <w:pPr>
              <w:widowControl/>
              <w:jc w:val="center"/>
              <w:textAlignment w:val="center"/>
              <w:rPr>
                <w:szCs w:val="21"/>
              </w:rPr>
            </w:pPr>
            <w:r>
              <w:rPr>
                <w:rFonts w:hint="eastAsia"/>
                <w:szCs w:val="21"/>
              </w:rPr>
              <w:t>唐能消防科技（佛山）有限公司</w:t>
            </w:r>
          </w:p>
        </w:tc>
        <w:tc>
          <w:tcPr>
            <w:tcW w:w="2299" w:type="dxa"/>
            <w:vAlign w:val="center"/>
          </w:tcPr>
          <w:p w14:paraId="22EE2E52" w14:textId="77777777" w:rsidR="00AB098C" w:rsidRDefault="00000000">
            <w:pPr>
              <w:widowControl/>
              <w:jc w:val="center"/>
              <w:textAlignment w:val="center"/>
              <w:rPr>
                <w:szCs w:val="21"/>
              </w:rPr>
            </w:pPr>
            <w:r>
              <w:rPr>
                <w:rFonts w:hint="eastAsia"/>
                <w:szCs w:val="21"/>
              </w:rPr>
              <w:t>过滤式消防自救呼吸器</w:t>
            </w:r>
          </w:p>
        </w:tc>
        <w:tc>
          <w:tcPr>
            <w:tcW w:w="1613" w:type="dxa"/>
            <w:vAlign w:val="center"/>
          </w:tcPr>
          <w:p w14:paraId="2673C5C6" w14:textId="77777777" w:rsidR="00AB098C" w:rsidRDefault="00000000">
            <w:pPr>
              <w:widowControl/>
              <w:jc w:val="center"/>
              <w:textAlignment w:val="center"/>
              <w:rPr>
                <w:szCs w:val="21"/>
              </w:rPr>
            </w:pPr>
            <w:r>
              <w:rPr>
                <w:rFonts w:hint="eastAsia"/>
                <w:szCs w:val="21"/>
              </w:rPr>
              <w:t>TZL30</w:t>
            </w:r>
          </w:p>
        </w:tc>
        <w:tc>
          <w:tcPr>
            <w:tcW w:w="1204" w:type="dxa"/>
            <w:vAlign w:val="center"/>
          </w:tcPr>
          <w:p w14:paraId="4277096F" w14:textId="77777777" w:rsidR="00AB098C" w:rsidRDefault="00000000">
            <w:pPr>
              <w:widowControl/>
              <w:jc w:val="center"/>
              <w:textAlignment w:val="center"/>
              <w:rPr>
                <w:szCs w:val="21"/>
              </w:rPr>
            </w:pPr>
            <w:r>
              <w:rPr>
                <w:rFonts w:hint="eastAsia"/>
                <w:szCs w:val="21"/>
              </w:rPr>
              <w:t>不合格</w:t>
            </w:r>
          </w:p>
        </w:tc>
      </w:tr>
    </w:tbl>
    <w:p w14:paraId="6199D16E" w14:textId="77777777" w:rsidR="00AB098C" w:rsidRDefault="00000000">
      <w:pPr>
        <w:pStyle w:val="BodyText"/>
      </w:pPr>
      <w:r>
        <w:br w:type="page"/>
      </w:r>
    </w:p>
    <w:p w14:paraId="650448B8" w14:textId="56B8DA13" w:rsidR="00AB098C" w:rsidRDefault="00000000">
      <w:pPr>
        <w:tabs>
          <w:tab w:val="left" w:pos="1080"/>
        </w:tabs>
        <w:rPr>
          <w:rFonts w:eastAsia="方正黑体_GBK" w:hint="eastAsia"/>
          <w:sz w:val="32"/>
          <w:szCs w:val="32"/>
        </w:rPr>
      </w:pPr>
      <w:r>
        <w:rPr>
          <w:rFonts w:eastAsia="方正黑体_GBK"/>
          <w:sz w:val="32"/>
          <w:szCs w:val="32"/>
        </w:rPr>
        <w:lastRenderedPageBreak/>
        <w:t>附件</w:t>
      </w:r>
      <w:r w:rsidR="00D751A6">
        <w:rPr>
          <w:rFonts w:eastAsia="方正黑体_GBK" w:hint="eastAsia"/>
          <w:sz w:val="32"/>
          <w:szCs w:val="32"/>
        </w:rPr>
        <w:t>8</w:t>
      </w:r>
    </w:p>
    <w:p w14:paraId="706699ED" w14:textId="2209C993" w:rsidR="00AB098C" w:rsidRDefault="00000000">
      <w:pPr>
        <w:tabs>
          <w:tab w:val="left" w:pos="1080"/>
        </w:tabs>
        <w:jc w:val="center"/>
        <w:rPr>
          <w:rFonts w:eastAsia="方正小标宋简体"/>
          <w:sz w:val="44"/>
          <w:szCs w:val="44"/>
        </w:rPr>
      </w:pPr>
      <w:r>
        <w:rPr>
          <w:rFonts w:eastAsia="方正小标宋简体" w:hint="eastAsia"/>
          <w:sz w:val="44"/>
          <w:szCs w:val="44"/>
        </w:rPr>
        <w:t>2023</w:t>
      </w:r>
      <w:r>
        <w:rPr>
          <w:rFonts w:eastAsia="方正小标宋简体" w:hint="eastAsia"/>
          <w:sz w:val="44"/>
          <w:szCs w:val="44"/>
        </w:rPr>
        <w:t>年度灭火</w:t>
      </w:r>
      <w:proofErr w:type="gramStart"/>
      <w:r>
        <w:rPr>
          <w:rFonts w:eastAsia="方正小标宋简体" w:hint="eastAsia"/>
          <w:sz w:val="44"/>
          <w:szCs w:val="44"/>
        </w:rPr>
        <w:t>毯</w:t>
      </w:r>
      <w:proofErr w:type="gramEnd"/>
      <w:r w:rsidR="00D751A6">
        <w:rPr>
          <w:rFonts w:eastAsia="方正小标宋简体" w:hint="eastAsia"/>
          <w:sz w:val="44"/>
          <w:szCs w:val="44"/>
        </w:rPr>
        <w:t>监督抽查不合格情况</w:t>
      </w:r>
      <w:r>
        <w:rPr>
          <w:rFonts w:eastAsia="方正小标宋简体" w:hint="eastAsia"/>
          <w:sz w:val="44"/>
          <w:szCs w:val="44"/>
        </w:rPr>
        <w:t>汇总</w:t>
      </w:r>
      <w:r>
        <w:rPr>
          <w:rFonts w:eastAsia="方正小标宋简体"/>
          <w:sz w:val="44"/>
          <w:szCs w:val="44"/>
        </w:rPr>
        <w:t>表</w:t>
      </w:r>
    </w:p>
    <w:p w14:paraId="2B2C0632" w14:textId="77777777" w:rsidR="00AB098C" w:rsidRDefault="00AB098C">
      <w:pPr>
        <w:pStyle w:val="BodyText"/>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570"/>
        <w:gridCol w:w="2785"/>
        <w:gridCol w:w="2909"/>
        <w:gridCol w:w="1731"/>
        <w:gridCol w:w="2181"/>
        <w:gridCol w:w="1204"/>
      </w:tblGrid>
      <w:tr w:rsidR="00AB098C" w14:paraId="245BBF68" w14:textId="77777777">
        <w:trPr>
          <w:trHeight w:val="567"/>
          <w:jc w:val="center"/>
        </w:trPr>
        <w:tc>
          <w:tcPr>
            <w:tcW w:w="840" w:type="dxa"/>
            <w:vAlign w:val="center"/>
          </w:tcPr>
          <w:p w14:paraId="52F6719F"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序号</w:t>
            </w:r>
          </w:p>
        </w:tc>
        <w:tc>
          <w:tcPr>
            <w:tcW w:w="2570" w:type="dxa"/>
            <w:vAlign w:val="center"/>
          </w:tcPr>
          <w:p w14:paraId="5371C936" w14:textId="2F7F0516" w:rsidR="00AB098C" w:rsidRDefault="009C6EB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送样单位名称</w:t>
            </w:r>
          </w:p>
        </w:tc>
        <w:tc>
          <w:tcPr>
            <w:tcW w:w="2785" w:type="dxa"/>
            <w:tcMar>
              <w:left w:w="57" w:type="dxa"/>
              <w:right w:w="57" w:type="dxa"/>
            </w:tcMar>
            <w:vAlign w:val="center"/>
          </w:tcPr>
          <w:p w14:paraId="4F40FE66"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受检单位名称</w:t>
            </w:r>
          </w:p>
        </w:tc>
        <w:tc>
          <w:tcPr>
            <w:tcW w:w="2909" w:type="dxa"/>
            <w:tcMar>
              <w:left w:w="57" w:type="dxa"/>
              <w:right w:w="57" w:type="dxa"/>
            </w:tcMar>
            <w:vAlign w:val="center"/>
          </w:tcPr>
          <w:p w14:paraId="0B6C6A79"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生产单位名称</w:t>
            </w:r>
          </w:p>
        </w:tc>
        <w:tc>
          <w:tcPr>
            <w:tcW w:w="1731" w:type="dxa"/>
            <w:tcMar>
              <w:left w:w="57" w:type="dxa"/>
              <w:right w:w="57" w:type="dxa"/>
            </w:tcMar>
            <w:vAlign w:val="center"/>
          </w:tcPr>
          <w:p w14:paraId="593D4825"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受检产品名称</w:t>
            </w:r>
          </w:p>
        </w:tc>
        <w:tc>
          <w:tcPr>
            <w:tcW w:w="2181" w:type="dxa"/>
            <w:tcMar>
              <w:left w:w="57" w:type="dxa"/>
              <w:right w:w="57" w:type="dxa"/>
            </w:tcMar>
            <w:vAlign w:val="center"/>
          </w:tcPr>
          <w:p w14:paraId="1F05A962"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型号规格</w:t>
            </w:r>
          </w:p>
        </w:tc>
        <w:tc>
          <w:tcPr>
            <w:tcW w:w="1204" w:type="dxa"/>
            <w:tcMar>
              <w:left w:w="57" w:type="dxa"/>
              <w:right w:w="57" w:type="dxa"/>
            </w:tcMar>
            <w:vAlign w:val="center"/>
          </w:tcPr>
          <w:p w14:paraId="373FC455" w14:textId="77777777" w:rsidR="00AB098C" w:rsidRDefault="00000000">
            <w:pPr>
              <w:adjustRightInd w:val="0"/>
              <w:snapToGrid w:val="0"/>
              <w:jc w:val="center"/>
              <w:rPr>
                <w:rFonts w:ascii="仿宋_GB2312" w:hAnsi="仿宋_GB2312" w:cs="仿宋_GB2312"/>
                <w:b/>
                <w:bCs/>
                <w:snapToGrid w:val="0"/>
                <w:kern w:val="0"/>
                <w:szCs w:val="21"/>
              </w:rPr>
            </w:pPr>
            <w:r>
              <w:rPr>
                <w:rFonts w:ascii="仿宋_GB2312" w:hAnsi="仿宋_GB2312" w:cs="仿宋_GB2312" w:hint="eastAsia"/>
                <w:b/>
                <w:bCs/>
                <w:kern w:val="0"/>
                <w:szCs w:val="21"/>
                <w:lang w:bidi="ar"/>
              </w:rPr>
              <w:t>结果</w:t>
            </w:r>
          </w:p>
        </w:tc>
      </w:tr>
      <w:tr w:rsidR="00AB098C" w14:paraId="215E846C" w14:textId="77777777">
        <w:trPr>
          <w:trHeight w:val="567"/>
          <w:jc w:val="center"/>
        </w:trPr>
        <w:tc>
          <w:tcPr>
            <w:tcW w:w="840" w:type="dxa"/>
            <w:vAlign w:val="center"/>
          </w:tcPr>
          <w:p w14:paraId="0A148230" w14:textId="425C79E6"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1</w:t>
            </w:r>
          </w:p>
        </w:tc>
        <w:tc>
          <w:tcPr>
            <w:tcW w:w="2570" w:type="dxa"/>
            <w:vAlign w:val="center"/>
          </w:tcPr>
          <w:p w14:paraId="4FD32A3A" w14:textId="77777777" w:rsidR="00AB098C" w:rsidRDefault="00000000">
            <w:pPr>
              <w:widowControl/>
              <w:jc w:val="center"/>
              <w:textAlignment w:val="center"/>
              <w:rPr>
                <w:rFonts w:ascii="仿宋_GB2312" w:hAnsi="仿宋_GB2312" w:cs="仿宋_GB2312"/>
                <w:szCs w:val="21"/>
              </w:rPr>
            </w:pPr>
            <w:r>
              <w:rPr>
                <w:rFonts w:hint="eastAsia"/>
                <w:szCs w:val="21"/>
              </w:rPr>
              <w:t>河源市源城区消防救援大队</w:t>
            </w:r>
          </w:p>
        </w:tc>
        <w:tc>
          <w:tcPr>
            <w:tcW w:w="2785" w:type="dxa"/>
            <w:vAlign w:val="center"/>
          </w:tcPr>
          <w:p w14:paraId="7307D526" w14:textId="77777777" w:rsidR="00AB098C" w:rsidRDefault="00000000">
            <w:pPr>
              <w:widowControl/>
              <w:jc w:val="center"/>
              <w:textAlignment w:val="center"/>
              <w:rPr>
                <w:rFonts w:ascii="仿宋_GB2312" w:hAnsi="仿宋_GB2312" w:cs="仿宋_GB2312"/>
                <w:kern w:val="0"/>
                <w:szCs w:val="21"/>
              </w:rPr>
            </w:pPr>
            <w:r>
              <w:rPr>
                <w:rFonts w:hint="eastAsia"/>
                <w:szCs w:val="21"/>
              </w:rPr>
              <w:t>中国石化销售有限公司广东河源文昌加油站</w:t>
            </w:r>
          </w:p>
        </w:tc>
        <w:tc>
          <w:tcPr>
            <w:tcW w:w="2909" w:type="dxa"/>
            <w:vAlign w:val="center"/>
          </w:tcPr>
          <w:p w14:paraId="0E890A18" w14:textId="77777777" w:rsidR="00AB098C" w:rsidRDefault="00000000">
            <w:pPr>
              <w:widowControl/>
              <w:jc w:val="center"/>
              <w:textAlignment w:val="center"/>
              <w:rPr>
                <w:rFonts w:ascii="仿宋_GB2312" w:hAnsi="仿宋_GB2312" w:cs="仿宋_GB2312"/>
                <w:kern w:val="0"/>
                <w:szCs w:val="21"/>
              </w:rPr>
            </w:pPr>
            <w:r>
              <w:rPr>
                <w:rFonts w:hint="eastAsia"/>
                <w:szCs w:val="21"/>
              </w:rPr>
              <w:t>衢州市三奇安消防设备有限公司</w:t>
            </w:r>
          </w:p>
        </w:tc>
        <w:tc>
          <w:tcPr>
            <w:tcW w:w="1731" w:type="dxa"/>
            <w:vAlign w:val="center"/>
          </w:tcPr>
          <w:p w14:paraId="3A54F4CA" w14:textId="77777777" w:rsidR="00AB098C" w:rsidRDefault="00000000">
            <w:pPr>
              <w:widowControl/>
              <w:jc w:val="center"/>
              <w:textAlignment w:val="center"/>
              <w:rPr>
                <w:rFonts w:ascii="仿宋_GB2312" w:hAnsi="仿宋_GB2312" w:cs="仿宋_GB2312"/>
                <w:kern w:val="0"/>
                <w:szCs w:val="21"/>
              </w:rPr>
            </w:pPr>
            <w:r>
              <w:rPr>
                <w:rFonts w:hint="eastAsia"/>
                <w:szCs w:val="21"/>
              </w:rPr>
              <w:t>多功能灭火</w:t>
            </w:r>
            <w:proofErr w:type="gramStart"/>
            <w:r>
              <w:rPr>
                <w:rFonts w:hint="eastAsia"/>
                <w:szCs w:val="21"/>
              </w:rPr>
              <w:t>毯</w:t>
            </w:r>
            <w:proofErr w:type="gramEnd"/>
          </w:p>
        </w:tc>
        <w:tc>
          <w:tcPr>
            <w:tcW w:w="2181" w:type="dxa"/>
            <w:vAlign w:val="center"/>
          </w:tcPr>
          <w:p w14:paraId="683FBA74" w14:textId="2BA53DED" w:rsidR="00AB098C" w:rsidRDefault="00000000">
            <w:pPr>
              <w:widowControl/>
              <w:jc w:val="center"/>
              <w:textAlignment w:val="center"/>
              <w:rPr>
                <w:rFonts w:ascii="仿宋_GB2312" w:hAnsi="仿宋_GB2312" w:cs="仿宋_GB2312"/>
                <w:kern w:val="0"/>
                <w:szCs w:val="21"/>
              </w:rPr>
            </w:pPr>
            <w:r>
              <w:rPr>
                <w:rFonts w:hint="eastAsia"/>
                <w:szCs w:val="21"/>
              </w:rPr>
              <w:t>1.0</w:t>
            </w:r>
            <w:r w:rsidR="00883DD8">
              <w:rPr>
                <w:rFonts w:hint="eastAsia"/>
                <w:szCs w:val="21"/>
              </w:rPr>
              <w:t>m</w:t>
            </w:r>
            <w:r>
              <w:rPr>
                <w:rFonts w:hint="eastAsia"/>
                <w:szCs w:val="21"/>
              </w:rPr>
              <w:t>x1.0</w:t>
            </w:r>
            <w:r w:rsidR="00883DD8">
              <w:rPr>
                <w:rFonts w:hint="eastAsia"/>
                <w:szCs w:val="21"/>
              </w:rPr>
              <w:t>m</w:t>
            </w:r>
          </w:p>
        </w:tc>
        <w:tc>
          <w:tcPr>
            <w:tcW w:w="1204" w:type="dxa"/>
            <w:vAlign w:val="center"/>
          </w:tcPr>
          <w:p w14:paraId="6FE0E282" w14:textId="77777777" w:rsidR="00AB098C" w:rsidRDefault="00000000">
            <w:pPr>
              <w:widowControl/>
              <w:jc w:val="center"/>
              <w:textAlignment w:val="center"/>
              <w:rPr>
                <w:rFonts w:ascii="仿宋_GB2312" w:hAnsi="仿宋_GB2312" w:cs="仿宋_GB2312"/>
                <w:kern w:val="0"/>
                <w:szCs w:val="21"/>
              </w:rPr>
            </w:pPr>
            <w:r>
              <w:rPr>
                <w:rFonts w:hint="eastAsia"/>
                <w:szCs w:val="21"/>
              </w:rPr>
              <w:t>不合格</w:t>
            </w:r>
          </w:p>
        </w:tc>
      </w:tr>
      <w:tr w:rsidR="00AB098C" w14:paraId="6379CA92" w14:textId="77777777">
        <w:trPr>
          <w:trHeight w:val="567"/>
          <w:jc w:val="center"/>
        </w:trPr>
        <w:tc>
          <w:tcPr>
            <w:tcW w:w="840" w:type="dxa"/>
            <w:vAlign w:val="center"/>
          </w:tcPr>
          <w:p w14:paraId="420AEBFD" w14:textId="2A19CD28" w:rsidR="00AB098C" w:rsidRDefault="00D751A6">
            <w:pPr>
              <w:jc w:val="center"/>
              <w:textAlignment w:val="center"/>
              <w:rPr>
                <w:rFonts w:ascii="仿宋_GB2312" w:hAnsi="仿宋_GB2312" w:cs="仿宋_GB2312"/>
                <w:kern w:val="0"/>
                <w:szCs w:val="21"/>
              </w:rPr>
            </w:pPr>
            <w:r>
              <w:rPr>
                <w:rFonts w:ascii="仿宋_GB2312" w:hAnsi="仿宋_GB2312" w:cs="仿宋_GB2312" w:hint="eastAsia"/>
                <w:kern w:val="0"/>
                <w:szCs w:val="21"/>
              </w:rPr>
              <w:t>2</w:t>
            </w:r>
          </w:p>
        </w:tc>
        <w:tc>
          <w:tcPr>
            <w:tcW w:w="2570" w:type="dxa"/>
            <w:vAlign w:val="center"/>
          </w:tcPr>
          <w:p w14:paraId="380C3110" w14:textId="77777777" w:rsidR="00AB098C" w:rsidRDefault="00000000">
            <w:pPr>
              <w:widowControl/>
              <w:jc w:val="center"/>
              <w:textAlignment w:val="center"/>
              <w:rPr>
                <w:rFonts w:ascii="仿宋_GB2312" w:hAnsi="仿宋_GB2312" w:cs="仿宋_GB2312"/>
                <w:szCs w:val="21"/>
              </w:rPr>
            </w:pPr>
            <w:r>
              <w:rPr>
                <w:rFonts w:hint="eastAsia"/>
                <w:szCs w:val="21"/>
              </w:rPr>
              <w:t>清远市清城区消防救援大队</w:t>
            </w:r>
          </w:p>
        </w:tc>
        <w:tc>
          <w:tcPr>
            <w:tcW w:w="2785" w:type="dxa"/>
            <w:vAlign w:val="center"/>
          </w:tcPr>
          <w:p w14:paraId="46C2F8B8" w14:textId="77777777" w:rsidR="00AB098C" w:rsidRDefault="00000000">
            <w:pPr>
              <w:widowControl/>
              <w:jc w:val="center"/>
              <w:textAlignment w:val="center"/>
              <w:rPr>
                <w:rFonts w:ascii="仿宋_GB2312" w:hAnsi="仿宋_GB2312" w:cs="仿宋_GB2312"/>
                <w:kern w:val="0"/>
                <w:szCs w:val="21"/>
              </w:rPr>
            </w:pPr>
            <w:r>
              <w:rPr>
                <w:rFonts w:hint="eastAsia"/>
                <w:szCs w:val="21"/>
              </w:rPr>
              <w:t>清远市宁通酒店管理有限公司</w:t>
            </w:r>
          </w:p>
        </w:tc>
        <w:tc>
          <w:tcPr>
            <w:tcW w:w="2909" w:type="dxa"/>
            <w:vAlign w:val="center"/>
          </w:tcPr>
          <w:p w14:paraId="40CC96BE" w14:textId="77777777" w:rsidR="00AB098C" w:rsidRDefault="00000000">
            <w:pPr>
              <w:widowControl/>
              <w:jc w:val="center"/>
              <w:textAlignment w:val="center"/>
              <w:rPr>
                <w:rFonts w:ascii="仿宋_GB2312" w:hAnsi="仿宋_GB2312" w:cs="仿宋_GB2312"/>
                <w:kern w:val="0"/>
                <w:szCs w:val="21"/>
              </w:rPr>
            </w:pPr>
            <w:r>
              <w:rPr>
                <w:rFonts w:hint="eastAsia"/>
                <w:szCs w:val="21"/>
              </w:rPr>
              <w:t>江西穗华玻纤有限公司</w:t>
            </w:r>
          </w:p>
        </w:tc>
        <w:tc>
          <w:tcPr>
            <w:tcW w:w="1731" w:type="dxa"/>
            <w:vAlign w:val="center"/>
          </w:tcPr>
          <w:p w14:paraId="03BFC015" w14:textId="77777777" w:rsidR="00AB098C" w:rsidRDefault="00000000">
            <w:pPr>
              <w:widowControl/>
              <w:jc w:val="center"/>
              <w:textAlignment w:val="center"/>
              <w:rPr>
                <w:rFonts w:ascii="仿宋_GB2312" w:hAnsi="仿宋_GB2312" w:cs="仿宋_GB2312"/>
                <w:kern w:val="0"/>
                <w:szCs w:val="21"/>
              </w:rPr>
            </w:pPr>
            <w:r>
              <w:rPr>
                <w:rFonts w:hint="eastAsia"/>
                <w:szCs w:val="21"/>
              </w:rPr>
              <w:t>灭火</w:t>
            </w:r>
            <w:proofErr w:type="gramStart"/>
            <w:r>
              <w:rPr>
                <w:rFonts w:hint="eastAsia"/>
                <w:szCs w:val="21"/>
              </w:rPr>
              <w:t>毯</w:t>
            </w:r>
            <w:proofErr w:type="gramEnd"/>
          </w:p>
        </w:tc>
        <w:tc>
          <w:tcPr>
            <w:tcW w:w="2181" w:type="dxa"/>
            <w:vAlign w:val="center"/>
          </w:tcPr>
          <w:p w14:paraId="6E389CEC" w14:textId="77777777" w:rsidR="00AB098C" w:rsidRDefault="00000000">
            <w:pPr>
              <w:widowControl/>
              <w:jc w:val="center"/>
              <w:textAlignment w:val="center"/>
              <w:rPr>
                <w:rFonts w:ascii="仿宋_GB2312" w:hAnsi="仿宋_GB2312" w:cs="仿宋_GB2312"/>
                <w:kern w:val="0"/>
                <w:szCs w:val="21"/>
              </w:rPr>
            </w:pPr>
            <w:r>
              <w:rPr>
                <w:rFonts w:hint="eastAsia"/>
                <w:szCs w:val="21"/>
              </w:rPr>
              <w:t>MJT1500x1500</w:t>
            </w:r>
          </w:p>
        </w:tc>
        <w:tc>
          <w:tcPr>
            <w:tcW w:w="1204" w:type="dxa"/>
            <w:vAlign w:val="center"/>
          </w:tcPr>
          <w:p w14:paraId="0CE90BE3" w14:textId="77777777" w:rsidR="00AB098C" w:rsidRDefault="00000000">
            <w:pPr>
              <w:widowControl/>
              <w:jc w:val="center"/>
              <w:textAlignment w:val="center"/>
              <w:rPr>
                <w:rFonts w:ascii="仿宋_GB2312" w:hAnsi="仿宋_GB2312" w:cs="仿宋_GB2312"/>
                <w:kern w:val="0"/>
                <w:szCs w:val="21"/>
              </w:rPr>
            </w:pPr>
            <w:r>
              <w:rPr>
                <w:rFonts w:hint="eastAsia"/>
                <w:szCs w:val="21"/>
              </w:rPr>
              <w:t>不合格</w:t>
            </w:r>
          </w:p>
        </w:tc>
      </w:tr>
    </w:tbl>
    <w:p w14:paraId="525D2B57" w14:textId="77777777" w:rsidR="00AB098C" w:rsidRDefault="00AB098C">
      <w:pPr>
        <w:pStyle w:val="BodyText"/>
      </w:pPr>
    </w:p>
    <w:p w14:paraId="5B547C73" w14:textId="77777777" w:rsidR="00AB098C" w:rsidRDefault="00AB098C">
      <w:pPr>
        <w:widowControl/>
        <w:spacing w:line="360" w:lineRule="auto"/>
        <w:rPr>
          <w:rFonts w:eastAsia="仿宋_GB2312"/>
          <w:sz w:val="32"/>
          <w:szCs w:val="32"/>
        </w:rPr>
        <w:sectPr w:rsidR="00AB098C" w:rsidSect="006E6E66">
          <w:footerReference w:type="default" r:id="rId7"/>
          <w:footerReference w:type="first" r:id="rId8"/>
          <w:pgSz w:w="16838" w:h="11906" w:orient="landscape"/>
          <w:pgMar w:top="1418" w:right="1418" w:bottom="1418" w:left="1418" w:header="851" w:footer="992" w:gutter="0"/>
          <w:cols w:space="720"/>
          <w:titlePg/>
          <w:docGrid w:linePitch="636" w:charSpace="-792"/>
        </w:sectPr>
      </w:pPr>
    </w:p>
    <w:p w14:paraId="53372B6E" w14:textId="77777777" w:rsidR="00AB098C" w:rsidRDefault="00AB098C">
      <w:pPr>
        <w:pStyle w:val="a3"/>
        <w:ind w:firstLineChars="0" w:firstLine="0"/>
        <w:rPr>
          <w:rFonts w:ascii="Times New Roman" w:eastAsia="仿宋_GB2312"/>
          <w:sz w:val="32"/>
          <w:szCs w:val="32"/>
        </w:rPr>
      </w:pPr>
    </w:p>
    <w:sectPr w:rsidR="00AB098C">
      <w:pgSz w:w="11906" w:h="16838"/>
      <w:pgMar w:top="1418" w:right="1418" w:bottom="1418" w:left="1418" w:header="851" w:footer="992" w:gutter="0"/>
      <w:cols w:space="720"/>
      <w:titlePg/>
      <w:docGrid w:linePitch="63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A758" w14:textId="77777777" w:rsidR="006E6E66" w:rsidRDefault="006E6E66">
      <w:r>
        <w:separator/>
      </w:r>
    </w:p>
  </w:endnote>
  <w:endnote w:type="continuationSeparator" w:id="0">
    <w:p w14:paraId="79C89A2A" w14:textId="77777777" w:rsidR="006E6E66" w:rsidRDefault="006E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3F" w:usb3="00000000" w:csb0="603F01FF" w:csb1="FFFF0000"/>
  </w:font>
  <w:font w:name="楷体_GB2312">
    <w:altName w:val="微软雅黑"/>
    <w:charset w:val="86"/>
    <w:family w:val="modern"/>
    <w:pitch w:val="default"/>
    <w:sig w:usb0="00000001" w:usb1="080E0000" w:usb2="00000000" w:usb3="00000000" w:csb0="00040000" w:csb1="00000000"/>
  </w:font>
  <w:font w:name="方正黑体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0956" w14:textId="77777777" w:rsidR="00AB098C" w:rsidRDefault="00000000">
    <w:pPr>
      <w:pStyle w:val="af2"/>
      <w:jc w:val="right"/>
    </w:pPr>
    <w:r>
      <w:rPr>
        <w:noProof/>
        <w:sz w:val="28"/>
      </w:rPr>
      <mc:AlternateContent>
        <mc:Choice Requires="wps">
          <w:drawing>
            <wp:anchor distT="0" distB="0" distL="114300" distR="114300" simplePos="0" relativeHeight="251659264" behindDoc="0" locked="0" layoutInCell="1" allowOverlap="1" wp14:anchorId="68B87378" wp14:editId="0732BA7C">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BBF91F" w14:textId="77777777" w:rsidR="00AB098C" w:rsidRDefault="00000000">
                          <w:pPr>
                            <w:pStyle w:val="af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0">
                      <a:spAutoFit/>
                    </wps:bodyPr>
                  </wps:wsp>
                </a:graphicData>
              </a:graphic>
            </wp:anchor>
          </w:drawing>
        </mc:Choice>
        <mc:Fallback xmlns:wpsCustomData="http://www.wps.cn/officeDocument/2013/wpsCustomData">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">
              <v:fill on="f" focussize="0,0"/>
              <v:stroke on="f"/>
              <v:imagedata o:title=""/>
              <o:lock v:ext="edit" aspectratio="f"/>
              <v:textbox inset="0mm,0mm,0mm,0mm" style="mso-fit-shape-to-text:t;">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14:paraId="60F1187C" w14:textId="77777777" w:rsidR="00AB098C" w:rsidRDefault="00AB098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5DAC" w14:textId="77777777" w:rsidR="00AB098C" w:rsidRDefault="00000000">
    <w:pPr>
      <w:pStyle w:val="af2"/>
    </w:pPr>
    <w:r>
      <w:rPr>
        <w:noProof/>
      </w:rPr>
      <mc:AlternateContent>
        <mc:Choice Requires="wps">
          <w:drawing>
            <wp:anchor distT="0" distB="0" distL="114300" distR="114300" simplePos="0" relativeHeight="251660288" behindDoc="0" locked="0" layoutInCell="1" allowOverlap="1" wp14:anchorId="4028CC23" wp14:editId="782C312E">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67A314" w14:textId="77777777" w:rsidR="00AB098C" w:rsidRDefault="00AB098C">
                          <w:pPr>
                            <w:pStyle w:val="af2"/>
                            <w:rPr>
                              <w:sz w:val="28"/>
                              <w:szCs w:val="28"/>
                            </w:rPr>
                          </w:pPr>
                        </w:p>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">
              <v:fill on="f" focussize="0,0"/>
              <v:stroke on="f"/>
              <v:imagedata o:title=""/>
              <o:lock v:ext="edit" aspectratio="f"/>
              <v:textbox inset="0mm,0mm,0mm,0mm" style="mso-fit-shape-to-text:t;">
                <w:txbxContent>
                  <w:p>
                    <w:pPr>
                      <w:pStyle w:val="12"/>
                      <w:rPr>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7331F" w14:textId="77777777" w:rsidR="006E6E66" w:rsidRDefault="006E6E66">
      <w:r>
        <w:separator/>
      </w:r>
    </w:p>
  </w:footnote>
  <w:footnote w:type="continuationSeparator" w:id="0">
    <w:p w14:paraId="4A650F89" w14:textId="77777777" w:rsidR="006E6E66" w:rsidRDefault="006E6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RjM2ViNGNlMjY2NzM4YTg1NjYyZTIzN2ZmMmZiYTUifQ=="/>
  </w:docVars>
  <w:rsids>
    <w:rsidRoot w:val="003F556F"/>
    <w:rsid w:val="87FF6EA8"/>
    <w:rsid w:val="97AB3114"/>
    <w:rsid w:val="97FFC2CE"/>
    <w:rsid w:val="9BAFBD9C"/>
    <w:rsid w:val="AFF77160"/>
    <w:rsid w:val="B77B3619"/>
    <w:rsid w:val="BA4F808B"/>
    <w:rsid w:val="BA7B23C6"/>
    <w:rsid w:val="BAB70782"/>
    <w:rsid w:val="BEFF26B6"/>
    <w:rsid w:val="BF3EBE5F"/>
    <w:rsid w:val="BFF785FE"/>
    <w:rsid w:val="CDFFD6B3"/>
    <w:rsid w:val="D3FC4A4D"/>
    <w:rsid w:val="DBFF4A70"/>
    <w:rsid w:val="DF65ADD1"/>
    <w:rsid w:val="DFFE640B"/>
    <w:rsid w:val="DFFE75E0"/>
    <w:rsid w:val="E7EBB9B1"/>
    <w:rsid w:val="E7FF2FE1"/>
    <w:rsid w:val="ECFF658E"/>
    <w:rsid w:val="EEFFCE35"/>
    <w:rsid w:val="EFF734B3"/>
    <w:rsid w:val="EFF92580"/>
    <w:rsid w:val="F5F776B0"/>
    <w:rsid w:val="F6DD9F46"/>
    <w:rsid w:val="F74F3A1C"/>
    <w:rsid w:val="F77687FD"/>
    <w:rsid w:val="FB771E94"/>
    <w:rsid w:val="FBFB580E"/>
    <w:rsid w:val="FCB49ABD"/>
    <w:rsid w:val="FD620387"/>
    <w:rsid w:val="FE9C516B"/>
    <w:rsid w:val="FEBC62B1"/>
    <w:rsid w:val="FEFBA61D"/>
    <w:rsid w:val="FF3D6D41"/>
    <w:rsid w:val="FF7FCA53"/>
    <w:rsid w:val="FFFF944A"/>
    <w:rsid w:val="000028A0"/>
    <w:rsid w:val="00013623"/>
    <w:rsid w:val="00014FE6"/>
    <w:rsid w:val="00045289"/>
    <w:rsid w:val="00063F1B"/>
    <w:rsid w:val="00096032"/>
    <w:rsid w:val="00096B18"/>
    <w:rsid w:val="000B734A"/>
    <w:rsid w:val="000D630D"/>
    <w:rsid w:val="000E369A"/>
    <w:rsid w:val="00130083"/>
    <w:rsid w:val="001518D1"/>
    <w:rsid w:val="00191ECE"/>
    <w:rsid w:val="001A7B32"/>
    <w:rsid w:val="001F0682"/>
    <w:rsid w:val="001F3302"/>
    <w:rsid w:val="00205C2B"/>
    <w:rsid w:val="002334DE"/>
    <w:rsid w:val="00233AD6"/>
    <w:rsid w:val="00242692"/>
    <w:rsid w:val="00272BF2"/>
    <w:rsid w:val="00285C38"/>
    <w:rsid w:val="002D7851"/>
    <w:rsid w:val="00305B4C"/>
    <w:rsid w:val="00330CDE"/>
    <w:rsid w:val="0033321E"/>
    <w:rsid w:val="003343BC"/>
    <w:rsid w:val="00345A1B"/>
    <w:rsid w:val="00385CB7"/>
    <w:rsid w:val="00394B45"/>
    <w:rsid w:val="003A5F96"/>
    <w:rsid w:val="003B4653"/>
    <w:rsid w:val="003D78F1"/>
    <w:rsid w:val="003E0354"/>
    <w:rsid w:val="003F556F"/>
    <w:rsid w:val="0043688E"/>
    <w:rsid w:val="004742A0"/>
    <w:rsid w:val="004944FF"/>
    <w:rsid w:val="00506FCA"/>
    <w:rsid w:val="0051338C"/>
    <w:rsid w:val="00522118"/>
    <w:rsid w:val="00525662"/>
    <w:rsid w:val="00537EF8"/>
    <w:rsid w:val="0054124F"/>
    <w:rsid w:val="0055334D"/>
    <w:rsid w:val="00570736"/>
    <w:rsid w:val="005875C5"/>
    <w:rsid w:val="005B1889"/>
    <w:rsid w:val="005B517F"/>
    <w:rsid w:val="005B70CD"/>
    <w:rsid w:val="005E1D77"/>
    <w:rsid w:val="005F7F6B"/>
    <w:rsid w:val="00603298"/>
    <w:rsid w:val="00621578"/>
    <w:rsid w:val="00635C64"/>
    <w:rsid w:val="006653BD"/>
    <w:rsid w:val="006954D5"/>
    <w:rsid w:val="006E3EEF"/>
    <w:rsid w:val="006E6E66"/>
    <w:rsid w:val="006F64C2"/>
    <w:rsid w:val="0070350C"/>
    <w:rsid w:val="00730565"/>
    <w:rsid w:val="007527D8"/>
    <w:rsid w:val="007724AD"/>
    <w:rsid w:val="00796391"/>
    <w:rsid w:val="007A3272"/>
    <w:rsid w:val="007B1B53"/>
    <w:rsid w:val="007D78C1"/>
    <w:rsid w:val="007F77A7"/>
    <w:rsid w:val="00873635"/>
    <w:rsid w:val="00875323"/>
    <w:rsid w:val="00883DD8"/>
    <w:rsid w:val="00893EFF"/>
    <w:rsid w:val="008C5416"/>
    <w:rsid w:val="008F32A8"/>
    <w:rsid w:val="008F5908"/>
    <w:rsid w:val="00926895"/>
    <w:rsid w:val="00935B33"/>
    <w:rsid w:val="00960620"/>
    <w:rsid w:val="00974043"/>
    <w:rsid w:val="009869AE"/>
    <w:rsid w:val="009A2958"/>
    <w:rsid w:val="009A64B4"/>
    <w:rsid w:val="009B2BB7"/>
    <w:rsid w:val="009C0DF2"/>
    <w:rsid w:val="009C5D7D"/>
    <w:rsid w:val="009C6EB0"/>
    <w:rsid w:val="00A21C7C"/>
    <w:rsid w:val="00A435C1"/>
    <w:rsid w:val="00A65C20"/>
    <w:rsid w:val="00A969E0"/>
    <w:rsid w:val="00AA416E"/>
    <w:rsid w:val="00AB001E"/>
    <w:rsid w:val="00AB098C"/>
    <w:rsid w:val="00AD158D"/>
    <w:rsid w:val="00AE5533"/>
    <w:rsid w:val="00AF7783"/>
    <w:rsid w:val="00B23A4D"/>
    <w:rsid w:val="00B25843"/>
    <w:rsid w:val="00B3051D"/>
    <w:rsid w:val="00B6482D"/>
    <w:rsid w:val="00B65A74"/>
    <w:rsid w:val="00BB4450"/>
    <w:rsid w:val="00BD304D"/>
    <w:rsid w:val="00BD494F"/>
    <w:rsid w:val="00BD5B3C"/>
    <w:rsid w:val="00BE3582"/>
    <w:rsid w:val="00C31BC1"/>
    <w:rsid w:val="00C47ACE"/>
    <w:rsid w:val="00C50E20"/>
    <w:rsid w:val="00C85048"/>
    <w:rsid w:val="00CA7A2E"/>
    <w:rsid w:val="00CC5872"/>
    <w:rsid w:val="00CE2D16"/>
    <w:rsid w:val="00D16D94"/>
    <w:rsid w:val="00D20268"/>
    <w:rsid w:val="00D751A6"/>
    <w:rsid w:val="00D84467"/>
    <w:rsid w:val="00DC62F2"/>
    <w:rsid w:val="00DD647C"/>
    <w:rsid w:val="00DE407B"/>
    <w:rsid w:val="00DE69BD"/>
    <w:rsid w:val="00DE79C0"/>
    <w:rsid w:val="00DF0278"/>
    <w:rsid w:val="00E020C9"/>
    <w:rsid w:val="00E11488"/>
    <w:rsid w:val="00E17144"/>
    <w:rsid w:val="00E27700"/>
    <w:rsid w:val="00E369FE"/>
    <w:rsid w:val="00E5459D"/>
    <w:rsid w:val="00E72A7C"/>
    <w:rsid w:val="00E77FEC"/>
    <w:rsid w:val="00E83DBF"/>
    <w:rsid w:val="00EB0865"/>
    <w:rsid w:val="00EB5F04"/>
    <w:rsid w:val="00EB730F"/>
    <w:rsid w:val="00EC6F71"/>
    <w:rsid w:val="00EF7CC0"/>
    <w:rsid w:val="00F00057"/>
    <w:rsid w:val="00F33641"/>
    <w:rsid w:val="00F33DF9"/>
    <w:rsid w:val="00F664B0"/>
    <w:rsid w:val="00FA19B7"/>
    <w:rsid w:val="00FB6862"/>
    <w:rsid w:val="00FB7391"/>
    <w:rsid w:val="00FF52FA"/>
    <w:rsid w:val="00FF6ADC"/>
    <w:rsid w:val="02575D16"/>
    <w:rsid w:val="06281B72"/>
    <w:rsid w:val="064F0058"/>
    <w:rsid w:val="069B7B07"/>
    <w:rsid w:val="070937DD"/>
    <w:rsid w:val="08644F2A"/>
    <w:rsid w:val="08B831E5"/>
    <w:rsid w:val="08F71047"/>
    <w:rsid w:val="0BBC6AC9"/>
    <w:rsid w:val="0EC77A00"/>
    <w:rsid w:val="0F071CAE"/>
    <w:rsid w:val="10731763"/>
    <w:rsid w:val="112F5003"/>
    <w:rsid w:val="11451320"/>
    <w:rsid w:val="145CF2AE"/>
    <w:rsid w:val="162E30BE"/>
    <w:rsid w:val="17B323ED"/>
    <w:rsid w:val="17D07DAF"/>
    <w:rsid w:val="17EF680C"/>
    <w:rsid w:val="17FFE1C3"/>
    <w:rsid w:val="18474FA7"/>
    <w:rsid w:val="199C4894"/>
    <w:rsid w:val="1BB51DFA"/>
    <w:rsid w:val="1C8901D0"/>
    <w:rsid w:val="1C8E6A60"/>
    <w:rsid w:val="1D311ABE"/>
    <w:rsid w:val="1D80304D"/>
    <w:rsid w:val="1FB5B7FF"/>
    <w:rsid w:val="1FF74E09"/>
    <w:rsid w:val="20A54D5F"/>
    <w:rsid w:val="20D0575F"/>
    <w:rsid w:val="215C0AD2"/>
    <w:rsid w:val="21C236B7"/>
    <w:rsid w:val="24192652"/>
    <w:rsid w:val="24AD4ABC"/>
    <w:rsid w:val="256E57B7"/>
    <w:rsid w:val="26161A05"/>
    <w:rsid w:val="26FBA574"/>
    <w:rsid w:val="27017942"/>
    <w:rsid w:val="2B2B3705"/>
    <w:rsid w:val="2DF7AFC2"/>
    <w:rsid w:val="2F614EB8"/>
    <w:rsid w:val="2FF7667B"/>
    <w:rsid w:val="309A5890"/>
    <w:rsid w:val="317D0710"/>
    <w:rsid w:val="32B27A66"/>
    <w:rsid w:val="344F5056"/>
    <w:rsid w:val="35746428"/>
    <w:rsid w:val="374E4712"/>
    <w:rsid w:val="37BFBA40"/>
    <w:rsid w:val="37D98193"/>
    <w:rsid w:val="37FF7F69"/>
    <w:rsid w:val="39592F1F"/>
    <w:rsid w:val="399443EF"/>
    <w:rsid w:val="39C47D84"/>
    <w:rsid w:val="3B5E15A1"/>
    <w:rsid w:val="3BD65FB2"/>
    <w:rsid w:val="3CC923EE"/>
    <w:rsid w:val="3EDA854A"/>
    <w:rsid w:val="3F93300E"/>
    <w:rsid w:val="41172100"/>
    <w:rsid w:val="444A0794"/>
    <w:rsid w:val="448640B6"/>
    <w:rsid w:val="45524B24"/>
    <w:rsid w:val="45FB93C2"/>
    <w:rsid w:val="481453DE"/>
    <w:rsid w:val="496F76C3"/>
    <w:rsid w:val="4AC32193"/>
    <w:rsid w:val="4BEE8529"/>
    <w:rsid w:val="4E7F4719"/>
    <w:rsid w:val="4F5C7FD4"/>
    <w:rsid w:val="4F7FC776"/>
    <w:rsid w:val="4FD6A4CC"/>
    <w:rsid w:val="505B15BF"/>
    <w:rsid w:val="52DEBD05"/>
    <w:rsid w:val="53FE21DE"/>
    <w:rsid w:val="56C115DC"/>
    <w:rsid w:val="57481C56"/>
    <w:rsid w:val="57495D5A"/>
    <w:rsid w:val="593F2511"/>
    <w:rsid w:val="5BBDC022"/>
    <w:rsid w:val="5CF14AF6"/>
    <w:rsid w:val="5D5D6E63"/>
    <w:rsid w:val="61B24112"/>
    <w:rsid w:val="63CB74EE"/>
    <w:rsid w:val="649F0302"/>
    <w:rsid w:val="67E14B15"/>
    <w:rsid w:val="6A2A258A"/>
    <w:rsid w:val="6A6D644E"/>
    <w:rsid w:val="6C1518C0"/>
    <w:rsid w:val="6D8D71F4"/>
    <w:rsid w:val="6E4F9272"/>
    <w:rsid w:val="6E984172"/>
    <w:rsid w:val="6EFD1C7C"/>
    <w:rsid w:val="6FB4F4BA"/>
    <w:rsid w:val="6FB79770"/>
    <w:rsid w:val="6FD86DA9"/>
    <w:rsid w:val="6FF74ACA"/>
    <w:rsid w:val="70103DF9"/>
    <w:rsid w:val="726246F7"/>
    <w:rsid w:val="72FD0D70"/>
    <w:rsid w:val="734F66DC"/>
    <w:rsid w:val="73537832"/>
    <w:rsid w:val="736F380D"/>
    <w:rsid w:val="73BFDA0A"/>
    <w:rsid w:val="74C96B06"/>
    <w:rsid w:val="75C11314"/>
    <w:rsid w:val="771DE9DA"/>
    <w:rsid w:val="77F8C8F6"/>
    <w:rsid w:val="783C4938"/>
    <w:rsid w:val="79FE917D"/>
    <w:rsid w:val="7A092979"/>
    <w:rsid w:val="7A82047F"/>
    <w:rsid w:val="7AA8125F"/>
    <w:rsid w:val="7B792BCC"/>
    <w:rsid w:val="7BEEDC13"/>
    <w:rsid w:val="7D7F69F8"/>
    <w:rsid w:val="7E3FA2C7"/>
    <w:rsid w:val="7EA350CB"/>
    <w:rsid w:val="7EA4737D"/>
    <w:rsid w:val="7EFF1EB4"/>
    <w:rsid w:val="7F391AC0"/>
    <w:rsid w:val="7FB7B2CA"/>
    <w:rsid w:val="7FEE7A10"/>
    <w:rsid w:val="7FFBE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2EC29"/>
  <w15:docId w15:val="{51EC915D-FFBB-4840-8C12-FB7EB748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style>
  <w:style w:type="paragraph" w:styleId="a3">
    <w:name w:val="Normal Indent"/>
    <w:basedOn w:val="a"/>
    <w:qFormat/>
    <w:pPr>
      <w:spacing w:line="300" w:lineRule="auto"/>
      <w:ind w:firstLineChars="200" w:firstLine="482"/>
    </w:pPr>
    <w:rPr>
      <w:rFonts w:ascii="宋体"/>
      <w:snapToGrid w:val="0"/>
      <w:kern w:val="0"/>
      <w:sz w:val="24"/>
      <w:szCs w:val="20"/>
      <w:lang w:val="zh-CN"/>
    </w:rPr>
  </w:style>
  <w:style w:type="paragraph" w:styleId="a4">
    <w:name w:val="annotation text"/>
    <w:basedOn w:val="a"/>
    <w:link w:val="a5"/>
    <w:uiPriority w:val="99"/>
    <w:unhideWhenUsed/>
    <w:qFormat/>
    <w:pPr>
      <w:jc w:val="left"/>
    </w:pPr>
  </w:style>
  <w:style w:type="paragraph" w:styleId="a6">
    <w:name w:val="Closing"/>
    <w:basedOn w:val="a"/>
    <w:link w:val="a7"/>
    <w:qFormat/>
    <w:pPr>
      <w:ind w:leftChars="2100" w:left="100"/>
    </w:pPr>
    <w:rPr>
      <w:sz w:val="28"/>
      <w:szCs w:val="28"/>
    </w:rPr>
  </w:style>
  <w:style w:type="paragraph" w:styleId="a8">
    <w:name w:val="Body Text"/>
    <w:basedOn w:val="a"/>
    <w:link w:val="a9"/>
    <w:qFormat/>
    <w:pPr>
      <w:spacing w:after="120"/>
    </w:pPr>
    <w:rPr>
      <w:szCs w:val="22"/>
    </w:rPr>
  </w:style>
  <w:style w:type="paragraph" w:styleId="aa">
    <w:name w:val="Body Text Indent"/>
    <w:basedOn w:val="a"/>
    <w:link w:val="ab"/>
    <w:qFormat/>
    <w:pPr>
      <w:spacing w:after="120"/>
      <w:ind w:leftChars="200" w:left="420"/>
    </w:pPr>
  </w:style>
  <w:style w:type="paragraph" w:styleId="ac">
    <w:name w:val="Plain Text"/>
    <w:basedOn w:val="a"/>
    <w:link w:val="ad"/>
    <w:qFormat/>
    <w:rPr>
      <w:sz w:val="32"/>
      <w:szCs w:val="32"/>
    </w:rPr>
  </w:style>
  <w:style w:type="paragraph" w:styleId="ae">
    <w:name w:val="Date"/>
    <w:basedOn w:val="a"/>
    <w:next w:val="a"/>
    <w:link w:val="af"/>
    <w:qFormat/>
    <w:pPr>
      <w:ind w:leftChars="2500" w:left="2500"/>
    </w:pPr>
    <w:rPr>
      <w:szCs w:val="21"/>
    </w:rPr>
  </w:style>
  <w:style w:type="paragraph" w:styleId="2">
    <w:name w:val="Body Text Indent 2"/>
    <w:basedOn w:val="a"/>
    <w:link w:val="20"/>
    <w:qFormat/>
    <w:pPr>
      <w:spacing w:after="120" w:line="480" w:lineRule="auto"/>
      <w:ind w:leftChars="200" w:left="420"/>
    </w:pPr>
    <w:rPr>
      <w:sz w:val="20"/>
      <w:szCs w:val="20"/>
    </w:rPr>
  </w:style>
  <w:style w:type="paragraph" w:styleId="af0">
    <w:name w:val="Balloon Text"/>
    <w:basedOn w:val="a"/>
    <w:link w:val="af1"/>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2"/>
    <w:qFormat/>
    <w:pPr>
      <w:spacing w:after="120" w:line="480" w:lineRule="auto"/>
    </w:pPr>
    <w:rPr>
      <w:sz w:val="20"/>
      <w:szCs w:val="20"/>
    </w:r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af8"/>
    <w:qFormat/>
    <w:pPr>
      <w:spacing w:before="240" w:after="60" w:line="560" w:lineRule="exact"/>
      <w:jc w:val="center"/>
      <w:outlineLvl w:val="0"/>
    </w:pPr>
    <w:rPr>
      <w:rFonts w:ascii="Arial" w:eastAsia="方正小标宋简体" w:hAnsi="Arial" w:cs="Arial"/>
      <w:sz w:val="44"/>
      <w:szCs w:val="44"/>
    </w:rPr>
  </w:style>
  <w:style w:type="paragraph" w:styleId="af9">
    <w:name w:val="annotation subject"/>
    <w:basedOn w:val="a4"/>
    <w:next w:val="a4"/>
    <w:link w:val="afa"/>
    <w:uiPriority w:val="99"/>
    <w:unhideWhenUsed/>
    <w:qFormat/>
    <w:rPr>
      <w:b/>
      <w:bCs/>
    </w:rPr>
  </w:style>
  <w:style w:type="paragraph" w:styleId="afb">
    <w:name w:val="Body Text First Indent"/>
    <w:basedOn w:val="a8"/>
    <w:link w:val="afc"/>
    <w:unhideWhenUsed/>
    <w:qFormat/>
    <w:pPr>
      <w:ind w:firstLineChars="100" w:firstLine="420"/>
    </w:pPr>
    <w:rPr>
      <w:szCs w:val="24"/>
    </w:rPr>
  </w:style>
  <w:style w:type="table" w:styleId="afd">
    <w:name w:val="Table Grid"/>
    <w:basedOn w:val="a1"/>
    <w:qFormat/>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rFonts w:ascii="Times New Roman" w:eastAsia="宋体" w:hAnsi="Times New Roman" w:cs="Times New Roman"/>
      <w:b/>
      <w:bCs/>
    </w:rPr>
  </w:style>
  <w:style w:type="character" w:styleId="aff">
    <w:name w:val="page number"/>
    <w:qFormat/>
    <w:rPr>
      <w:rFonts w:ascii="Times New Roman" w:eastAsia="宋体" w:hAnsi="Times New Roman" w:cs="Times New Roman"/>
    </w:rPr>
  </w:style>
  <w:style w:type="character" w:styleId="aff0">
    <w:name w:val="FollowedHyperlink"/>
    <w:qFormat/>
    <w:rPr>
      <w:color w:val="3F3F3F"/>
      <w:u w:val="none"/>
    </w:rPr>
  </w:style>
  <w:style w:type="character" w:styleId="aff1">
    <w:name w:val="Hyperlink"/>
    <w:unhideWhenUsed/>
    <w:qFormat/>
    <w:rPr>
      <w:rFonts w:ascii="Times New Roman" w:eastAsia="宋体" w:hAnsi="Times New Roman" w:cs="Times New Roman"/>
      <w:color w:val="0563C1"/>
      <w:u w:val="single"/>
    </w:rPr>
  </w:style>
  <w:style w:type="character" w:styleId="aff2">
    <w:name w:val="annotation reference"/>
    <w:uiPriority w:val="99"/>
    <w:unhideWhenUsed/>
    <w:qFormat/>
    <w:rPr>
      <w:sz w:val="21"/>
      <w:szCs w:val="21"/>
    </w:rPr>
  </w:style>
  <w:style w:type="character" w:customStyle="1" w:styleId="a5">
    <w:name w:val="批注文字 字符"/>
    <w:link w:val="a4"/>
    <w:uiPriority w:val="99"/>
    <w:semiHidden/>
    <w:qFormat/>
    <w:rPr>
      <w:rFonts w:ascii="Times New Roman" w:eastAsia="宋体" w:hAnsi="Times New Roman" w:cs="Times New Roman"/>
      <w:kern w:val="2"/>
      <w:sz w:val="21"/>
      <w:szCs w:val="24"/>
    </w:rPr>
  </w:style>
  <w:style w:type="character" w:customStyle="1" w:styleId="a7">
    <w:name w:val="结束语 字符"/>
    <w:link w:val="a6"/>
    <w:qFormat/>
    <w:rPr>
      <w:rFonts w:ascii="Times New Roman" w:eastAsia="宋体" w:hAnsi="Times New Roman" w:cs="Times New Roman"/>
      <w:sz w:val="28"/>
      <w:szCs w:val="28"/>
    </w:rPr>
  </w:style>
  <w:style w:type="character" w:customStyle="1" w:styleId="a9">
    <w:name w:val="正文文本 字符"/>
    <w:link w:val="a8"/>
    <w:qFormat/>
    <w:rPr>
      <w:rFonts w:ascii="Times New Roman" w:eastAsia="宋体" w:hAnsi="Times New Roman" w:cs="Times New Roman"/>
    </w:rPr>
  </w:style>
  <w:style w:type="character" w:customStyle="1" w:styleId="ab">
    <w:name w:val="正文文本缩进 字符"/>
    <w:link w:val="aa"/>
    <w:qFormat/>
    <w:rPr>
      <w:rFonts w:ascii="Times New Roman" w:eastAsia="宋体" w:hAnsi="Times New Roman" w:cs="Times New Roman"/>
      <w:szCs w:val="24"/>
    </w:rPr>
  </w:style>
  <w:style w:type="character" w:customStyle="1" w:styleId="ad">
    <w:name w:val="纯文本 字符"/>
    <w:link w:val="ac"/>
    <w:qFormat/>
    <w:rPr>
      <w:rFonts w:ascii="Times New Roman" w:eastAsia="宋体" w:hAnsi="Times New Roman" w:cs="Times New Roman"/>
      <w:sz w:val="32"/>
      <w:szCs w:val="32"/>
    </w:rPr>
  </w:style>
  <w:style w:type="character" w:customStyle="1" w:styleId="af">
    <w:name w:val="日期 字符"/>
    <w:link w:val="ae"/>
    <w:qFormat/>
    <w:rPr>
      <w:rFonts w:ascii="Times New Roman" w:eastAsia="宋体" w:hAnsi="Times New Roman" w:cs="Times New Roman"/>
      <w:szCs w:val="21"/>
    </w:rPr>
  </w:style>
  <w:style w:type="character" w:customStyle="1" w:styleId="20">
    <w:name w:val="正文文本缩进 2 字符"/>
    <w:link w:val="2"/>
    <w:qFormat/>
    <w:rPr>
      <w:rFonts w:ascii="Times New Roman" w:eastAsia="宋体" w:hAnsi="Times New Roman" w:cs="Times New Roman"/>
      <w:sz w:val="20"/>
      <w:szCs w:val="20"/>
    </w:rPr>
  </w:style>
  <w:style w:type="character" w:customStyle="1" w:styleId="af1">
    <w:name w:val="批注框文本 字符"/>
    <w:link w:val="af0"/>
    <w:qFormat/>
    <w:rPr>
      <w:rFonts w:ascii="Times New Roman" w:eastAsia="宋体" w:hAnsi="Times New Roman" w:cs="Times New Roman"/>
      <w:sz w:val="18"/>
      <w:szCs w:val="18"/>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af5">
    <w:name w:val="页眉 字符"/>
    <w:link w:val="af4"/>
    <w:qFormat/>
    <w:rPr>
      <w:rFonts w:ascii="Times New Roman" w:eastAsia="宋体" w:hAnsi="Times New Roman" w:cs="Times New Roman"/>
      <w:sz w:val="18"/>
      <w:szCs w:val="18"/>
    </w:rPr>
  </w:style>
  <w:style w:type="character" w:customStyle="1" w:styleId="22">
    <w:name w:val="正文文本 2 字符"/>
    <w:link w:val="21"/>
    <w:qFormat/>
    <w:rPr>
      <w:rFonts w:ascii="Times New Roman" w:eastAsia="宋体" w:hAnsi="Times New Roman" w:cs="Times New Roman"/>
      <w:sz w:val="20"/>
      <w:szCs w:val="20"/>
    </w:rPr>
  </w:style>
  <w:style w:type="character" w:customStyle="1" w:styleId="af8">
    <w:name w:val="标题 字符"/>
    <w:link w:val="af7"/>
    <w:qFormat/>
    <w:rPr>
      <w:rFonts w:ascii="Arial" w:eastAsia="方正小标宋简体" w:hAnsi="Arial" w:cs="Arial"/>
      <w:sz w:val="44"/>
      <w:szCs w:val="44"/>
    </w:rPr>
  </w:style>
  <w:style w:type="character" w:customStyle="1" w:styleId="afa">
    <w:name w:val="批注主题 字符"/>
    <w:link w:val="af9"/>
    <w:uiPriority w:val="99"/>
    <w:semiHidden/>
    <w:qFormat/>
    <w:rPr>
      <w:rFonts w:ascii="Times New Roman" w:eastAsia="宋体" w:hAnsi="Times New Roman" w:cs="Times New Roman"/>
      <w:b/>
      <w:bCs/>
      <w:kern w:val="2"/>
      <w:sz w:val="21"/>
      <w:szCs w:val="24"/>
    </w:rPr>
  </w:style>
  <w:style w:type="character" w:customStyle="1" w:styleId="afc">
    <w:name w:val="正文文本首行缩进 字符"/>
    <w:link w:val="afb"/>
    <w:uiPriority w:val="99"/>
    <w:semiHidden/>
    <w:qFormat/>
    <w:rPr>
      <w:rFonts w:ascii="Times New Roman" w:eastAsia="宋体" w:hAnsi="Times New Roman" w:cs="Times New Roman"/>
      <w:szCs w:val="24"/>
    </w:rPr>
  </w:style>
  <w:style w:type="character" w:customStyle="1" w:styleId="Char1">
    <w:name w:val="正文文本 Char1"/>
    <w:uiPriority w:val="99"/>
    <w:semiHidden/>
    <w:qFormat/>
    <w:rPr>
      <w:rFonts w:ascii="Times New Roman" w:eastAsia="宋体" w:hAnsi="Times New Roman" w:cs="Times New Roman"/>
      <w:szCs w:val="24"/>
    </w:rPr>
  </w:style>
  <w:style w:type="character" w:customStyle="1" w:styleId="Char10">
    <w:name w:val="日期 Char1"/>
    <w:uiPriority w:val="99"/>
    <w:semiHidden/>
    <w:qFormat/>
    <w:rPr>
      <w:rFonts w:ascii="Times New Roman" w:eastAsia="宋体" w:hAnsi="Times New Roman" w:cs="Times New Roman"/>
      <w:szCs w:val="24"/>
    </w:rPr>
  </w:style>
  <w:style w:type="character" w:customStyle="1" w:styleId="bsharetext">
    <w:name w:val="bsharetext"/>
    <w:basedOn w:val="a0"/>
    <w:qFormat/>
  </w:style>
  <w:style w:type="character" w:customStyle="1" w:styleId="1">
    <w:name w:val="未处理的提及1"/>
    <w:uiPriority w:val="99"/>
    <w:unhideWhenUsed/>
    <w:qFormat/>
    <w:rPr>
      <w:rFonts w:ascii="Times New Roman" w:eastAsia="宋体" w:hAnsi="Times New Roman" w:cs="Times New Roman"/>
      <w:color w:val="605E5C"/>
      <w:shd w:val="clear" w:color="auto" w:fill="E1DFDD"/>
    </w:rPr>
  </w:style>
  <w:style w:type="character" w:customStyle="1" w:styleId="Char11">
    <w:name w:val="纯文本 Char1"/>
    <w:uiPriority w:val="99"/>
    <w:semiHidden/>
    <w:qFormat/>
    <w:rPr>
      <w:rFonts w:ascii="宋体" w:eastAsia="宋体" w:hAnsi="Courier New" w:cs="Courier New"/>
      <w:szCs w:val="21"/>
    </w:rPr>
  </w:style>
  <w:style w:type="paragraph" w:customStyle="1" w:styleId="Char">
    <w:name w:val="Char"/>
    <w:basedOn w:val="a"/>
    <w:qFormat/>
    <w:pPr>
      <w:widowControl/>
      <w:spacing w:after="160" w:line="240" w:lineRule="exact"/>
      <w:jc w:val="left"/>
    </w:pPr>
    <w:rPr>
      <w:rFonts w:ascii="Verdana" w:eastAsia="仿宋_GB2312" w:hAnsi="Verdana" w:cs="Verdana"/>
      <w:kern w:val="0"/>
      <w:sz w:val="24"/>
      <w:szCs w:val="21"/>
      <w:lang w:eastAsia="en-US"/>
    </w:rPr>
  </w:style>
  <w:style w:type="paragraph" w:customStyle="1" w:styleId="Char2">
    <w:name w:val="Char2"/>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Char1Char">
    <w:name w:val="Char Char1 Char"/>
    <w:basedOn w:val="a"/>
    <w:qFormat/>
    <w:pPr>
      <w:widowControl/>
      <w:spacing w:after="160" w:line="240" w:lineRule="exact"/>
      <w:jc w:val="left"/>
    </w:pPr>
    <w:rPr>
      <w:rFonts w:ascii="Verdana" w:hAnsi="Verdana" w:cs="Verdana"/>
      <w:color w:val="000000"/>
      <w:kern w:val="0"/>
      <w:sz w:val="24"/>
      <w:szCs w:val="21"/>
      <w:lang w:eastAsia="en-US"/>
    </w:rPr>
  </w:style>
  <w:style w:type="paragraph" w:customStyle="1" w:styleId="CharCharCharCharCharCharCharChar">
    <w:name w:val="Char Char Char Char Char Char Char Char"/>
    <w:basedOn w:val="a"/>
    <w:qFormat/>
    <w:pPr>
      <w:widowControl/>
      <w:spacing w:after="160" w:line="360" w:lineRule="exact"/>
      <w:jc w:val="center"/>
    </w:pPr>
    <w:rPr>
      <w:rFonts w:ascii="宋体" w:hAnsi="宋体" w:cs="宋体"/>
      <w:kern w:val="0"/>
      <w:sz w:val="28"/>
      <w:szCs w:val="28"/>
      <w:lang w:eastAsia="en-US"/>
    </w:rPr>
  </w:style>
  <w:style w:type="paragraph" w:styleId="aff3">
    <w:name w:val="List Paragraph"/>
    <w:basedOn w:val="a"/>
    <w:uiPriority w:val="99"/>
    <w:qFormat/>
    <w:pPr>
      <w:ind w:firstLineChars="200" w:firstLine="420"/>
    </w:pPr>
    <w:rPr>
      <w:rFonts w:ascii="Calibri" w:hAnsi="Calibri"/>
      <w:szCs w:val="2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4">
    <w:name w:val="章标题"/>
    <w:next w:val="aff5"/>
    <w:qFormat/>
    <w:pPr>
      <w:spacing w:beforeLines="50" w:afterLines="50"/>
      <w:ind w:left="1800"/>
      <w:jc w:val="both"/>
      <w:outlineLvl w:val="1"/>
    </w:pPr>
    <w:rPr>
      <w:rFonts w:ascii="黑体" w:eastAsia="黑体" w:hAnsi="Times New Roman"/>
      <w:sz w:val="21"/>
    </w:rPr>
  </w:style>
  <w:style w:type="paragraph" w:customStyle="1" w:styleId="aff5">
    <w:name w:val="段"/>
    <w:qFormat/>
    <w:pPr>
      <w:autoSpaceDE w:val="0"/>
      <w:autoSpaceDN w:val="0"/>
      <w:ind w:firstLineChars="200" w:firstLine="200"/>
      <w:jc w:val="both"/>
    </w:pPr>
    <w:rPr>
      <w:rFonts w:ascii="宋体" w:hAnsi="Times New Roman"/>
      <w:sz w:val="21"/>
    </w:rPr>
  </w:style>
  <w:style w:type="paragraph" w:customStyle="1" w:styleId="xl27">
    <w:name w:val="xl27"/>
    <w:basedOn w:val="a"/>
    <w:qFormat/>
    <w:pPr>
      <w:widowControl/>
      <w:spacing w:before="100" w:beforeAutospacing="1" w:after="100" w:afterAutospacing="1"/>
      <w:jc w:val="center"/>
      <w:textAlignment w:val="center"/>
    </w:pPr>
    <w:rPr>
      <w:rFonts w:ascii="Arial Unicode MS" w:hAnsi="Arial Unicode MS" w:cs="Arial Unicode MS"/>
      <w:kern w:val="0"/>
      <w:sz w:val="24"/>
      <w:szCs w:val="21"/>
    </w:rPr>
  </w:style>
  <w:style w:type="paragraph" w:customStyle="1" w:styleId="PlainText">
    <w:name w:val="PlainText"/>
    <w:qFormat/>
    <w:pPr>
      <w:widowControl w:val="0"/>
      <w:jc w:val="both"/>
      <w:textAlignment w:val="baseline"/>
    </w:pPr>
    <w:rPr>
      <w:rFonts w:ascii="宋体" w:hAnsi="Courier New"/>
      <w:kern w:val="2"/>
      <w:sz w:val="21"/>
    </w:rPr>
  </w:style>
  <w:style w:type="paragraph" w:customStyle="1" w:styleId="aff6">
    <w:name w:val="前言、引言标题"/>
    <w:next w:val="a"/>
    <w:qFormat/>
    <w:pPr>
      <w:shd w:val="clear" w:color="auto" w:fill="FFFFFF"/>
      <w:tabs>
        <w:tab w:val="left" w:pos="360"/>
      </w:tabs>
      <w:spacing w:before="640" w:after="560"/>
      <w:jc w:val="center"/>
      <w:outlineLvl w:val="0"/>
    </w:pPr>
    <w:rPr>
      <w:rFonts w:ascii="黑体" w:eastAsia="黑体" w:hAnsi="Times New Roman"/>
      <w:sz w:val="32"/>
    </w:rPr>
  </w:style>
  <w:style w:type="paragraph" w:customStyle="1" w:styleId="aff7">
    <w:name w:val="三级条标题"/>
    <w:basedOn w:val="aff8"/>
    <w:next w:val="aff5"/>
    <w:qFormat/>
    <w:pPr>
      <w:outlineLvl w:val="4"/>
    </w:pPr>
  </w:style>
  <w:style w:type="paragraph" w:customStyle="1" w:styleId="aff8">
    <w:name w:val="二级条标题"/>
    <w:basedOn w:val="aff9"/>
    <w:next w:val="aff5"/>
    <w:qFormat/>
    <w:pPr>
      <w:outlineLvl w:val="3"/>
    </w:pPr>
  </w:style>
  <w:style w:type="paragraph" w:customStyle="1" w:styleId="aff9">
    <w:name w:val="一级条标题"/>
    <w:basedOn w:val="aff4"/>
    <w:next w:val="aff5"/>
    <w:qFormat/>
    <w:pPr>
      <w:spacing w:beforeLines="0" w:afterLines="0"/>
      <w:outlineLvl w:val="2"/>
    </w:pPr>
    <w:rPr>
      <w:rFonts w:ascii="Times New Roman" w:eastAsia="宋体"/>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12">
    <w:name w:val="Char1"/>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pPr>
      <w:widowControl w:val="0"/>
      <w:autoSpaceDE w:val="0"/>
      <w:autoSpaceDN w:val="0"/>
      <w:adjustRightInd w:val="0"/>
    </w:pPr>
    <w:rPr>
      <w:rFonts w:ascii="楷体_GB2312" w:hAnsi="楷体_GB2312" w:cs="楷体_GB2312"/>
      <w:color w:val="000000"/>
      <w:sz w:val="24"/>
      <w:szCs w:val="24"/>
    </w:rPr>
  </w:style>
  <w:style w:type="paragraph" w:customStyle="1" w:styleId="affa">
    <w:name w:val="五级条标题"/>
    <w:basedOn w:val="affb"/>
    <w:next w:val="aff5"/>
    <w:qFormat/>
    <w:pPr>
      <w:outlineLvl w:val="6"/>
    </w:pPr>
  </w:style>
  <w:style w:type="paragraph" w:customStyle="1" w:styleId="affb">
    <w:name w:val="四级条标题"/>
    <w:basedOn w:val="aff7"/>
    <w:next w:val="aff5"/>
    <w:qFormat/>
    <w:pPr>
      <w:outlineLvl w:val="5"/>
    </w:pPr>
  </w:style>
  <w:style w:type="paragraph" w:customStyle="1" w:styleId="affc">
    <w:name w:val="下行文"/>
    <w:basedOn w:val="af7"/>
    <w:next w:val="a"/>
    <w:qFormat/>
    <w:pPr>
      <w:spacing w:before="1240"/>
    </w:pPr>
    <w:rPr>
      <w:rFonts w:ascii="Times New Roman" w:eastAsia="宋体" w:hAnsi="Times New Roman" w:cs="Times New Roman"/>
      <w:b/>
      <w:bCs/>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907"/>
      </w:tabs>
      <w:ind w:left="907" w:hanging="453"/>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Words>
  <Characters>1566</Characters>
  <Application>Microsoft Office Word</Application>
  <DocSecurity>0</DocSecurity>
  <Lines>13</Lines>
  <Paragraphs>3</Paragraphs>
  <ScaleCrop>false</ScaleCrop>
  <Company>xttk.afhao.com</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XTTK</dc:creator>
  <cp:lastModifiedBy>ChenWei</cp:lastModifiedBy>
  <cp:revision>2</cp:revision>
  <cp:lastPrinted>2024-03-07T17:23:00Z</cp:lastPrinted>
  <dcterms:created xsi:type="dcterms:W3CDTF">2024-03-25T03:07:00Z</dcterms:created>
  <dcterms:modified xsi:type="dcterms:W3CDTF">2024-03-25T03:07:00Z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FFD4C0258F9EACAC9EFBEF65174C2236</vt:lpwstr>
  </property>
</Properties>
</file>